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6B" w:rsidRPr="006D6712" w:rsidRDefault="001B6F6B" w:rsidP="005D7AFD">
      <w:pPr>
        <w:spacing w:after="0" w:line="360" w:lineRule="auto"/>
        <w:jc w:val="center"/>
        <w:rPr>
          <w:rFonts w:ascii="Times New Roman" w:hAnsi="Times New Roman" w:cs="Times New Roman"/>
          <w:b/>
          <w:sz w:val="24"/>
          <w:szCs w:val="24"/>
        </w:rPr>
      </w:pPr>
      <w:r w:rsidRPr="006D6712">
        <w:rPr>
          <w:rFonts w:ascii="Times New Roman" w:hAnsi="Times New Roman" w:cs="Times New Roman"/>
          <w:b/>
          <w:sz w:val="24"/>
          <w:szCs w:val="24"/>
        </w:rPr>
        <w:t>PENINGKATAN MUTU PEMBELAJARAN SINTAKSIS</w:t>
      </w:r>
    </w:p>
    <w:p w:rsidR="001B6F6B" w:rsidRPr="006D6712" w:rsidRDefault="001B6F6B" w:rsidP="005D7AFD">
      <w:pPr>
        <w:spacing w:after="0" w:line="360" w:lineRule="auto"/>
        <w:jc w:val="center"/>
        <w:rPr>
          <w:rFonts w:ascii="Times New Roman" w:hAnsi="Times New Roman" w:cs="Times New Roman"/>
          <w:b/>
          <w:sz w:val="24"/>
          <w:szCs w:val="24"/>
        </w:rPr>
      </w:pPr>
      <w:r w:rsidRPr="006D6712">
        <w:rPr>
          <w:rFonts w:ascii="Times New Roman" w:hAnsi="Times New Roman" w:cs="Times New Roman"/>
          <w:b/>
          <w:sz w:val="24"/>
          <w:szCs w:val="24"/>
        </w:rPr>
        <w:t xml:space="preserve">DENGAN METODE </w:t>
      </w:r>
      <w:r w:rsidRPr="006D6712">
        <w:rPr>
          <w:rFonts w:ascii="Times New Roman" w:hAnsi="Times New Roman" w:cs="Times New Roman"/>
          <w:b/>
          <w:i/>
          <w:sz w:val="24"/>
          <w:szCs w:val="24"/>
        </w:rPr>
        <w:t>DISCOVERY LERNING</w:t>
      </w:r>
      <w:r w:rsidRPr="006D6712">
        <w:rPr>
          <w:rFonts w:ascii="Times New Roman" w:hAnsi="Times New Roman" w:cs="Times New Roman"/>
          <w:b/>
          <w:sz w:val="24"/>
          <w:szCs w:val="24"/>
        </w:rPr>
        <w:t xml:space="preserve">  </w:t>
      </w:r>
      <w:r w:rsidR="00AF6A7B" w:rsidRPr="006D6712">
        <w:rPr>
          <w:rFonts w:ascii="Times New Roman" w:hAnsi="Times New Roman" w:cs="Times New Roman"/>
          <w:b/>
          <w:sz w:val="24"/>
          <w:szCs w:val="24"/>
        </w:rPr>
        <w:t xml:space="preserve">PLUS </w:t>
      </w:r>
      <w:r w:rsidRPr="006D6712">
        <w:rPr>
          <w:rFonts w:ascii="Times New Roman" w:hAnsi="Times New Roman" w:cs="Times New Roman"/>
          <w:b/>
          <w:sz w:val="24"/>
          <w:szCs w:val="24"/>
        </w:rPr>
        <w:t>MELALUI</w:t>
      </w:r>
    </w:p>
    <w:p w:rsidR="001B6F6B" w:rsidRPr="006D6712" w:rsidRDefault="001B6F6B" w:rsidP="005D7AFD">
      <w:pPr>
        <w:spacing w:after="0" w:line="360" w:lineRule="auto"/>
        <w:jc w:val="center"/>
        <w:rPr>
          <w:rFonts w:ascii="Times New Roman" w:hAnsi="Times New Roman" w:cs="Times New Roman"/>
          <w:b/>
          <w:sz w:val="24"/>
          <w:szCs w:val="24"/>
        </w:rPr>
      </w:pPr>
      <w:r w:rsidRPr="006D6712">
        <w:rPr>
          <w:rFonts w:ascii="Times New Roman" w:hAnsi="Times New Roman" w:cs="Times New Roman"/>
          <w:b/>
          <w:i/>
          <w:sz w:val="24"/>
          <w:szCs w:val="24"/>
        </w:rPr>
        <w:t>LESSON STUDY FOR LEARNING COMMUNITY</w:t>
      </w:r>
      <w:r w:rsidR="00AF6A7B" w:rsidRPr="006D6712">
        <w:rPr>
          <w:rFonts w:ascii="Times New Roman" w:hAnsi="Times New Roman" w:cs="Times New Roman"/>
          <w:b/>
          <w:i/>
          <w:sz w:val="24"/>
          <w:szCs w:val="24"/>
        </w:rPr>
        <w:t xml:space="preserve"> </w:t>
      </w:r>
      <w:r w:rsidR="00AF6A7B" w:rsidRPr="006D6712">
        <w:rPr>
          <w:rFonts w:ascii="Times New Roman" w:hAnsi="Times New Roman" w:cs="Times New Roman"/>
          <w:b/>
          <w:sz w:val="24"/>
          <w:szCs w:val="24"/>
        </w:rPr>
        <w:t>(LSLC)</w:t>
      </w:r>
    </w:p>
    <w:p w:rsidR="00AF6A7B" w:rsidRPr="006D6712" w:rsidRDefault="00AF6A7B" w:rsidP="000D4405">
      <w:pPr>
        <w:spacing w:after="0"/>
        <w:jc w:val="center"/>
        <w:rPr>
          <w:rFonts w:ascii="Times New Roman" w:hAnsi="Times New Roman" w:cs="Times New Roman"/>
          <w:b/>
          <w:sz w:val="24"/>
          <w:szCs w:val="24"/>
        </w:rPr>
      </w:pPr>
    </w:p>
    <w:p w:rsidR="001B6F6B" w:rsidRPr="006D6712" w:rsidRDefault="00AF6A7B" w:rsidP="000D4405">
      <w:pPr>
        <w:spacing w:after="0"/>
        <w:jc w:val="center"/>
        <w:rPr>
          <w:rFonts w:ascii="Times New Roman" w:hAnsi="Times New Roman" w:cs="Times New Roman"/>
          <w:sz w:val="24"/>
          <w:szCs w:val="24"/>
          <w:vertAlign w:val="superscript"/>
        </w:rPr>
      </w:pPr>
      <w:r w:rsidRPr="006D6712">
        <w:rPr>
          <w:rFonts w:ascii="Times New Roman" w:hAnsi="Times New Roman" w:cs="Times New Roman"/>
          <w:sz w:val="24"/>
          <w:szCs w:val="24"/>
        </w:rPr>
        <w:t xml:space="preserve">R. </w:t>
      </w:r>
      <w:r w:rsidR="000D4405" w:rsidRPr="006D6712">
        <w:rPr>
          <w:rFonts w:ascii="Times New Roman" w:hAnsi="Times New Roman" w:cs="Times New Roman"/>
          <w:sz w:val="24"/>
          <w:szCs w:val="24"/>
        </w:rPr>
        <w:t>Mekar Ismayani</w:t>
      </w:r>
      <w:r w:rsidRPr="006D6712">
        <w:rPr>
          <w:rFonts w:ascii="Times New Roman" w:hAnsi="Times New Roman" w:cs="Times New Roman"/>
          <w:sz w:val="24"/>
          <w:szCs w:val="24"/>
          <w:vertAlign w:val="superscript"/>
        </w:rPr>
        <w:t>1)</w:t>
      </w:r>
      <w:r w:rsidRPr="006D6712">
        <w:rPr>
          <w:rFonts w:ascii="Times New Roman" w:hAnsi="Times New Roman" w:cs="Times New Roman"/>
          <w:sz w:val="24"/>
          <w:szCs w:val="24"/>
        </w:rPr>
        <w:t xml:space="preserve">, </w:t>
      </w:r>
      <w:r w:rsidR="000D4405" w:rsidRPr="006D6712">
        <w:rPr>
          <w:rFonts w:ascii="Times New Roman" w:hAnsi="Times New Roman" w:cs="Times New Roman"/>
          <w:sz w:val="24"/>
          <w:szCs w:val="24"/>
        </w:rPr>
        <w:t>Yusep Ahmadi F</w:t>
      </w:r>
      <w:r w:rsidRPr="006D6712">
        <w:rPr>
          <w:rFonts w:ascii="Times New Roman" w:hAnsi="Times New Roman" w:cs="Times New Roman"/>
          <w:sz w:val="24"/>
          <w:szCs w:val="24"/>
          <w:vertAlign w:val="superscript"/>
        </w:rPr>
        <w:t>2)</w:t>
      </w:r>
      <w:r w:rsidRPr="006D6712">
        <w:rPr>
          <w:rFonts w:ascii="Times New Roman" w:hAnsi="Times New Roman" w:cs="Times New Roman"/>
          <w:sz w:val="24"/>
          <w:szCs w:val="24"/>
        </w:rPr>
        <w:t>, Latifah</w:t>
      </w:r>
      <w:r w:rsidRPr="006D6712">
        <w:rPr>
          <w:rFonts w:ascii="Times New Roman" w:hAnsi="Times New Roman" w:cs="Times New Roman"/>
          <w:sz w:val="24"/>
          <w:szCs w:val="24"/>
          <w:vertAlign w:val="superscript"/>
        </w:rPr>
        <w:t>3)</w:t>
      </w:r>
    </w:p>
    <w:p w:rsidR="00AF6A7B" w:rsidRPr="000D3DF6" w:rsidRDefault="00AF6A7B" w:rsidP="000D4405">
      <w:pPr>
        <w:spacing w:after="0"/>
        <w:jc w:val="center"/>
        <w:rPr>
          <w:rFonts w:ascii="Times New Roman" w:hAnsi="Times New Roman" w:cs="Times New Roman"/>
          <w:sz w:val="24"/>
          <w:szCs w:val="24"/>
          <w:lang w:val="en-US"/>
        </w:rPr>
      </w:pPr>
      <w:r w:rsidRPr="006D6712">
        <w:rPr>
          <w:rFonts w:ascii="Times New Roman" w:hAnsi="Times New Roman" w:cs="Times New Roman"/>
          <w:sz w:val="24"/>
          <w:szCs w:val="24"/>
        </w:rPr>
        <w:t>mekarismayani@</w:t>
      </w:r>
      <w:r w:rsidR="000D3DF6">
        <w:rPr>
          <w:rFonts w:ascii="Times New Roman" w:hAnsi="Times New Roman" w:cs="Times New Roman"/>
          <w:sz w:val="24"/>
          <w:szCs w:val="24"/>
          <w:lang w:val="en-US"/>
        </w:rPr>
        <w:t>ikipsiliwangi.ac.id</w:t>
      </w:r>
    </w:p>
    <w:p w:rsidR="000D4405" w:rsidRPr="006D6712" w:rsidRDefault="00AF6A7B" w:rsidP="000D4405">
      <w:pPr>
        <w:spacing w:after="0"/>
        <w:jc w:val="center"/>
        <w:rPr>
          <w:rFonts w:ascii="Times New Roman" w:hAnsi="Times New Roman" w:cs="Times New Roman"/>
          <w:b/>
          <w:sz w:val="24"/>
          <w:szCs w:val="24"/>
        </w:rPr>
      </w:pPr>
      <w:r w:rsidRPr="006D6712">
        <w:rPr>
          <w:rFonts w:ascii="Times New Roman" w:hAnsi="Times New Roman" w:cs="Times New Roman"/>
          <w:b/>
          <w:sz w:val="24"/>
          <w:szCs w:val="24"/>
        </w:rPr>
        <w:t>Institut Keguruan dan Ilmu Pendidikan</w:t>
      </w:r>
      <w:r w:rsidR="000D3DF6">
        <w:rPr>
          <w:rFonts w:ascii="Times New Roman" w:hAnsi="Times New Roman" w:cs="Times New Roman"/>
          <w:b/>
          <w:sz w:val="24"/>
          <w:szCs w:val="24"/>
          <w:lang w:val="en-US"/>
        </w:rPr>
        <w:t xml:space="preserve"> (IKIP)</w:t>
      </w:r>
      <w:r w:rsidRPr="006D6712">
        <w:rPr>
          <w:rFonts w:ascii="Times New Roman" w:hAnsi="Times New Roman" w:cs="Times New Roman"/>
          <w:b/>
          <w:sz w:val="24"/>
          <w:szCs w:val="24"/>
        </w:rPr>
        <w:t xml:space="preserve"> Siliwangi</w:t>
      </w:r>
    </w:p>
    <w:p w:rsidR="00AF6A7B" w:rsidRPr="006D6712" w:rsidRDefault="00AF6A7B" w:rsidP="000D4405">
      <w:pPr>
        <w:spacing w:after="0"/>
        <w:jc w:val="center"/>
        <w:rPr>
          <w:rFonts w:ascii="Times New Roman" w:hAnsi="Times New Roman" w:cs="Times New Roman"/>
          <w:b/>
          <w:sz w:val="24"/>
          <w:szCs w:val="24"/>
        </w:rPr>
      </w:pPr>
    </w:p>
    <w:p w:rsidR="00AF6A7B" w:rsidRPr="006D6712" w:rsidRDefault="00AF6A7B" w:rsidP="000D4405">
      <w:pPr>
        <w:spacing w:after="0"/>
        <w:jc w:val="center"/>
        <w:rPr>
          <w:rFonts w:ascii="Times New Roman" w:hAnsi="Times New Roman" w:cs="Times New Roman"/>
          <w:b/>
          <w:sz w:val="24"/>
          <w:szCs w:val="24"/>
        </w:rPr>
      </w:pPr>
      <w:r w:rsidRPr="006D6712">
        <w:rPr>
          <w:rFonts w:ascii="Times New Roman" w:hAnsi="Times New Roman" w:cs="Times New Roman"/>
          <w:b/>
          <w:sz w:val="24"/>
          <w:szCs w:val="24"/>
        </w:rPr>
        <w:t>Abstrak</w:t>
      </w:r>
    </w:p>
    <w:p w:rsidR="00AF6A7B" w:rsidRPr="006D6712" w:rsidRDefault="00AF6A7B" w:rsidP="009672CE">
      <w:pPr>
        <w:spacing w:after="0" w:line="240" w:lineRule="auto"/>
        <w:jc w:val="both"/>
        <w:rPr>
          <w:rFonts w:ascii="Times New Roman" w:hAnsi="Times New Roman" w:cs="Times New Roman"/>
          <w:sz w:val="24"/>
          <w:szCs w:val="24"/>
        </w:rPr>
      </w:pPr>
      <w:r w:rsidRPr="006D6712">
        <w:rPr>
          <w:rFonts w:ascii="Times New Roman" w:hAnsi="Times New Roman" w:cs="Times New Roman"/>
          <w:sz w:val="24"/>
          <w:szCs w:val="24"/>
        </w:rPr>
        <w:t>Seorang calon guru bahasa Indonesia sudah seyogyanya menguasai ilmu tata kalimat yang lebih dikenal dengan sintaksis. Mata kuliah ini bisa dikatakan sebagai dasar untu</w:t>
      </w:r>
      <w:r w:rsidR="0051587A" w:rsidRPr="006D6712">
        <w:rPr>
          <w:rFonts w:ascii="Times New Roman" w:hAnsi="Times New Roman" w:cs="Times New Roman"/>
          <w:sz w:val="24"/>
          <w:szCs w:val="24"/>
        </w:rPr>
        <w:t>k menguasai ilmu tata bahasa dalam</w:t>
      </w:r>
      <w:r w:rsidRPr="006D6712">
        <w:rPr>
          <w:rFonts w:ascii="Times New Roman" w:hAnsi="Times New Roman" w:cs="Times New Roman"/>
          <w:sz w:val="24"/>
          <w:szCs w:val="24"/>
        </w:rPr>
        <w:t xml:space="preserve"> menyusun karya tulis ilmiah. Akan tetapi, masih banyak mahasiswa yang belum menguasai cabang </w:t>
      </w:r>
      <w:r w:rsidR="0051587A" w:rsidRPr="006D6712">
        <w:rPr>
          <w:rFonts w:ascii="Times New Roman" w:hAnsi="Times New Roman" w:cs="Times New Roman"/>
          <w:sz w:val="24"/>
          <w:szCs w:val="24"/>
        </w:rPr>
        <w:t>linguistik</w:t>
      </w:r>
      <w:r w:rsidRPr="006D6712">
        <w:rPr>
          <w:rFonts w:ascii="Times New Roman" w:hAnsi="Times New Roman" w:cs="Times New Roman"/>
          <w:sz w:val="24"/>
          <w:szCs w:val="24"/>
        </w:rPr>
        <w:t xml:space="preserve"> yang mengkaji frasa, klausa dan kalimat ini secara mumpuni</w:t>
      </w:r>
      <w:r w:rsidR="0051587A" w:rsidRPr="006D6712">
        <w:rPr>
          <w:rFonts w:ascii="Times New Roman" w:hAnsi="Times New Roman" w:cs="Times New Roman"/>
          <w:sz w:val="24"/>
          <w:szCs w:val="24"/>
        </w:rPr>
        <w:t>,</w:t>
      </w:r>
      <w:r w:rsidRPr="006D6712">
        <w:rPr>
          <w:rFonts w:ascii="Times New Roman" w:hAnsi="Times New Roman" w:cs="Times New Roman"/>
          <w:sz w:val="24"/>
          <w:szCs w:val="24"/>
        </w:rPr>
        <w:t xml:space="preserve"> terutama dalam menjabarkan dan menganalisis jabatan fungsi kalimat. Artikel ini mendeskripsikan hasil kegiatan </w:t>
      </w:r>
      <w:r w:rsidRPr="006D6712">
        <w:rPr>
          <w:rFonts w:ascii="Times New Roman" w:hAnsi="Times New Roman" w:cs="Times New Roman"/>
          <w:i/>
          <w:sz w:val="24"/>
          <w:szCs w:val="24"/>
        </w:rPr>
        <w:t>lesson study for learning community</w:t>
      </w:r>
      <w:r w:rsidRPr="006D6712">
        <w:rPr>
          <w:rFonts w:ascii="Times New Roman" w:hAnsi="Times New Roman" w:cs="Times New Roman"/>
          <w:sz w:val="24"/>
          <w:szCs w:val="24"/>
        </w:rPr>
        <w:t xml:space="preserve"> </w:t>
      </w:r>
      <w:r w:rsidR="0051587A" w:rsidRPr="006D6712">
        <w:rPr>
          <w:rFonts w:ascii="Times New Roman" w:hAnsi="Times New Roman" w:cs="Times New Roman"/>
          <w:sz w:val="24"/>
          <w:szCs w:val="24"/>
        </w:rPr>
        <w:t xml:space="preserve"> (LSLC) </w:t>
      </w:r>
      <w:r w:rsidRPr="006D6712">
        <w:rPr>
          <w:rFonts w:ascii="Times New Roman" w:hAnsi="Times New Roman" w:cs="Times New Roman"/>
          <w:sz w:val="24"/>
          <w:szCs w:val="24"/>
        </w:rPr>
        <w:t xml:space="preserve">yang dilaksanakan pada program studi pendidikan bahasa Indonesia STKIP Siliwangi (sekarang IKIP Siliwangi) dengan sasaran mahasiswa </w:t>
      </w:r>
      <w:r w:rsidR="0051587A" w:rsidRPr="006D6712">
        <w:rPr>
          <w:rFonts w:ascii="Times New Roman" w:hAnsi="Times New Roman" w:cs="Times New Roman"/>
          <w:sz w:val="24"/>
          <w:szCs w:val="24"/>
        </w:rPr>
        <w:t>regule</w:t>
      </w:r>
      <w:r w:rsidRPr="006D6712">
        <w:rPr>
          <w:rFonts w:ascii="Times New Roman" w:hAnsi="Times New Roman" w:cs="Times New Roman"/>
          <w:sz w:val="24"/>
          <w:szCs w:val="24"/>
        </w:rPr>
        <w:t>r</w:t>
      </w:r>
      <w:r w:rsidR="0051587A" w:rsidRPr="006D6712">
        <w:rPr>
          <w:rFonts w:ascii="Times New Roman" w:hAnsi="Times New Roman" w:cs="Times New Roman"/>
          <w:sz w:val="24"/>
          <w:szCs w:val="24"/>
        </w:rPr>
        <w:t>,</w:t>
      </w:r>
      <w:r w:rsidRPr="006D6712">
        <w:rPr>
          <w:rFonts w:ascii="Times New Roman" w:hAnsi="Times New Roman" w:cs="Times New Roman"/>
          <w:sz w:val="24"/>
          <w:szCs w:val="24"/>
        </w:rPr>
        <w:t xml:space="preserve"> semester lima yang sedang menempuh mata kuliah sintaksis. Metode pembelajaran yang digunakan adalah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dikatakan </w:t>
      </w:r>
      <w:r w:rsidRPr="006D6712">
        <w:rPr>
          <w:rFonts w:ascii="Times New Roman" w:hAnsi="Times New Roman" w:cs="Times New Roman"/>
          <w:i/>
          <w:sz w:val="24"/>
          <w:szCs w:val="24"/>
        </w:rPr>
        <w:t>plus</w:t>
      </w:r>
      <w:r w:rsidRPr="006D6712">
        <w:rPr>
          <w:rFonts w:ascii="Times New Roman" w:hAnsi="Times New Roman" w:cs="Times New Roman"/>
          <w:sz w:val="24"/>
          <w:szCs w:val="24"/>
        </w:rPr>
        <w:t xml:space="preserve"> karena dalam pengimplementasiannya mengintegrasikan penggunaan metode </w:t>
      </w:r>
      <w:r w:rsidRPr="006D6712">
        <w:rPr>
          <w:rFonts w:ascii="Times New Roman" w:hAnsi="Times New Roman" w:cs="Times New Roman"/>
          <w:i/>
          <w:sz w:val="24"/>
          <w:szCs w:val="24"/>
        </w:rPr>
        <w:t>mind</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mapping</w:t>
      </w:r>
      <w:r w:rsidRPr="006D6712">
        <w:rPr>
          <w:rFonts w:ascii="Times New Roman" w:hAnsi="Times New Roman" w:cs="Times New Roman"/>
          <w:sz w:val="24"/>
          <w:szCs w:val="24"/>
        </w:rPr>
        <w:t xml:space="preserve"> </w:t>
      </w:r>
      <w:r w:rsidR="0051587A" w:rsidRPr="006D6712">
        <w:rPr>
          <w:rFonts w:ascii="Times New Roman" w:hAnsi="Times New Roman" w:cs="Times New Roman"/>
          <w:sz w:val="24"/>
          <w:szCs w:val="24"/>
        </w:rPr>
        <w:t>dalam langkah-langkah pembelajaran metode</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discovery learning</w:t>
      </w:r>
      <w:r w:rsidRPr="006D6712">
        <w:rPr>
          <w:rFonts w:ascii="Times New Roman" w:hAnsi="Times New Roman" w:cs="Times New Roman"/>
          <w:sz w:val="24"/>
          <w:szCs w:val="24"/>
        </w:rPr>
        <w:t xml:space="preserve">. </w:t>
      </w:r>
      <w:r w:rsidR="0051587A" w:rsidRPr="006D6712">
        <w:rPr>
          <w:rFonts w:ascii="Times New Roman" w:hAnsi="Times New Roman" w:cs="Times New Roman"/>
          <w:sz w:val="24"/>
          <w:szCs w:val="24"/>
        </w:rPr>
        <w:t>LSLC</w:t>
      </w:r>
      <w:r w:rsidRPr="006D6712">
        <w:rPr>
          <w:rFonts w:ascii="Times New Roman" w:hAnsi="Times New Roman" w:cs="Times New Roman"/>
          <w:sz w:val="24"/>
          <w:szCs w:val="24"/>
        </w:rPr>
        <w:t xml:space="preserve"> ini bertujuan untuk meningkatkan mutu pembelajaran baik itu dari aspek dosen, mahasiswa, proses, dan hasil pembelajaran</w:t>
      </w:r>
      <w:r w:rsidR="0051587A" w:rsidRPr="006D6712">
        <w:rPr>
          <w:rFonts w:ascii="Times New Roman" w:hAnsi="Times New Roman" w:cs="Times New Roman"/>
          <w:sz w:val="24"/>
          <w:szCs w:val="24"/>
        </w:rPr>
        <w:t>. Selain itu, LSLC juga bertujuan untuk</w:t>
      </w:r>
      <w:r w:rsidRPr="006D6712">
        <w:rPr>
          <w:rFonts w:ascii="Times New Roman" w:hAnsi="Times New Roman" w:cs="Times New Roman"/>
          <w:sz w:val="24"/>
          <w:szCs w:val="24"/>
        </w:rPr>
        <w:t xml:space="preserve"> meningkatkan kemampuan berkolaborasi, berkomunikasi, berpikir kritis dan berpikir kreatif mahasiswa dan dosen.</w:t>
      </w:r>
      <w:r w:rsidR="0051587A" w:rsidRPr="006D6712">
        <w:rPr>
          <w:rFonts w:ascii="Times New Roman" w:hAnsi="Times New Roman" w:cs="Times New Roman"/>
          <w:sz w:val="24"/>
          <w:szCs w:val="24"/>
        </w:rPr>
        <w:t xml:space="preserve"> Pelaksanaan kegiatan ini berlangsung dalam tiga siklus, setiap satu siklus terdiri atas dua tatap muka. Dari hasil analisis data menunjukkan bahwa penerapan metode </w:t>
      </w:r>
      <w:r w:rsidR="0051587A" w:rsidRPr="006D6712">
        <w:rPr>
          <w:rFonts w:ascii="Times New Roman" w:hAnsi="Times New Roman" w:cs="Times New Roman"/>
          <w:i/>
          <w:sz w:val="24"/>
          <w:szCs w:val="24"/>
        </w:rPr>
        <w:t>discovery learning plus</w:t>
      </w:r>
      <w:r w:rsidR="0051587A" w:rsidRPr="006D6712">
        <w:rPr>
          <w:rFonts w:ascii="Times New Roman" w:hAnsi="Times New Roman" w:cs="Times New Roman"/>
          <w:sz w:val="24"/>
          <w:szCs w:val="24"/>
        </w:rPr>
        <w:t xml:space="preserve"> melalui LSLC dapat meningkatkan hasil belajar mahasiswa dalam mata kuliah sintaksis. </w:t>
      </w:r>
      <w:r w:rsidR="007D534D" w:rsidRPr="006D6712">
        <w:rPr>
          <w:rFonts w:ascii="Times New Roman" w:hAnsi="Times New Roman" w:cs="Times New Roman"/>
          <w:sz w:val="24"/>
          <w:szCs w:val="24"/>
        </w:rPr>
        <w:t xml:space="preserve">Peningkatan hasil belajar dapat dilihat dari rekap prosentase, pada siklus 1 </w:t>
      </w:r>
      <w:r w:rsidR="004218BE" w:rsidRPr="006D6712">
        <w:rPr>
          <w:rFonts w:ascii="Times New Roman" w:hAnsi="Times New Roman" w:cs="Times New Roman"/>
          <w:sz w:val="24"/>
          <w:szCs w:val="24"/>
        </w:rPr>
        <w:t xml:space="preserve">mahasiswa yang mampu menjawab soal sebesar 52,19%, siklus 2 59,06%, dan siklus 3 sebesar 86,56%. </w:t>
      </w:r>
      <w:r w:rsidR="0051587A" w:rsidRPr="006D6712">
        <w:rPr>
          <w:rFonts w:ascii="Times New Roman" w:hAnsi="Times New Roman" w:cs="Times New Roman"/>
          <w:sz w:val="24"/>
          <w:szCs w:val="24"/>
        </w:rPr>
        <w:t xml:space="preserve">Selain itu, empat kemampuan mahasiswa yang menjadi fokus </w:t>
      </w:r>
      <w:r w:rsidR="004218BE" w:rsidRPr="006D6712">
        <w:rPr>
          <w:rFonts w:ascii="Times New Roman" w:hAnsi="Times New Roman" w:cs="Times New Roman"/>
          <w:sz w:val="24"/>
          <w:szCs w:val="24"/>
        </w:rPr>
        <w:t xml:space="preserve">pengamatan </w:t>
      </w:r>
      <w:r w:rsidR="0051587A" w:rsidRPr="006D6712">
        <w:rPr>
          <w:rFonts w:ascii="Times New Roman" w:hAnsi="Times New Roman" w:cs="Times New Roman"/>
          <w:sz w:val="24"/>
          <w:szCs w:val="24"/>
        </w:rPr>
        <w:t>program ini</w:t>
      </w:r>
      <w:r w:rsidR="009B5F90" w:rsidRPr="006D6712">
        <w:rPr>
          <w:rFonts w:ascii="Times New Roman" w:hAnsi="Times New Roman" w:cs="Times New Roman"/>
          <w:sz w:val="24"/>
          <w:szCs w:val="24"/>
        </w:rPr>
        <w:t>,</w:t>
      </w:r>
      <w:r w:rsidR="0051587A" w:rsidRPr="006D6712">
        <w:rPr>
          <w:rFonts w:ascii="Times New Roman" w:hAnsi="Times New Roman" w:cs="Times New Roman"/>
          <w:sz w:val="24"/>
          <w:szCs w:val="24"/>
        </w:rPr>
        <w:t xml:space="preserve"> juga mengalami peningkatan.</w:t>
      </w:r>
      <w:r w:rsidR="004218BE" w:rsidRPr="006D6712">
        <w:rPr>
          <w:rFonts w:ascii="Times New Roman" w:hAnsi="Times New Roman" w:cs="Times New Roman"/>
          <w:sz w:val="24"/>
          <w:szCs w:val="24"/>
        </w:rPr>
        <w:t xml:space="preserve"> </w:t>
      </w:r>
    </w:p>
    <w:p w:rsidR="0051587A" w:rsidRPr="006D6712" w:rsidRDefault="0051587A" w:rsidP="0051587A">
      <w:pPr>
        <w:spacing w:after="0"/>
        <w:jc w:val="both"/>
        <w:rPr>
          <w:rFonts w:ascii="Times New Roman" w:hAnsi="Times New Roman" w:cs="Times New Roman"/>
          <w:sz w:val="24"/>
          <w:szCs w:val="24"/>
        </w:rPr>
      </w:pPr>
    </w:p>
    <w:p w:rsidR="0051587A" w:rsidRPr="006D6712" w:rsidRDefault="0051587A" w:rsidP="0051587A">
      <w:pPr>
        <w:tabs>
          <w:tab w:val="left" w:pos="1737"/>
        </w:tabs>
        <w:spacing w:after="0"/>
        <w:jc w:val="both"/>
        <w:rPr>
          <w:rFonts w:ascii="Times New Roman" w:hAnsi="Times New Roman" w:cs="Times New Roman"/>
          <w:sz w:val="24"/>
          <w:szCs w:val="24"/>
        </w:rPr>
      </w:pPr>
      <w:r w:rsidRPr="006D6712">
        <w:rPr>
          <w:rFonts w:ascii="Times New Roman" w:hAnsi="Times New Roman" w:cs="Times New Roman"/>
          <w:b/>
          <w:sz w:val="24"/>
          <w:szCs w:val="24"/>
        </w:rPr>
        <w:t>Kata Kunci</w:t>
      </w:r>
      <w:r w:rsidRPr="006D6712">
        <w:rPr>
          <w:rFonts w:ascii="Times New Roman" w:hAnsi="Times New Roman" w:cs="Times New Roman"/>
          <w:sz w:val="24"/>
          <w:szCs w:val="24"/>
        </w:rPr>
        <w:t xml:space="preserve">: sintaksis, </w:t>
      </w:r>
      <w:r w:rsidRPr="006D6712">
        <w:rPr>
          <w:rFonts w:ascii="Times New Roman" w:hAnsi="Times New Roman" w:cs="Times New Roman"/>
          <w:i/>
          <w:sz w:val="24"/>
          <w:szCs w:val="24"/>
        </w:rPr>
        <w:t>discovery learning</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plus</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lesson</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study for learning community</w:t>
      </w:r>
    </w:p>
    <w:p w:rsidR="001B6F6B" w:rsidRPr="006D6712" w:rsidRDefault="001B6F6B" w:rsidP="005D7AFD">
      <w:pPr>
        <w:spacing w:after="0" w:line="360" w:lineRule="auto"/>
        <w:jc w:val="center"/>
        <w:rPr>
          <w:rFonts w:ascii="Times New Roman" w:hAnsi="Times New Roman" w:cs="Times New Roman"/>
          <w:b/>
          <w:sz w:val="24"/>
          <w:szCs w:val="24"/>
        </w:rPr>
      </w:pPr>
    </w:p>
    <w:p w:rsidR="00CF1C74" w:rsidRPr="006D6712" w:rsidRDefault="00CF1C74" w:rsidP="005D7AFD">
      <w:pPr>
        <w:spacing w:after="0" w:line="360" w:lineRule="auto"/>
        <w:jc w:val="center"/>
        <w:rPr>
          <w:rFonts w:ascii="Times New Roman" w:hAnsi="Times New Roman" w:cs="Times New Roman"/>
          <w:b/>
          <w:sz w:val="24"/>
          <w:szCs w:val="24"/>
        </w:rPr>
      </w:pPr>
    </w:p>
    <w:p w:rsidR="001B6F6B" w:rsidRPr="006D6712" w:rsidRDefault="003B0805" w:rsidP="006D6712">
      <w:pPr>
        <w:spacing w:after="0"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PENDAHULUAN</w:t>
      </w:r>
    </w:p>
    <w:p w:rsidR="001B6F6B" w:rsidRPr="006D6712" w:rsidRDefault="001B6F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Mata kuliah Sintaksis termasuk mata kuliah bidang kajian kebahasaan yang esensial dan harus dikuasai oleh calon guru pada Program Studi Pendidikan Bahasa Indonesia. Hal ini dikarenakan guru mata pelajaran bahasa Indonesia harus memiliki kompetensi terkait ilmu kalimat ini. Mata kuliah ini bisa dikatakan sebagai dasar untuk menguasai ilmu tata bahasa pada tataran yang lebih tinggi dan menunjang kompetensi dalam menulis karya ilmiah bagi mahasiswa.</w:t>
      </w:r>
    </w:p>
    <w:p w:rsidR="001B6F6B" w:rsidRPr="006D6712" w:rsidRDefault="001B6F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lastRenderedPageBreak/>
        <w:t xml:space="preserve">Seperti yang diuraikan di atas, pembelajaran sintaksis merupakan bagian dari pembelajaran bahasa. Pembelajaran bahasa memiliki peran yang sangat penting dalam meningkatkan mutu pendidikan. Bahkan menurut Suherdi (2012, hlm. i) pendidikan bahasa merupakan keniscayaan bagi keunggulan bangsa. Sejalan dengan itu, keterampilan berbahasa merupakan modal penting menuju pembelajaran multilierasi. Hal itu diawali dari pembelajaran gramatika yang di dalamnya termasuk sintaksis. </w:t>
      </w:r>
    </w:p>
    <w:p w:rsidR="001B6F6B" w:rsidRPr="006D6712" w:rsidRDefault="001B6F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Banyak ahli memberi definisi tentang sintaksis. Sintaksis menurut (Chaer, </w:t>
      </w:r>
      <w:r w:rsidR="003D42FC" w:rsidRPr="006D6712">
        <w:rPr>
          <w:rFonts w:ascii="Times New Roman" w:hAnsi="Times New Roman" w:cs="Times New Roman"/>
          <w:sz w:val="24"/>
          <w:szCs w:val="24"/>
        </w:rPr>
        <w:t xml:space="preserve">2009, </w:t>
      </w:r>
      <w:r w:rsidRPr="006D6712">
        <w:rPr>
          <w:rFonts w:ascii="Times New Roman" w:hAnsi="Times New Roman" w:cs="Times New Roman"/>
          <w:sz w:val="24"/>
          <w:szCs w:val="24"/>
        </w:rPr>
        <w:t>hlm. 3) membicarakan penataan dan pengaturan kata-kata itu ke dalam satuan-satuan yang lebih besar, yang disebut  satuan-satuan sintaksis, yakni kata, frase, klausa, kalimat, dan wacana. Sementara itu, dalam p</w:t>
      </w:r>
      <w:r w:rsidR="00BC7942" w:rsidRPr="006D6712">
        <w:rPr>
          <w:rFonts w:ascii="Times New Roman" w:hAnsi="Times New Roman" w:cs="Times New Roman"/>
          <w:sz w:val="24"/>
          <w:szCs w:val="24"/>
        </w:rPr>
        <w:t>embahasan Parera (2009, hlm. 1</w:t>
      </w:r>
      <w:r w:rsidRPr="006D6712">
        <w:rPr>
          <w:rFonts w:ascii="Times New Roman" w:hAnsi="Times New Roman" w:cs="Times New Roman"/>
          <w:sz w:val="24"/>
          <w:szCs w:val="24"/>
        </w:rPr>
        <w:t xml:space="preserve">) ada tiga unit yang termasuk dalam sintaksis, yakni unit bahasa kalimat, unit klausa, dan frase.  Pandangan lain dikemukakan oleh  Manaf (2009, hlm. 3), dalam pandanganya menjelaskan bahwa sintaksis adalah cabang linguistik yang membahas struktur internal kalimat. Struktur internal kalimat yang dibahas adalah frasa, klausa, dan kalimat. Jadi, frasa adalah objek kajian sintaksis terkecil dan kalimat adalah objek kajian sintaksis terbesar. </w:t>
      </w:r>
    </w:p>
    <w:p w:rsidR="001B6F6B" w:rsidRPr="006D6712" w:rsidRDefault="001B6F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Pada program studi kami, mahasiswa masih mengalami kendala dalam pencapaian tujuan pembelajaran yang sudah ditargetkan untuk mata kuliah sintaksis ini. Kendala yang dimaksud antara lain: (1) mahasiswa masih belum mampu menjabarkan dan menganalisis jabatan fungsi kalimat, (2) mahasiswa masih kebing</w:t>
      </w:r>
      <w:r w:rsidR="00BC7942" w:rsidRPr="006D6712">
        <w:rPr>
          <w:rFonts w:ascii="Times New Roman" w:hAnsi="Times New Roman" w:cs="Times New Roman"/>
          <w:sz w:val="24"/>
          <w:szCs w:val="24"/>
        </w:rPr>
        <w:t>ungan dalam membedakan objek dengan</w:t>
      </w:r>
      <w:r w:rsidRPr="006D6712">
        <w:rPr>
          <w:rFonts w:ascii="Times New Roman" w:hAnsi="Times New Roman" w:cs="Times New Roman"/>
          <w:sz w:val="24"/>
          <w:szCs w:val="24"/>
        </w:rPr>
        <w:t xml:space="preserve"> pelengkap, dan (3) mahasiswa juga kurang percaya diri dalam mengemukakan pendapat, belum berani secara inisiatif untuk bertanya, hal ini dikarenakan kemampuan berkomunikasi, bekerja sama, berpikir kritis, dan berpikir kreatif mahasiswa masih belum terbangun secara maksimal. </w:t>
      </w:r>
    </w:p>
    <w:p w:rsidR="00D279A0" w:rsidRPr="006D6712" w:rsidRDefault="001B6F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Program </w:t>
      </w:r>
      <w:r w:rsidR="00D8221F" w:rsidRPr="006D6712">
        <w:rPr>
          <w:rFonts w:ascii="Times New Roman" w:hAnsi="Times New Roman" w:cs="Times New Roman"/>
          <w:i/>
          <w:sz w:val="24"/>
          <w:szCs w:val="24"/>
        </w:rPr>
        <w:t>lesson stud</w:t>
      </w:r>
      <w:r w:rsidR="00D279A0" w:rsidRPr="006D6712">
        <w:rPr>
          <w:rFonts w:ascii="Times New Roman" w:hAnsi="Times New Roman" w:cs="Times New Roman"/>
          <w:i/>
          <w:sz w:val="24"/>
          <w:szCs w:val="24"/>
        </w:rPr>
        <w:t>y</w:t>
      </w:r>
      <w:r w:rsidR="00D8221F" w:rsidRPr="006D6712">
        <w:rPr>
          <w:rFonts w:ascii="Times New Roman" w:hAnsi="Times New Roman" w:cs="Times New Roman"/>
          <w:i/>
          <w:sz w:val="24"/>
          <w:szCs w:val="24"/>
        </w:rPr>
        <w:t xml:space="preserve"> </w:t>
      </w:r>
      <w:r w:rsidR="00BC7942" w:rsidRPr="006D6712">
        <w:rPr>
          <w:rFonts w:ascii="Times New Roman" w:hAnsi="Times New Roman" w:cs="Times New Roman"/>
          <w:i/>
          <w:sz w:val="24"/>
          <w:szCs w:val="24"/>
        </w:rPr>
        <w:t xml:space="preserve">for learning community atau LSLC </w:t>
      </w:r>
      <w:r w:rsidRPr="006D6712">
        <w:rPr>
          <w:rFonts w:ascii="Times New Roman" w:hAnsi="Times New Roman" w:cs="Times New Roman"/>
          <w:sz w:val="24"/>
          <w:szCs w:val="24"/>
        </w:rPr>
        <w:t xml:space="preserve">merupakan sebuah kegiatan yang bertujuan membangun komunitas belajar dan meningkatkan mutu pembelajaran yang telah sukses diterapkan di Jepang. Hendayana, dkk (dalam Ismayani, 2016, hlm. 20) menjelaskan bahwa </w:t>
      </w:r>
      <w:r w:rsidRPr="006D6712">
        <w:rPr>
          <w:rFonts w:ascii="Times New Roman" w:hAnsi="Times New Roman" w:cs="Times New Roman"/>
          <w:i/>
          <w:sz w:val="24"/>
          <w:szCs w:val="24"/>
        </w:rPr>
        <w:t>lesson</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study</w:t>
      </w:r>
      <w:r w:rsidRPr="006D6712">
        <w:rPr>
          <w:rFonts w:ascii="Times New Roman" w:hAnsi="Times New Roman" w:cs="Times New Roman"/>
          <w:sz w:val="24"/>
          <w:szCs w:val="24"/>
        </w:rPr>
        <w:t xml:space="preserve"> merupakan terjemahan langsung dari bahasa Jepang </w:t>
      </w:r>
      <w:r w:rsidRPr="006D6712">
        <w:rPr>
          <w:rFonts w:ascii="Times New Roman" w:hAnsi="Times New Roman" w:cs="Times New Roman"/>
          <w:i/>
          <w:sz w:val="24"/>
          <w:szCs w:val="24"/>
        </w:rPr>
        <w:t>Jugyokenkyu</w:t>
      </w:r>
      <w:r w:rsidRPr="006D6712">
        <w:rPr>
          <w:rFonts w:ascii="Times New Roman" w:hAnsi="Times New Roman" w:cs="Times New Roman"/>
          <w:sz w:val="24"/>
          <w:szCs w:val="24"/>
        </w:rPr>
        <w:t xml:space="preserve">, yang berasal dari dua kata </w:t>
      </w:r>
      <w:r w:rsidRPr="006D6712">
        <w:rPr>
          <w:rFonts w:ascii="Times New Roman" w:hAnsi="Times New Roman" w:cs="Times New Roman"/>
          <w:i/>
          <w:sz w:val="24"/>
          <w:szCs w:val="24"/>
        </w:rPr>
        <w:t>yugyo</w:t>
      </w:r>
      <w:r w:rsidRPr="006D6712">
        <w:rPr>
          <w:rFonts w:ascii="Times New Roman" w:hAnsi="Times New Roman" w:cs="Times New Roman"/>
          <w:sz w:val="24"/>
          <w:szCs w:val="24"/>
        </w:rPr>
        <w:t xml:space="preserve"> yang berarti </w:t>
      </w:r>
      <w:r w:rsidRPr="006D6712">
        <w:rPr>
          <w:rFonts w:ascii="Times New Roman" w:hAnsi="Times New Roman" w:cs="Times New Roman"/>
          <w:i/>
          <w:sz w:val="24"/>
          <w:szCs w:val="24"/>
        </w:rPr>
        <w:t>lesson</w:t>
      </w:r>
      <w:r w:rsidRPr="006D6712">
        <w:rPr>
          <w:rFonts w:ascii="Times New Roman" w:hAnsi="Times New Roman" w:cs="Times New Roman"/>
          <w:sz w:val="24"/>
          <w:szCs w:val="24"/>
        </w:rPr>
        <w:t xml:space="preserve"> atau pembelajaran, dan </w:t>
      </w:r>
      <w:r w:rsidRPr="006D6712">
        <w:rPr>
          <w:rFonts w:ascii="Times New Roman" w:hAnsi="Times New Roman" w:cs="Times New Roman"/>
          <w:i/>
          <w:sz w:val="24"/>
          <w:szCs w:val="24"/>
        </w:rPr>
        <w:t>kenkyu</w:t>
      </w:r>
      <w:r w:rsidRPr="006D6712">
        <w:rPr>
          <w:rFonts w:ascii="Times New Roman" w:hAnsi="Times New Roman" w:cs="Times New Roman"/>
          <w:sz w:val="24"/>
          <w:szCs w:val="24"/>
        </w:rPr>
        <w:t xml:space="preserve"> yang berarti </w:t>
      </w:r>
      <w:r w:rsidRPr="006D6712">
        <w:rPr>
          <w:rFonts w:ascii="Times New Roman" w:hAnsi="Times New Roman" w:cs="Times New Roman"/>
          <w:i/>
          <w:sz w:val="24"/>
          <w:szCs w:val="24"/>
        </w:rPr>
        <w:t>study</w:t>
      </w:r>
      <w:r w:rsidRPr="006D6712">
        <w:rPr>
          <w:rFonts w:ascii="Times New Roman" w:hAnsi="Times New Roman" w:cs="Times New Roman"/>
          <w:sz w:val="24"/>
          <w:szCs w:val="24"/>
        </w:rPr>
        <w:t xml:space="preserve"> atau </w:t>
      </w:r>
      <w:r w:rsidRPr="006D6712">
        <w:rPr>
          <w:rFonts w:ascii="Times New Roman" w:hAnsi="Times New Roman" w:cs="Times New Roman"/>
          <w:i/>
          <w:sz w:val="24"/>
          <w:szCs w:val="24"/>
        </w:rPr>
        <w:t>research</w:t>
      </w:r>
      <w:r w:rsidRPr="006D6712">
        <w:rPr>
          <w:rFonts w:ascii="Times New Roman" w:hAnsi="Times New Roman" w:cs="Times New Roman"/>
          <w:sz w:val="24"/>
          <w:szCs w:val="24"/>
        </w:rPr>
        <w:t xml:space="preserve"> atau pengkajian. </w:t>
      </w:r>
      <w:r w:rsidR="00D8221F" w:rsidRPr="006D6712">
        <w:rPr>
          <w:rFonts w:ascii="Times New Roman" w:hAnsi="Times New Roman" w:cs="Times New Roman"/>
          <w:sz w:val="24"/>
          <w:szCs w:val="24"/>
        </w:rPr>
        <w:t>Diharapkan</w:t>
      </w:r>
      <w:r w:rsidR="00BC7942" w:rsidRPr="006D6712">
        <w:rPr>
          <w:rFonts w:ascii="Times New Roman" w:hAnsi="Times New Roman" w:cs="Times New Roman"/>
          <w:sz w:val="24"/>
          <w:szCs w:val="24"/>
        </w:rPr>
        <w:t>,</w:t>
      </w:r>
      <w:r w:rsidR="00D8221F" w:rsidRPr="006D6712">
        <w:rPr>
          <w:rFonts w:ascii="Times New Roman" w:hAnsi="Times New Roman" w:cs="Times New Roman"/>
          <w:sz w:val="24"/>
          <w:szCs w:val="24"/>
        </w:rPr>
        <w:t xml:space="preserve"> melalui </w:t>
      </w:r>
      <w:r w:rsidR="00D8221F" w:rsidRPr="006D6712">
        <w:rPr>
          <w:rFonts w:ascii="Times New Roman" w:hAnsi="Times New Roman" w:cs="Times New Roman"/>
          <w:i/>
          <w:sz w:val="24"/>
          <w:szCs w:val="24"/>
        </w:rPr>
        <w:t>lesson study</w:t>
      </w:r>
      <w:r w:rsidR="00D8221F" w:rsidRPr="006D6712">
        <w:rPr>
          <w:rFonts w:ascii="Times New Roman" w:hAnsi="Times New Roman" w:cs="Times New Roman"/>
          <w:sz w:val="24"/>
          <w:szCs w:val="24"/>
        </w:rPr>
        <w:t xml:space="preserve"> akan ada peningkatan mutu pembelaj</w:t>
      </w:r>
      <w:r w:rsidR="00D279A0" w:rsidRPr="006D6712">
        <w:rPr>
          <w:rFonts w:ascii="Times New Roman" w:hAnsi="Times New Roman" w:cs="Times New Roman"/>
          <w:sz w:val="24"/>
          <w:szCs w:val="24"/>
        </w:rPr>
        <w:t>a</w:t>
      </w:r>
      <w:r w:rsidR="00D8221F" w:rsidRPr="006D6712">
        <w:rPr>
          <w:rFonts w:ascii="Times New Roman" w:hAnsi="Times New Roman" w:cs="Times New Roman"/>
          <w:sz w:val="24"/>
          <w:szCs w:val="24"/>
        </w:rPr>
        <w:t xml:space="preserve">ran baik di tingkat dosen maupun hasil belajar </w:t>
      </w:r>
      <w:r w:rsidR="00BC7942" w:rsidRPr="006D6712">
        <w:rPr>
          <w:rFonts w:ascii="Times New Roman" w:hAnsi="Times New Roman" w:cs="Times New Roman"/>
          <w:sz w:val="24"/>
          <w:szCs w:val="24"/>
        </w:rPr>
        <w:t>mahasiswa sebagaimana hasi</w:t>
      </w:r>
      <w:r w:rsidR="00D8221F" w:rsidRPr="006D6712">
        <w:rPr>
          <w:rFonts w:ascii="Times New Roman" w:hAnsi="Times New Roman" w:cs="Times New Roman"/>
          <w:sz w:val="24"/>
          <w:szCs w:val="24"/>
        </w:rPr>
        <w:t xml:space="preserve">l penelitian Rozak dan Eva tahun 2013 yang membuktikan </w:t>
      </w:r>
      <w:r w:rsidR="00D8221F" w:rsidRPr="006D6712">
        <w:rPr>
          <w:rFonts w:ascii="Times New Roman" w:hAnsi="Times New Roman" w:cs="Times New Roman"/>
          <w:i/>
          <w:sz w:val="24"/>
          <w:szCs w:val="24"/>
        </w:rPr>
        <w:t>lesson study</w:t>
      </w:r>
      <w:r w:rsidR="00D8221F" w:rsidRPr="006D6712">
        <w:rPr>
          <w:rFonts w:ascii="Times New Roman" w:hAnsi="Times New Roman" w:cs="Times New Roman"/>
          <w:sz w:val="24"/>
          <w:szCs w:val="24"/>
        </w:rPr>
        <w:t xml:space="preserve"> dapat meningkatkan kemampuan pedagogik guru bahasa Indonesia. </w:t>
      </w:r>
    </w:p>
    <w:p w:rsidR="006D6712" w:rsidRPr="006D6712" w:rsidRDefault="00D8221F"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Selain itu, Ismayani (2016</w:t>
      </w:r>
      <w:r w:rsidR="001B6F6B" w:rsidRPr="006D6712">
        <w:rPr>
          <w:rFonts w:ascii="Times New Roman" w:hAnsi="Times New Roman" w:cs="Times New Roman"/>
          <w:sz w:val="24"/>
          <w:szCs w:val="24"/>
        </w:rPr>
        <w:t xml:space="preserve">) menyimpulkan </w:t>
      </w:r>
      <w:r w:rsidR="001B6F6B" w:rsidRPr="006D6712">
        <w:rPr>
          <w:rFonts w:ascii="Times New Roman" w:hAnsi="Times New Roman" w:cs="Times New Roman"/>
          <w:i/>
          <w:sz w:val="24"/>
          <w:szCs w:val="24"/>
        </w:rPr>
        <w:t>lesson study</w:t>
      </w:r>
      <w:r w:rsidR="001B6F6B" w:rsidRPr="006D6712">
        <w:rPr>
          <w:rFonts w:ascii="Times New Roman" w:hAnsi="Times New Roman" w:cs="Times New Roman"/>
          <w:sz w:val="24"/>
          <w:szCs w:val="24"/>
        </w:rPr>
        <w:t xml:space="preserve"> adalah suatu upaya untuk menghasilkan p</w:t>
      </w:r>
      <w:r w:rsidRPr="006D6712">
        <w:rPr>
          <w:rFonts w:ascii="Times New Roman" w:hAnsi="Times New Roman" w:cs="Times New Roman"/>
          <w:sz w:val="24"/>
          <w:szCs w:val="24"/>
        </w:rPr>
        <w:t xml:space="preserve">roses dan hasil pembelajaran yang lebih baik. </w:t>
      </w:r>
      <w:r w:rsidR="001B6F6B" w:rsidRPr="006D6712">
        <w:rPr>
          <w:rFonts w:ascii="Times New Roman" w:hAnsi="Times New Roman" w:cs="Times New Roman"/>
          <w:sz w:val="24"/>
          <w:szCs w:val="24"/>
        </w:rPr>
        <w:t xml:space="preserve">Kegiatan LSLC yang </w:t>
      </w:r>
      <w:r w:rsidR="001B6F6B" w:rsidRPr="006D6712">
        <w:rPr>
          <w:rFonts w:ascii="Times New Roman" w:hAnsi="Times New Roman" w:cs="Times New Roman"/>
          <w:sz w:val="24"/>
          <w:szCs w:val="24"/>
        </w:rPr>
        <w:lastRenderedPageBreak/>
        <w:t xml:space="preserve">diimplementasikan pada mata kuliah sintaksis ini, menerapkan metode </w:t>
      </w:r>
      <w:r w:rsidR="001B6F6B" w:rsidRPr="006D6712">
        <w:rPr>
          <w:rFonts w:ascii="Times New Roman" w:hAnsi="Times New Roman" w:cs="Times New Roman"/>
          <w:i/>
          <w:sz w:val="24"/>
          <w:szCs w:val="24"/>
        </w:rPr>
        <w:t>discovery learning</w:t>
      </w:r>
      <w:r w:rsidR="00BC7942" w:rsidRPr="006D6712">
        <w:rPr>
          <w:rFonts w:ascii="Times New Roman" w:hAnsi="Times New Roman" w:cs="Times New Roman"/>
          <w:i/>
          <w:sz w:val="24"/>
          <w:szCs w:val="24"/>
        </w:rPr>
        <w:t xml:space="preserve"> plus</w:t>
      </w:r>
      <w:r w:rsidR="001B6F6B" w:rsidRPr="006D6712">
        <w:rPr>
          <w:rFonts w:ascii="Times New Roman" w:hAnsi="Times New Roman" w:cs="Times New Roman"/>
          <w:sz w:val="24"/>
          <w:szCs w:val="24"/>
        </w:rPr>
        <w:t xml:space="preserve">. Pemilihan metode ini didasarkan pada sebuah asumsi </w:t>
      </w:r>
      <w:r w:rsidR="001B6F6B" w:rsidRPr="006D6712">
        <w:rPr>
          <w:rFonts w:ascii="Times New Roman" w:hAnsi="Times New Roman" w:cs="Times New Roman"/>
          <w:i/>
          <w:sz w:val="24"/>
          <w:szCs w:val="24"/>
        </w:rPr>
        <w:t>discovery learning</w:t>
      </w:r>
      <w:r w:rsidR="001B6F6B" w:rsidRPr="006D6712">
        <w:rPr>
          <w:rFonts w:ascii="Times New Roman" w:hAnsi="Times New Roman" w:cs="Times New Roman"/>
          <w:sz w:val="24"/>
          <w:szCs w:val="24"/>
        </w:rPr>
        <w:t xml:space="preserve"> adalah teori belajar yang </w:t>
      </w:r>
      <w:r w:rsidRPr="006D6712">
        <w:rPr>
          <w:rFonts w:ascii="Times New Roman" w:hAnsi="Times New Roman" w:cs="Times New Roman"/>
          <w:sz w:val="24"/>
          <w:szCs w:val="24"/>
        </w:rPr>
        <w:t xml:space="preserve">dapat merangsang dan mengoptimalkan </w:t>
      </w:r>
      <w:r w:rsidR="00BC7942" w:rsidRPr="006D6712">
        <w:rPr>
          <w:rFonts w:ascii="Times New Roman" w:hAnsi="Times New Roman" w:cs="Times New Roman"/>
          <w:sz w:val="24"/>
          <w:szCs w:val="24"/>
        </w:rPr>
        <w:t>kemampuan berkolaborasi, berkomunikasi, berpikir</w:t>
      </w:r>
      <w:r w:rsidRPr="006D6712">
        <w:rPr>
          <w:rFonts w:ascii="Times New Roman" w:hAnsi="Times New Roman" w:cs="Times New Roman"/>
          <w:sz w:val="24"/>
          <w:szCs w:val="24"/>
        </w:rPr>
        <w:t xml:space="preserve"> kreatif</w:t>
      </w:r>
      <w:r w:rsidR="00BC7942" w:rsidRPr="006D6712">
        <w:rPr>
          <w:rFonts w:ascii="Times New Roman" w:hAnsi="Times New Roman" w:cs="Times New Roman"/>
          <w:sz w:val="24"/>
          <w:szCs w:val="24"/>
        </w:rPr>
        <w:t>,</w:t>
      </w:r>
      <w:r w:rsidRPr="006D6712">
        <w:rPr>
          <w:rFonts w:ascii="Times New Roman" w:hAnsi="Times New Roman" w:cs="Times New Roman"/>
          <w:sz w:val="24"/>
          <w:szCs w:val="24"/>
        </w:rPr>
        <w:t xml:space="preserve"> dan </w:t>
      </w:r>
      <w:r w:rsidR="00BC7942" w:rsidRPr="006D6712">
        <w:rPr>
          <w:rFonts w:ascii="Times New Roman" w:hAnsi="Times New Roman" w:cs="Times New Roman"/>
          <w:sz w:val="24"/>
          <w:szCs w:val="24"/>
        </w:rPr>
        <w:t>berpikir</w:t>
      </w:r>
      <w:r w:rsidRPr="006D6712">
        <w:rPr>
          <w:rFonts w:ascii="Times New Roman" w:hAnsi="Times New Roman" w:cs="Times New Roman"/>
          <w:sz w:val="24"/>
          <w:szCs w:val="24"/>
        </w:rPr>
        <w:t xml:space="preserve"> kritis </w:t>
      </w:r>
      <w:r w:rsidR="00BC7942" w:rsidRPr="006D6712">
        <w:rPr>
          <w:rFonts w:ascii="Times New Roman" w:hAnsi="Times New Roman" w:cs="Times New Roman"/>
          <w:sz w:val="24"/>
          <w:szCs w:val="24"/>
        </w:rPr>
        <w:t>maha</w:t>
      </w:r>
      <w:r w:rsidRPr="006D6712">
        <w:rPr>
          <w:rFonts w:ascii="Times New Roman" w:hAnsi="Times New Roman" w:cs="Times New Roman"/>
          <w:sz w:val="24"/>
          <w:szCs w:val="24"/>
        </w:rPr>
        <w:t>siswa dalam pembelajran.</w:t>
      </w:r>
      <w:r w:rsidR="00D279A0" w:rsidRPr="006D6712">
        <w:rPr>
          <w:rFonts w:ascii="Times New Roman" w:hAnsi="Times New Roman" w:cs="Times New Roman"/>
          <w:sz w:val="24"/>
          <w:szCs w:val="24"/>
        </w:rPr>
        <w:t xml:space="preserve"> </w:t>
      </w:r>
      <w:r w:rsidR="00073E44" w:rsidRPr="006D6712">
        <w:rPr>
          <w:rFonts w:ascii="Times New Roman" w:hAnsi="Times New Roman" w:cs="Times New Roman"/>
          <w:sz w:val="24"/>
          <w:szCs w:val="24"/>
        </w:rPr>
        <w:t>Bruner</w:t>
      </w:r>
      <w:r w:rsidR="0009600E" w:rsidRPr="006D6712">
        <w:rPr>
          <w:rFonts w:ascii="Times New Roman" w:hAnsi="Times New Roman" w:cs="Times New Roman"/>
          <w:sz w:val="24"/>
          <w:szCs w:val="24"/>
        </w:rPr>
        <w:t xml:space="preserve"> (dalam </w:t>
      </w:r>
      <w:r w:rsidR="00073E44" w:rsidRPr="006D6712">
        <w:rPr>
          <w:rFonts w:ascii="Times New Roman" w:hAnsi="Times New Roman" w:cs="Times New Roman"/>
          <w:sz w:val="24"/>
          <w:szCs w:val="24"/>
        </w:rPr>
        <w:t>Mubarok &amp; Edy</w:t>
      </w:r>
      <w:r w:rsidR="0009600E" w:rsidRPr="006D6712">
        <w:rPr>
          <w:rFonts w:ascii="Times New Roman" w:hAnsi="Times New Roman" w:cs="Times New Roman"/>
          <w:sz w:val="24"/>
          <w:szCs w:val="24"/>
        </w:rPr>
        <w:t xml:space="preserve">, </w:t>
      </w:r>
      <w:r w:rsidR="00073E44" w:rsidRPr="006D6712">
        <w:rPr>
          <w:rFonts w:ascii="Times New Roman" w:hAnsi="Times New Roman" w:cs="Times New Roman"/>
          <w:sz w:val="24"/>
          <w:szCs w:val="24"/>
        </w:rPr>
        <w:t>2014. hlm.216</w:t>
      </w:r>
      <w:r w:rsidR="0009600E" w:rsidRPr="006D6712">
        <w:rPr>
          <w:rFonts w:ascii="Times New Roman" w:hAnsi="Times New Roman" w:cs="Times New Roman"/>
          <w:sz w:val="24"/>
          <w:szCs w:val="24"/>
        </w:rPr>
        <w:t xml:space="preserve">) </w:t>
      </w:r>
      <w:r w:rsidR="00073E44" w:rsidRPr="006D6712">
        <w:rPr>
          <w:rFonts w:ascii="Times New Roman" w:hAnsi="Times New Roman" w:cs="Times New Roman"/>
          <w:sz w:val="24"/>
          <w:szCs w:val="24"/>
        </w:rPr>
        <w:t xml:space="preserve">menjelaskan Bruner menganggap </w:t>
      </w:r>
      <w:r w:rsidR="006D6712" w:rsidRPr="006D6712">
        <w:rPr>
          <w:rFonts w:ascii="Times New Roman" w:hAnsi="Times New Roman" w:cs="Times New Roman"/>
          <w:sz w:val="24"/>
          <w:szCs w:val="24"/>
        </w:rPr>
        <w:t>bahwa belajar penemuan</w:t>
      </w:r>
      <w:r w:rsidR="0009600E" w:rsidRPr="006D6712">
        <w:rPr>
          <w:rFonts w:ascii="Times New Roman" w:hAnsi="Times New Roman" w:cs="Times New Roman"/>
          <w:sz w:val="24"/>
          <w:szCs w:val="24"/>
        </w:rPr>
        <w:t xml:space="preserve"> </w:t>
      </w:r>
      <w:r w:rsidR="006D6712" w:rsidRPr="006D6712">
        <w:rPr>
          <w:rFonts w:ascii="Times New Roman" w:hAnsi="Times New Roman" w:cs="Times New Roman"/>
          <w:sz w:val="24"/>
          <w:szCs w:val="24"/>
        </w:rPr>
        <w:t>(</w:t>
      </w:r>
      <w:r w:rsidR="0009600E" w:rsidRPr="006D6712">
        <w:rPr>
          <w:rFonts w:ascii="Times New Roman" w:hAnsi="Times New Roman" w:cs="Times New Roman"/>
          <w:i/>
          <w:sz w:val="24"/>
          <w:szCs w:val="24"/>
        </w:rPr>
        <w:t>discovery learning</w:t>
      </w:r>
      <w:r w:rsidR="006D6712" w:rsidRPr="006D6712">
        <w:rPr>
          <w:rFonts w:ascii="Times New Roman" w:hAnsi="Times New Roman" w:cs="Times New Roman"/>
          <w:i/>
          <w:sz w:val="24"/>
          <w:szCs w:val="24"/>
        </w:rPr>
        <w:t xml:space="preserve">) </w:t>
      </w:r>
      <w:r w:rsidR="006D6712" w:rsidRPr="006D6712">
        <w:rPr>
          <w:rFonts w:ascii="Times New Roman" w:hAnsi="Times New Roman" w:cs="Times New Roman"/>
          <w:sz w:val="24"/>
          <w:szCs w:val="24"/>
        </w:rPr>
        <w:t>sesuai dengan pencarian pengetahuan secara aktif oleh manusia dan dengan sendirinya memberikan hasil yang paling baik</w:t>
      </w:r>
      <w:r w:rsidR="006D6712" w:rsidRPr="006D6712">
        <w:rPr>
          <w:rFonts w:ascii="Times New Roman" w:hAnsi="Times New Roman" w:cs="Times New Roman"/>
          <w:i/>
          <w:sz w:val="24"/>
          <w:szCs w:val="24"/>
        </w:rPr>
        <w:t>.</w:t>
      </w:r>
      <w:r w:rsidR="0009600E" w:rsidRPr="006D6712">
        <w:rPr>
          <w:rFonts w:ascii="Times New Roman" w:hAnsi="Times New Roman" w:cs="Times New Roman"/>
          <w:sz w:val="24"/>
          <w:szCs w:val="24"/>
        </w:rPr>
        <w:t xml:space="preserve"> </w:t>
      </w:r>
    </w:p>
    <w:p w:rsidR="001B6F6B" w:rsidRPr="006D6712" w:rsidRDefault="00D279A0"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Berangkat dari uraian di atas, penelitian ini sangat perlu dilakukan dalam rangka mengetahui berbagai aspek perencanaan, pelaksanaan, dan perefleksian pembelajaran sintaksis</w:t>
      </w:r>
      <w:r w:rsidR="00BC7942" w:rsidRPr="006D6712">
        <w:rPr>
          <w:rFonts w:ascii="Times New Roman" w:hAnsi="Times New Roman" w:cs="Times New Roman"/>
          <w:sz w:val="24"/>
          <w:szCs w:val="24"/>
        </w:rPr>
        <w:t xml:space="preserve"> dengan metode </w:t>
      </w:r>
      <w:r w:rsidR="00BC7942" w:rsidRPr="006D6712">
        <w:rPr>
          <w:rFonts w:ascii="Times New Roman" w:hAnsi="Times New Roman" w:cs="Times New Roman"/>
          <w:i/>
          <w:sz w:val="24"/>
          <w:szCs w:val="24"/>
        </w:rPr>
        <w:t>di</w:t>
      </w:r>
      <w:r w:rsidR="002D1B54" w:rsidRPr="006D6712">
        <w:rPr>
          <w:rFonts w:ascii="Times New Roman" w:hAnsi="Times New Roman" w:cs="Times New Roman"/>
          <w:i/>
          <w:sz w:val="24"/>
          <w:szCs w:val="24"/>
        </w:rPr>
        <w:t>scovery learning</w:t>
      </w:r>
      <w:r w:rsidR="00BC7942" w:rsidRPr="006D6712">
        <w:rPr>
          <w:rFonts w:ascii="Times New Roman" w:hAnsi="Times New Roman" w:cs="Times New Roman"/>
          <w:i/>
          <w:sz w:val="24"/>
          <w:szCs w:val="24"/>
        </w:rPr>
        <w:t xml:space="preserve"> plus</w:t>
      </w:r>
      <w:r w:rsidRPr="006D6712">
        <w:rPr>
          <w:rFonts w:ascii="Times New Roman" w:hAnsi="Times New Roman" w:cs="Times New Roman"/>
          <w:sz w:val="24"/>
          <w:szCs w:val="24"/>
        </w:rPr>
        <w:t xml:space="preserve">. </w:t>
      </w:r>
      <w:r w:rsidR="00BC7942" w:rsidRPr="006D6712">
        <w:rPr>
          <w:rFonts w:ascii="Times New Roman" w:hAnsi="Times New Roman" w:cs="Times New Roman"/>
          <w:sz w:val="24"/>
          <w:szCs w:val="24"/>
        </w:rPr>
        <w:t xml:space="preserve">Dikatakan </w:t>
      </w:r>
      <w:r w:rsidR="00BC7942" w:rsidRPr="006D6712">
        <w:rPr>
          <w:rFonts w:ascii="Times New Roman" w:hAnsi="Times New Roman" w:cs="Times New Roman"/>
          <w:i/>
          <w:sz w:val="24"/>
          <w:szCs w:val="24"/>
        </w:rPr>
        <w:t>discovery learning plus</w:t>
      </w:r>
      <w:r w:rsidR="00BC7942" w:rsidRPr="006D6712">
        <w:rPr>
          <w:rFonts w:ascii="Times New Roman" w:hAnsi="Times New Roman" w:cs="Times New Roman"/>
          <w:sz w:val="24"/>
          <w:szCs w:val="24"/>
        </w:rPr>
        <w:t xml:space="preserve"> karena dalam pelaksanaannya mengintegrasikan </w:t>
      </w:r>
      <w:r w:rsidR="0009600E" w:rsidRPr="006D6712">
        <w:rPr>
          <w:rFonts w:ascii="Times New Roman" w:hAnsi="Times New Roman" w:cs="Times New Roman"/>
          <w:sz w:val="24"/>
          <w:szCs w:val="24"/>
        </w:rPr>
        <w:t xml:space="preserve">metode </w:t>
      </w:r>
      <w:r w:rsidR="0009600E" w:rsidRPr="006D6712">
        <w:rPr>
          <w:rFonts w:ascii="Times New Roman" w:hAnsi="Times New Roman" w:cs="Times New Roman"/>
          <w:i/>
          <w:sz w:val="24"/>
          <w:szCs w:val="24"/>
        </w:rPr>
        <w:t>discovery learning</w:t>
      </w:r>
      <w:r w:rsidR="0009600E" w:rsidRPr="006D6712">
        <w:rPr>
          <w:rFonts w:ascii="Times New Roman" w:hAnsi="Times New Roman" w:cs="Times New Roman"/>
          <w:sz w:val="24"/>
          <w:szCs w:val="24"/>
        </w:rPr>
        <w:t xml:space="preserve"> dengan </w:t>
      </w:r>
      <w:r w:rsidR="00BC7942" w:rsidRPr="006D6712">
        <w:rPr>
          <w:rFonts w:ascii="Times New Roman" w:hAnsi="Times New Roman" w:cs="Times New Roman"/>
          <w:i/>
          <w:sz w:val="24"/>
          <w:szCs w:val="24"/>
        </w:rPr>
        <w:t>mind mapping</w:t>
      </w:r>
      <w:r w:rsidR="00BC7942" w:rsidRPr="006D6712">
        <w:rPr>
          <w:rFonts w:ascii="Times New Roman" w:hAnsi="Times New Roman" w:cs="Times New Roman"/>
          <w:sz w:val="24"/>
          <w:szCs w:val="24"/>
        </w:rPr>
        <w:t xml:space="preserve"> untuk melatih dan menstimulus daya kreatif mahasiswa. </w:t>
      </w:r>
      <w:r w:rsidRPr="006D6712">
        <w:rPr>
          <w:rFonts w:ascii="Times New Roman" w:hAnsi="Times New Roman" w:cs="Times New Roman"/>
          <w:sz w:val="24"/>
          <w:szCs w:val="24"/>
        </w:rPr>
        <w:t>Hasil penelitian ini diharapkan bermanfaat bagi pelaku pendidi</w:t>
      </w:r>
      <w:r w:rsidR="00BC7942" w:rsidRPr="006D6712">
        <w:rPr>
          <w:rFonts w:ascii="Times New Roman" w:hAnsi="Times New Roman" w:cs="Times New Roman"/>
          <w:sz w:val="24"/>
          <w:szCs w:val="24"/>
        </w:rPr>
        <w:t>kan dalam meningkatkan kualitas</w:t>
      </w:r>
      <w:r w:rsidRPr="006D6712">
        <w:rPr>
          <w:rFonts w:ascii="Times New Roman" w:hAnsi="Times New Roman" w:cs="Times New Roman"/>
          <w:sz w:val="24"/>
          <w:szCs w:val="24"/>
        </w:rPr>
        <w:t xml:space="preserve"> bembelajaran khususnya pembelajaran sintaksis. </w:t>
      </w:r>
    </w:p>
    <w:p w:rsidR="00BC7942" w:rsidRPr="006D6712" w:rsidRDefault="00BC7942"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Permasalahan yang diangkat terkait yaitu</w:t>
      </w:r>
      <w:r w:rsidR="0080229A" w:rsidRPr="006D6712">
        <w:rPr>
          <w:rFonts w:ascii="Times New Roman" w:hAnsi="Times New Roman" w:cs="Times New Roman"/>
          <w:sz w:val="24"/>
          <w:szCs w:val="24"/>
        </w:rPr>
        <w:t>:</w:t>
      </w:r>
      <w:r w:rsidRPr="006D6712">
        <w:rPr>
          <w:rFonts w:ascii="Times New Roman" w:hAnsi="Times New Roman" w:cs="Times New Roman"/>
          <w:sz w:val="24"/>
          <w:szCs w:val="24"/>
        </w:rPr>
        <w:t xml:space="preserve"> </w:t>
      </w:r>
      <w:r w:rsidR="0080229A" w:rsidRPr="006D6712">
        <w:rPr>
          <w:rFonts w:ascii="Times New Roman" w:hAnsi="Times New Roman" w:cs="Times New Roman"/>
          <w:sz w:val="24"/>
          <w:szCs w:val="24"/>
        </w:rPr>
        <w:t xml:space="preserve">1) </w:t>
      </w:r>
      <w:r w:rsidRPr="006D6712">
        <w:rPr>
          <w:rFonts w:ascii="Times New Roman" w:hAnsi="Times New Roman" w:cs="Times New Roman"/>
          <w:sz w:val="24"/>
          <w:szCs w:val="24"/>
        </w:rPr>
        <w:t xml:space="preserve">pelaksanaan pembelajaran sintaksis bahasa Indonesia dengan metode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melalui </w:t>
      </w:r>
      <w:r w:rsidR="0080229A" w:rsidRPr="006D6712">
        <w:rPr>
          <w:rFonts w:ascii="Times New Roman" w:hAnsi="Times New Roman" w:cs="Times New Roman"/>
          <w:sz w:val="24"/>
          <w:szCs w:val="24"/>
        </w:rPr>
        <w:t>kegiatan LSLC, 2) ada tidaknya peningkatan hasil belajar mahasiswa dalam mata kuliah sintaksis, dan 3) ada tidaknya peningkatan kemampuan mahasiswa dalam berkolaborasi, berkomunikasi, berpikir kritis, dan berpikir kreatif. Selain peningkatan kualitas pembelajaran yang dilihat dari aspek mahasiswa, penelitian ini juga melihat permasalahan dari aspek peningkatan mutu dosen.</w:t>
      </w:r>
    </w:p>
    <w:p w:rsidR="0080229A" w:rsidRPr="006D6712" w:rsidRDefault="0080229A"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Selaras dengan permasalahan yang dirumuskan, tujuan dari kegiatan ini yakni 1) mendeskripsiksn proses pelaksanaan pembelajaran sintaksis bahasa Indonesia  dengan metode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melalui kegiatan LSLC, 2) mendeskripsikan ada tidaknya peningkatan hasil pembelajaran sintaksis bahasa Indonesia dengan metode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w:t>
      </w:r>
      <w:r w:rsidR="000B2168" w:rsidRPr="006D6712">
        <w:rPr>
          <w:rFonts w:ascii="Times New Roman" w:hAnsi="Times New Roman" w:cs="Times New Roman"/>
          <w:sz w:val="24"/>
          <w:szCs w:val="24"/>
        </w:rPr>
        <w:t>melalui kegiatan LSLC, dan 3) mendeskripsikan ada tidaknya peningkatan kemampuan mahasiswa dalam kemampuan berkolaborasi, berkomunikasi, berpikir kritis, dan berpikir kreatif.</w:t>
      </w:r>
    </w:p>
    <w:p w:rsidR="001B6F6B" w:rsidRPr="006D6712" w:rsidRDefault="001B6F6B" w:rsidP="006D6712">
      <w:pPr>
        <w:spacing w:after="0" w:line="360" w:lineRule="auto"/>
        <w:contextualSpacing/>
        <w:jc w:val="both"/>
        <w:rPr>
          <w:rFonts w:ascii="Times New Roman" w:hAnsi="Times New Roman" w:cs="Times New Roman"/>
          <w:sz w:val="24"/>
          <w:szCs w:val="24"/>
        </w:rPr>
      </w:pPr>
    </w:p>
    <w:p w:rsidR="003E0C84" w:rsidRPr="006D6712" w:rsidRDefault="00771F5E" w:rsidP="006D6712">
      <w:pPr>
        <w:spacing w:after="0"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METODE PENELITIAN</w:t>
      </w:r>
    </w:p>
    <w:p w:rsidR="003E0C84" w:rsidRPr="006D6712" w:rsidRDefault="003E0C84" w:rsidP="006D6712">
      <w:pPr>
        <w:spacing w:after="0" w:line="360" w:lineRule="auto"/>
        <w:ind w:firstLine="720"/>
        <w:contextualSpacing/>
        <w:jc w:val="both"/>
        <w:rPr>
          <w:rFonts w:ascii="Times New Roman" w:hAnsi="Times New Roman" w:cs="Times New Roman"/>
          <w:sz w:val="24"/>
          <w:szCs w:val="24"/>
        </w:rPr>
      </w:pPr>
      <w:r w:rsidRPr="006D6712">
        <w:rPr>
          <w:rFonts w:ascii="Times New Roman" w:hAnsi="Times New Roman" w:cs="Times New Roman"/>
          <w:b/>
          <w:sz w:val="24"/>
          <w:szCs w:val="24"/>
        </w:rPr>
        <w:t xml:space="preserve"> </w:t>
      </w:r>
      <w:r w:rsidRPr="006D6712">
        <w:rPr>
          <w:rFonts w:ascii="Times New Roman" w:hAnsi="Times New Roman" w:cs="Times New Roman"/>
          <w:sz w:val="24"/>
          <w:szCs w:val="24"/>
        </w:rPr>
        <w:t xml:space="preserve">Metode penelitian ini menggunakan metode kualitatif. Metode kualitatif lebih </w:t>
      </w:r>
      <w:r w:rsidR="007B4B27" w:rsidRPr="006D6712">
        <w:rPr>
          <w:rFonts w:ascii="Times New Roman" w:hAnsi="Times New Roman" w:cs="Times New Roman"/>
          <w:sz w:val="24"/>
          <w:szCs w:val="24"/>
        </w:rPr>
        <w:t>m</w:t>
      </w:r>
      <w:r w:rsidRPr="006D6712">
        <w:rPr>
          <w:rFonts w:ascii="Times New Roman" w:hAnsi="Times New Roman" w:cs="Times New Roman"/>
          <w:sz w:val="24"/>
          <w:szCs w:val="24"/>
        </w:rPr>
        <w:t>enekankan interpretasi terhadap segala fenomena data yang terobservasi.</w:t>
      </w:r>
      <w:r w:rsidR="006915E2" w:rsidRPr="006D6712">
        <w:rPr>
          <w:rFonts w:ascii="Times New Roman" w:hAnsi="Times New Roman" w:cs="Times New Roman"/>
          <w:sz w:val="24"/>
          <w:szCs w:val="24"/>
        </w:rPr>
        <w:t xml:space="preserve"> Dengan kata lain metode yang  berupaya memahami makna setiap kejadian dari apa yang diamati (Idrus, 2009) </w:t>
      </w:r>
      <w:r w:rsidR="00771F5E" w:rsidRPr="006D6712">
        <w:rPr>
          <w:rFonts w:ascii="Times New Roman" w:hAnsi="Times New Roman" w:cs="Times New Roman"/>
          <w:sz w:val="24"/>
          <w:szCs w:val="24"/>
        </w:rPr>
        <w:t xml:space="preserve"> Hasil interpretasi dan analisis diuraikan secara deskriptif dan terstruktur.</w:t>
      </w:r>
      <w:r w:rsidR="007B4B27" w:rsidRPr="006D6712">
        <w:rPr>
          <w:rFonts w:ascii="Times New Roman" w:hAnsi="Times New Roman" w:cs="Times New Roman"/>
          <w:sz w:val="24"/>
          <w:szCs w:val="24"/>
        </w:rPr>
        <w:t xml:space="preserve"> Dalam</w:t>
      </w:r>
      <w:r w:rsidR="00771F5E" w:rsidRPr="006D6712">
        <w:rPr>
          <w:rFonts w:ascii="Times New Roman" w:hAnsi="Times New Roman" w:cs="Times New Roman"/>
          <w:sz w:val="24"/>
          <w:szCs w:val="24"/>
        </w:rPr>
        <w:t xml:space="preserve"> </w:t>
      </w:r>
      <w:r w:rsidR="007B4B27" w:rsidRPr="006D6712">
        <w:rPr>
          <w:rFonts w:ascii="Times New Roman" w:hAnsi="Times New Roman" w:cs="Times New Roman"/>
          <w:sz w:val="24"/>
          <w:szCs w:val="24"/>
        </w:rPr>
        <w:t>penelitian ini peneliti langsung</w:t>
      </w:r>
      <w:r w:rsidR="00771F5E" w:rsidRPr="006D6712">
        <w:rPr>
          <w:rFonts w:ascii="Times New Roman" w:hAnsi="Times New Roman" w:cs="Times New Roman"/>
          <w:sz w:val="24"/>
          <w:szCs w:val="24"/>
        </w:rPr>
        <w:t xml:space="preserve"> </w:t>
      </w:r>
      <w:r w:rsidR="007B4B27" w:rsidRPr="006D6712">
        <w:rPr>
          <w:rFonts w:ascii="Times New Roman" w:hAnsi="Times New Roman" w:cs="Times New Roman"/>
          <w:sz w:val="24"/>
          <w:szCs w:val="24"/>
        </w:rPr>
        <w:t xml:space="preserve">terlibat dalam kegiatan </w:t>
      </w:r>
      <w:r w:rsidR="007B4B27" w:rsidRPr="006D6712">
        <w:rPr>
          <w:rFonts w:ascii="Times New Roman" w:hAnsi="Times New Roman" w:cs="Times New Roman"/>
          <w:i/>
          <w:sz w:val="24"/>
          <w:szCs w:val="24"/>
        </w:rPr>
        <w:t>lesson study</w:t>
      </w:r>
      <w:r w:rsidR="007B4B27" w:rsidRPr="006D6712">
        <w:rPr>
          <w:rFonts w:ascii="Times New Roman" w:hAnsi="Times New Roman" w:cs="Times New Roman"/>
          <w:sz w:val="24"/>
          <w:szCs w:val="24"/>
        </w:rPr>
        <w:t xml:space="preserve">. Tahap-tahap yang dilakukan adalah </w:t>
      </w:r>
      <w:r w:rsidR="007B4B27" w:rsidRPr="006D6712">
        <w:rPr>
          <w:rFonts w:ascii="Times New Roman" w:hAnsi="Times New Roman" w:cs="Times New Roman"/>
          <w:sz w:val="24"/>
          <w:szCs w:val="24"/>
        </w:rPr>
        <w:lastRenderedPageBreak/>
        <w:t xml:space="preserve">melakukan sesi </w:t>
      </w:r>
      <w:r w:rsidR="007B4B27" w:rsidRPr="006D6712">
        <w:rPr>
          <w:rFonts w:ascii="Times New Roman" w:hAnsi="Times New Roman" w:cs="Times New Roman"/>
          <w:i/>
          <w:sz w:val="24"/>
          <w:szCs w:val="24"/>
        </w:rPr>
        <w:t>plan</w:t>
      </w:r>
      <w:r w:rsidR="007B4B27" w:rsidRPr="006D6712">
        <w:rPr>
          <w:rFonts w:ascii="Times New Roman" w:hAnsi="Times New Roman" w:cs="Times New Roman"/>
          <w:sz w:val="24"/>
          <w:szCs w:val="24"/>
        </w:rPr>
        <w:t xml:space="preserve">, </w:t>
      </w:r>
      <w:r w:rsidR="007B4B27" w:rsidRPr="006D6712">
        <w:rPr>
          <w:rFonts w:ascii="Times New Roman" w:hAnsi="Times New Roman" w:cs="Times New Roman"/>
          <w:i/>
          <w:sz w:val="24"/>
          <w:szCs w:val="24"/>
        </w:rPr>
        <w:t>do</w:t>
      </w:r>
      <w:r w:rsidR="007B4B27" w:rsidRPr="006D6712">
        <w:rPr>
          <w:rFonts w:ascii="Times New Roman" w:hAnsi="Times New Roman" w:cs="Times New Roman"/>
          <w:sz w:val="24"/>
          <w:szCs w:val="24"/>
        </w:rPr>
        <w:t xml:space="preserve">, dan </w:t>
      </w:r>
      <w:r w:rsidR="007B4B27" w:rsidRPr="006D6712">
        <w:rPr>
          <w:rFonts w:ascii="Times New Roman" w:hAnsi="Times New Roman" w:cs="Times New Roman"/>
          <w:i/>
          <w:sz w:val="24"/>
          <w:szCs w:val="24"/>
        </w:rPr>
        <w:t>see</w:t>
      </w:r>
      <w:r w:rsidR="007B4B27" w:rsidRPr="006D6712">
        <w:rPr>
          <w:rFonts w:ascii="Times New Roman" w:hAnsi="Times New Roman" w:cs="Times New Roman"/>
          <w:sz w:val="24"/>
          <w:szCs w:val="24"/>
        </w:rPr>
        <w:t xml:space="preserve">. Ketiga tahap tersebut dilakukan oleh dosen-dosen </w:t>
      </w:r>
      <w:r w:rsidR="00045A6E" w:rsidRPr="006D6712">
        <w:rPr>
          <w:rFonts w:ascii="Times New Roman" w:hAnsi="Times New Roman" w:cs="Times New Roman"/>
          <w:sz w:val="24"/>
          <w:szCs w:val="24"/>
        </w:rPr>
        <w:t xml:space="preserve">yang tergabung dalam penelitian ini (tim </w:t>
      </w:r>
      <w:r w:rsidR="007B4B27" w:rsidRPr="006D6712">
        <w:rPr>
          <w:rFonts w:ascii="Times New Roman" w:hAnsi="Times New Roman" w:cs="Times New Roman"/>
          <w:sz w:val="24"/>
          <w:szCs w:val="24"/>
        </w:rPr>
        <w:t>peneliti</w:t>
      </w:r>
      <w:r w:rsidR="00045A6E" w:rsidRPr="006D6712">
        <w:rPr>
          <w:rFonts w:ascii="Times New Roman" w:hAnsi="Times New Roman" w:cs="Times New Roman"/>
          <w:sz w:val="24"/>
          <w:szCs w:val="24"/>
        </w:rPr>
        <w:t xml:space="preserve">). Dosen model dalam tiap siklus berbeda, sesuai dengan hasil kesepakatan pada saat sesi </w:t>
      </w:r>
      <w:r w:rsidR="00045A6E" w:rsidRPr="006D6712">
        <w:rPr>
          <w:rFonts w:ascii="Times New Roman" w:hAnsi="Times New Roman" w:cs="Times New Roman"/>
          <w:i/>
          <w:sz w:val="24"/>
          <w:szCs w:val="24"/>
        </w:rPr>
        <w:t>plan</w:t>
      </w:r>
      <w:r w:rsidR="00045A6E" w:rsidRPr="006D6712">
        <w:rPr>
          <w:rFonts w:ascii="Times New Roman" w:hAnsi="Times New Roman" w:cs="Times New Roman"/>
          <w:sz w:val="24"/>
          <w:szCs w:val="24"/>
        </w:rPr>
        <w:t>.</w:t>
      </w:r>
      <w:r w:rsidR="007B4B27" w:rsidRPr="006D6712">
        <w:rPr>
          <w:rFonts w:ascii="Times New Roman" w:hAnsi="Times New Roman" w:cs="Times New Roman"/>
          <w:sz w:val="24"/>
          <w:szCs w:val="24"/>
        </w:rPr>
        <w:t xml:space="preserve"> </w:t>
      </w:r>
      <w:r w:rsidR="00045A6E" w:rsidRPr="006D6712">
        <w:rPr>
          <w:rFonts w:ascii="Times New Roman" w:hAnsi="Times New Roman" w:cs="Times New Roman"/>
          <w:sz w:val="24"/>
          <w:szCs w:val="24"/>
        </w:rPr>
        <w:t>Dengan kata lain</w:t>
      </w:r>
      <w:r w:rsidR="006C7BD9" w:rsidRPr="006D6712">
        <w:rPr>
          <w:rFonts w:ascii="Times New Roman" w:hAnsi="Times New Roman" w:cs="Times New Roman"/>
          <w:sz w:val="24"/>
          <w:szCs w:val="24"/>
        </w:rPr>
        <w:t>,</w:t>
      </w:r>
      <w:r w:rsidR="00045A6E" w:rsidRPr="006D6712">
        <w:rPr>
          <w:rFonts w:ascii="Times New Roman" w:hAnsi="Times New Roman" w:cs="Times New Roman"/>
          <w:sz w:val="24"/>
          <w:szCs w:val="24"/>
        </w:rPr>
        <w:t xml:space="preserve"> peneliti berpera</w:t>
      </w:r>
      <w:r w:rsidR="006C7BD9" w:rsidRPr="006D6712">
        <w:rPr>
          <w:rFonts w:ascii="Times New Roman" w:hAnsi="Times New Roman" w:cs="Times New Roman"/>
          <w:sz w:val="24"/>
          <w:szCs w:val="24"/>
        </w:rPr>
        <w:t>n sebagai peneliti, dosen model, dan observer saat tidak berperan sebagai pengajar.</w:t>
      </w:r>
      <w:r w:rsidR="007B4B27" w:rsidRPr="006D6712">
        <w:rPr>
          <w:rFonts w:ascii="Times New Roman" w:hAnsi="Times New Roman" w:cs="Times New Roman"/>
          <w:sz w:val="24"/>
          <w:szCs w:val="24"/>
        </w:rPr>
        <w:t xml:space="preserve"> Adapun yang menjadi sumber data dalam penelitian ini adalah segala bentuk tahapan-tahapan </w:t>
      </w:r>
      <w:r w:rsidR="007B4B27" w:rsidRPr="006D6712">
        <w:rPr>
          <w:rFonts w:ascii="Times New Roman" w:hAnsi="Times New Roman" w:cs="Times New Roman"/>
          <w:i/>
          <w:sz w:val="24"/>
          <w:szCs w:val="24"/>
        </w:rPr>
        <w:t>lesson study</w:t>
      </w:r>
      <w:r w:rsidR="007B4B27" w:rsidRPr="006D6712">
        <w:rPr>
          <w:rFonts w:ascii="Times New Roman" w:hAnsi="Times New Roman" w:cs="Times New Roman"/>
          <w:sz w:val="24"/>
          <w:szCs w:val="24"/>
        </w:rPr>
        <w:t xml:space="preserve"> yang dilakukan terhadap </w:t>
      </w:r>
      <w:r w:rsidR="00045A6E" w:rsidRPr="006D6712">
        <w:rPr>
          <w:rFonts w:ascii="Times New Roman" w:hAnsi="Times New Roman" w:cs="Times New Roman"/>
          <w:sz w:val="24"/>
          <w:szCs w:val="24"/>
        </w:rPr>
        <w:t xml:space="preserve">kelas </w:t>
      </w:r>
      <w:r w:rsidR="004218BE" w:rsidRPr="006D6712">
        <w:rPr>
          <w:rFonts w:ascii="Times New Roman" w:hAnsi="Times New Roman" w:cs="Times New Roman"/>
          <w:sz w:val="24"/>
          <w:szCs w:val="24"/>
        </w:rPr>
        <w:t>regule</w:t>
      </w:r>
      <w:r w:rsidR="00045A6E" w:rsidRPr="006D6712">
        <w:rPr>
          <w:rFonts w:ascii="Times New Roman" w:hAnsi="Times New Roman" w:cs="Times New Roman"/>
          <w:sz w:val="24"/>
          <w:szCs w:val="24"/>
        </w:rPr>
        <w:t>r tepatnya A1 angkatan 2015</w:t>
      </w:r>
      <w:r w:rsidR="007B4B27" w:rsidRPr="006D6712">
        <w:rPr>
          <w:rFonts w:ascii="Times New Roman" w:hAnsi="Times New Roman" w:cs="Times New Roman"/>
          <w:sz w:val="24"/>
          <w:szCs w:val="24"/>
        </w:rPr>
        <w:t xml:space="preserve"> yang sedang menempuh mata kuliah sintaksis. </w:t>
      </w:r>
      <w:r w:rsidR="00045A6E" w:rsidRPr="006D6712">
        <w:rPr>
          <w:rFonts w:ascii="Times New Roman" w:hAnsi="Times New Roman" w:cs="Times New Roman"/>
          <w:sz w:val="24"/>
          <w:szCs w:val="24"/>
        </w:rPr>
        <w:t>I</w:t>
      </w:r>
      <w:r w:rsidR="006C7BD9" w:rsidRPr="006D6712">
        <w:rPr>
          <w:rFonts w:ascii="Times New Roman" w:hAnsi="Times New Roman" w:cs="Times New Roman"/>
          <w:sz w:val="24"/>
          <w:szCs w:val="24"/>
        </w:rPr>
        <w:t>nstrumen</w:t>
      </w:r>
      <w:r w:rsidR="00045A6E" w:rsidRPr="006D6712">
        <w:rPr>
          <w:rFonts w:ascii="Times New Roman" w:hAnsi="Times New Roman" w:cs="Times New Roman"/>
          <w:sz w:val="24"/>
          <w:szCs w:val="24"/>
        </w:rPr>
        <w:t xml:space="preserve"> yang digunakan berupa lembar observasi. Observasi dilakukan oleh lima orang observer. </w:t>
      </w:r>
    </w:p>
    <w:p w:rsidR="004218BE" w:rsidRPr="006D6712" w:rsidRDefault="004218BE" w:rsidP="006D6712">
      <w:pPr>
        <w:spacing w:after="0" w:line="360" w:lineRule="auto"/>
        <w:ind w:firstLine="720"/>
        <w:contextualSpacing/>
        <w:jc w:val="both"/>
        <w:rPr>
          <w:rFonts w:ascii="Times New Roman" w:eastAsia="Times New Roman" w:hAnsi="Times New Roman" w:cs="Times New Roman"/>
          <w:sz w:val="24"/>
          <w:szCs w:val="24"/>
        </w:rPr>
      </w:pPr>
      <w:r w:rsidRPr="006D6712">
        <w:rPr>
          <w:rFonts w:ascii="Times New Roman" w:hAnsi="Times New Roman" w:cs="Times New Roman"/>
          <w:sz w:val="24"/>
          <w:szCs w:val="24"/>
        </w:rPr>
        <w:t xml:space="preserve">Langkah-langkah pembelajaran sintaksis dengan menggunakan metode </w:t>
      </w:r>
      <w:r w:rsidRPr="006D6712">
        <w:rPr>
          <w:rFonts w:ascii="Times New Roman" w:hAnsi="Times New Roman" w:cs="Times New Roman"/>
          <w:i/>
          <w:sz w:val="24"/>
          <w:szCs w:val="24"/>
        </w:rPr>
        <w:t>discovery plus</w:t>
      </w:r>
      <w:r w:rsidRPr="006D6712">
        <w:rPr>
          <w:rFonts w:ascii="Times New Roman" w:hAnsi="Times New Roman" w:cs="Times New Roman"/>
          <w:sz w:val="24"/>
          <w:szCs w:val="24"/>
        </w:rPr>
        <w:t xml:space="preserve"> terdiri atas enam langkah yaitu: a) </w:t>
      </w:r>
      <w:r w:rsidRPr="006D6712">
        <w:rPr>
          <w:rFonts w:ascii="Times New Roman" w:hAnsi="Times New Roman" w:cs="Times New Roman"/>
          <w:i/>
          <w:iCs/>
          <w:sz w:val="24"/>
          <w:szCs w:val="24"/>
        </w:rPr>
        <w:t xml:space="preserve">Stimulation </w:t>
      </w:r>
      <w:r w:rsidR="00204AEC" w:rsidRPr="006D6712">
        <w:rPr>
          <w:rFonts w:ascii="Times New Roman" w:hAnsi="Times New Roman" w:cs="Times New Roman"/>
          <w:iCs/>
          <w:sz w:val="24"/>
          <w:szCs w:val="24"/>
        </w:rPr>
        <w:t>(</w:t>
      </w:r>
      <w:r w:rsidR="00204AEC" w:rsidRPr="006D6712">
        <w:rPr>
          <w:rFonts w:ascii="Times New Roman" w:eastAsia="Times New Roman" w:hAnsi="Times New Roman" w:cs="Times New Roman"/>
          <w:sz w:val="24"/>
          <w:szCs w:val="24"/>
        </w:rPr>
        <w:t>Stimulasi/</w:t>
      </w:r>
      <w:r w:rsidRPr="006D6712">
        <w:rPr>
          <w:rFonts w:ascii="Times New Roman" w:eastAsia="Times New Roman" w:hAnsi="Times New Roman" w:cs="Times New Roman"/>
          <w:sz w:val="24"/>
          <w:szCs w:val="24"/>
        </w:rPr>
        <w:t>pemberian rangsangan</w:t>
      </w:r>
      <w:r w:rsidR="00204AEC" w:rsidRPr="006D6712">
        <w:rPr>
          <w:rFonts w:ascii="Times New Roman" w:eastAsia="Times New Roman" w:hAnsi="Times New Roman" w:cs="Times New Roman"/>
          <w:sz w:val="24"/>
          <w:szCs w:val="24"/>
        </w:rPr>
        <w:t>)</w:t>
      </w:r>
      <w:r w:rsidRPr="006D6712">
        <w:rPr>
          <w:rFonts w:ascii="Times New Roman" w:eastAsia="Times New Roman" w:hAnsi="Times New Roman" w:cs="Times New Roman"/>
          <w:sz w:val="24"/>
          <w:szCs w:val="24"/>
        </w:rPr>
        <w:t xml:space="preserve">; b) </w:t>
      </w:r>
      <w:r w:rsidRPr="006D6712">
        <w:rPr>
          <w:rFonts w:ascii="Times New Roman" w:eastAsia="Times New Roman" w:hAnsi="Times New Roman" w:cs="Times New Roman"/>
          <w:i/>
          <w:iCs/>
          <w:sz w:val="24"/>
          <w:szCs w:val="24"/>
        </w:rPr>
        <w:t>Problem Statement</w:t>
      </w:r>
      <w:r w:rsidRPr="006D6712">
        <w:rPr>
          <w:rFonts w:ascii="Times New Roman" w:eastAsia="Times New Roman" w:hAnsi="Times New Roman" w:cs="Times New Roman"/>
          <w:sz w:val="24"/>
          <w:szCs w:val="24"/>
        </w:rPr>
        <w:t xml:space="preserve"> (Pernyataan/Identifikasi Masalah); c) </w:t>
      </w:r>
      <w:r w:rsidRPr="006D6712">
        <w:rPr>
          <w:rFonts w:ascii="Times New Roman" w:eastAsia="Times New Roman" w:hAnsi="Times New Roman" w:cs="Times New Roman"/>
          <w:i/>
          <w:iCs/>
          <w:sz w:val="24"/>
          <w:szCs w:val="24"/>
        </w:rPr>
        <w:t>Data Collection</w:t>
      </w:r>
      <w:r w:rsidRPr="006D6712">
        <w:rPr>
          <w:rFonts w:ascii="Times New Roman" w:eastAsia="Times New Roman" w:hAnsi="Times New Roman" w:cs="Times New Roman"/>
          <w:sz w:val="24"/>
          <w:szCs w:val="24"/>
        </w:rPr>
        <w:t xml:space="preserve"> (Pengumpulan Data); d) </w:t>
      </w:r>
      <w:r w:rsidR="009B5F90" w:rsidRPr="006D6712">
        <w:rPr>
          <w:rFonts w:ascii="Times New Roman" w:eastAsia="Times New Roman" w:hAnsi="Times New Roman" w:cs="Times New Roman"/>
          <w:i/>
          <w:iCs/>
          <w:sz w:val="24"/>
          <w:szCs w:val="24"/>
        </w:rPr>
        <w:t xml:space="preserve">Data </w:t>
      </w:r>
      <w:r w:rsidRPr="006D6712">
        <w:rPr>
          <w:rFonts w:ascii="Times New Roman" w:eastAsia="Times New Roman" w:hAnsi="Times New Roman" w:cs="Times New Roman"/>
          <w:i/>
          <w:iCs/>
          <w:sz w:val="24"/>
          <w:szCs w:val="24"/>
        </w:rPr>
        <w:t>Processing</w:t>
      </w:r>
      <w:r w:rsidRPr="006D6712">
        <w:rPr>
          <w:rFonts w:ascii="Times New Roman" w:eastAsia="Times New Roman" w:hAnsi="Times New Roman" w:cs="Times New Roman"/>
          <w:sz w:val="24"/>
          <w:szCs w:val="24"/>
        </w:rPr>
        <w:t xml:space="preserve"> (Pengolahan Data); e) </w:t>
      </w:r>
      <w:r w:rsidRPr="006D6712">
        <w:rPr>
          <w:rFonts w:ascii="Times New Roman" w:eastAsia="Times New Roman" w:hAnsi="Times New Roman" w:cs="Times New Roman"/>
          <w:i/>
          <w:iCs/>
          <w:sz w:val="24"/>
          <w:szCs w:val="24"/>
        </w:rPr>
        <w:t>Verification</w:t>
      </w:r>
      <w:r w:rsidRPr="006D6712">
        <w:rPr>
          <w:rFonts w:ascii="Times New Roman" w:eastAsia="Times New Roman" w:hAnsi="Times New Roman" w:cs="Times New Roman"/>
          <w:sz w:val="24"/>
          <w:szCs w:val="24"/>
        </w:rPr>
        <w:t xml:space="preserve"> (Pembuktian); dan f) </w:t>
      </w:r>
      <w:r w:rsidRPr="006D6712">
        <w:rPr>
          <w:rFonts w:ascii="Times New Roman" w:eastAsia="Times New Roman" w:hAnsi="Times New Roman" w:cs="Times New Roman"/>
          <w:i/>
          <w:iCs/>
          <w:sz w:val="24"/>
          <w:szCs w:val="24"/>
        </w:rPr>
        <w:t>Generalization</w:t>
      </w:r>
      <w:r w:rsidRPr="006D6712">
        <w:rPr>
          <w:rFonts w:ascii="Times New Roman" w:eastAsia="Times New Roman" w:hAnsi="Times New Roman" w:cs="Times New Roman"/>
          <w:sz w:val="24"/>
          <w:szCs w:val="24"/>
        </w:rPr>
        <w:t xml:space="preserve"> (Menarik Kesimpulan/Generalisasi). Pengintegrasian metode </w:t>
      </w:r>
      <w:r w:rsidRPr="006D6712">
        <w:rPr>
          <w:rFonts w:ascii="Times New Roman" w:eastAsia="Times New Roman" w:hAnsi="Times New Roman" w:cs="Times New Roman"/>
          <w:i/>
          <w:sz w:val="24"/>
          <w:szCs w:val="24"/>
        </w:rPr>
        <w:t>mind mapping</w:t>
      </w:r>
      <w:r w:rsidRPr="006D6712">
        <w:rPr>
          <w:rFonts w:ascii="Times New Roman" w:eastAsia="Times New Roman" w:hAnsi="Times New Roman" w:cs="Times New Roman"/>
          <w:sz w:val="24"/>
          <w:szCs w:val="24"/>
        </w:rPr>
        <w:t xml:space="preserve"> dilakukan pada tahap </w:t>
      </w:r>
      <w:r w:rsidRPr="006D6712">
        <w:rPr>
          <w:rFonts w:ascii="Times New Roman" w:eastAsia="Times New Roman" w:hAnsi="Times New Roman" w:cs="Times New Roman"/>
          <w:i/>
          <w:sz w:val="24"/>
          <w:szCs w:val="24"/>
        </w:rPr>
        <w:t>generalization</w:t>
      </w:r>
      <w:r w:rsidRPr="006D6712">
        <w:rPr>
          <w:rFonts w:ascii="Times New Roman" w:eastAsia="Times New Roman" w:hAnsi="Times New Roman" w:cs="Times New Roman"/>
          <w:sz w:val="24"/>
          <w:szCs w:val="24"/>
        </w:rPr>
        <w:t xml:space="preserve">, pada siklus 1 dosen model menyimpulkan hasil </w:t>
      </w:r>
      <w:r w:rsidR="009B5F90" w:rsidRPr="006D6712">
        <w:rPr>
          <w:rFonts w:ascii="Times New Roman" w:eastAsia="Times New Roman" w:hAnsi="Times New Roman" w:cs="Times New Roman"/>
          <w:sz w:val="24"/>
          <w:szCs w:val="24"/>
        </w:rPr>
        <w:t>temuan</w:t>
      </w:r>
      <w:r w:rsidRPr="006D6712">
        <w:rPr>
          <w:rFonts w:ascii="Times New Roman" w:eastAsia="Times New Roman" w:hAnsi="Times New Roman" w:cs="Times New Roman"/>
          <w:sz w:val="24"/>
          <w:szCs w:val="24"/>
        </w:rPr>
        <w:t xml:space="preserve"> mahasiswa </w:t>
      </w:r>
      <w:r w:rsidR="009B5F90" w:rsidRPr="006D6712">
        <w:rPr>
          <w:rFonts w:ascii="Times New Roman" w:eastAsia="Times New Roman" w:hAnsi="Times New Roman" w:cs="Times New Roman"/>
          <w:sz w:val="24"/>
          <w:szCs w:val="24"/>
        </w:rPr>
        <w:t xml:space="preserve">dalam bentuk </w:t>
      </w:r>
      <w:r w:rsidR="009B5F90" w:rsidRPr="006D6712">
        <w:rPr>
          <w:rFonts w:ascii="Times New Roman" w:eastAsia="Times New Roman" w:hAnsi="Times New Roman" w:cs="Times New Roman"/>
          <w:i/>
          <w:sz w:val="24"/>
          <w:szCs w:val="24"/>
        </w:rPr>
        <w:t>mind mapping</w:t>
      </w:r>
      <w:r w:rsidR="009B5F90" w:rsidRPr="006D6712">
        <w:rPr>
          <w:rFonts w:ascii="Times New Roman" w:eastAsia="Times New Roman" w:hAnsi="Times New Roman" w:cs="Times New Roman"/>
          <w:sz w:val="24"/>
          <w:szCs w:val="24"/>
        </w:rPr>
        <w:t xml:space="preserve">. Sementara itu, pada siklus 2 mahasiswalah yang </w:t>
      </w:r>
      <w:r w:rsidRPr="006D6712">
        <w:rPr>
          <w:rFonts w:ascii="Times New Roman" w:eastAsia="Times New Roman" w:hAnsi="Times New Roman" w:cs="Times New Roman"/>
          <w:sz w:val="24"/>
          <w:szCs w:val="24"/>
        </w:rPr>
        <w:t xml:space="preserve">diminta membuat </w:t>
      </w:r>
      <w:r w:rsidRPr="006D6712">
        <w:rPr>
          <w:rFonts w:ascii="Times New Roman" w:eastAsia="Times New Roman" w:hAnsi="Times New Roman" w:cs="Times New Roman"/>
          <w:i/>
          <w:sz w:val="24"/>
          <w:szCs w:val="24"/>
        </w:rPr>
        <w:t>mind mapping</w:t>
      </w:r>
      <w:r w:rsidRPr="006D6712">
        <w:rPr>
          <w:rFonts w:ascii="Times New Roman" w:eastAsia="Times New Roman" w:hAnsi="Times New Roman" w:cs="Times New Roman"/>
          <w:sz w:val="24"/>
          <w:szCs w:val="24"/>
        </w:rPr>
        <w:t xml:space="preserve"> </w:t>
      </w:r>
      <w:r w:rsidR="009B5F90" w:rsidRPr="006D6712">
        <w:rPr>
          <w:rFonts w:ascii="Times New Roman" w:eastAsia="Times New Roman" w:hAnsi="Times New Roman" w:cs="Times New Roman"/>
          <w:sz w:val="24"/>
          <w:szCs w:val="24"/>
        </w:rPr>
        <w:t xml:space="preserve">kesimpulan </w:t>
      </w:r>
      <w:r w:rsidRPr="006D6712">
        <w:rPr>
          <w:rFonts w:ascii="Times New Roman" w:eastAsia="Times New Roman" w:hAnsi="Times New Roman" w:cs="Times New Roman"/>
          <w:sz w:val="24"/>
          <w:szCs w:val="24"/>
        </w:rPr>
        <w:t>hasil diskusi dan mempresentasikan di depan kelas secara bergiliran</w:t>
      </w:r>
      <w:r w:rsidR="009B5F90" w:rsidRPr="006D6712">
        <w:rPr>
          <w:rFonts w:ascii="Times New Roman" w:eastAsia="Times New Roman" w:hAnsi="Times New Roman" w:cs="Times New Roman"/>
          <w:sz w:val="24"/>
          <w:szCs w:val="24"/>
        </w:rPr>
        <w:t>.</w:t>
      </w:r>
    </w:p>
    <w:p w:rsidR="003E0C84" w:rsidRPr="006D6712" w:rsidRDefault="003E0C84" w:rsidP="006D6712">
      <w:pPr>
        <w:spacing w:after="0" w:line="360" w:lineRule="auto"/>
        <w:contextualSpacing/>
        <w:jc w:val="both"/>
        <w:rPr>
          <w:rFonts w:ascii="Times New Roman" w:hAnsi="Times New Roman" w:cs="Times New Roman"/>
          <w:sz w:val="24"/>
          <w:szCs w:val="24"/>
        </w:rPr>
      </w:pPr>
    </w:p>
    <w:p w:rsidR="003E0C84" w:rsidRPr="006D6712" w:rsidRDefault="00F22D8E" w:rsidP="006D6712">
      <w:pPr>
        <w:spacing w:after="0"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HASIL DAN PEMBAHASAN</w:t>
      </w:r>
    </w:p>
    <w:p w:rsidR="00E43A25" w:rsidRPr="006D6712" w:rsidRDefault="00977A81"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b/>
          <w:sz w:val="24"/>
          <w:szCs w:val="24"/>
        </w:rPr>
        <w:tab/>
      </w:r>
      <w:r w:rsidRPr="006D6712">
        <w:rPr>
          <w:rFonts w:ascii="Times New Roman" w:hAnsi="Times New Roman" w:cs="Times New Roman"/>
          <w:sz w:val="24"/>
          <w:szCs w:val="24"/>
        </w:rPr>
        <w:t>Hasil observasi dalam penelitian ini ditemukan berbagai data</w:t>
      </w:r>
      <w:r w:rsidR="00D918E5" w:rsidRPr="006D6712">
        <w:rPr>
          <w:rFonts w:ascii="Times New Roman" w:hAnsi="Times New Roman" w:cs="Times New Roman"/>
          <w:sz w:val="24"/>
          <w:szCs w:val="24"/>
        </w:rPr>
        <w:t xml:space="preserve"> berkait dengan kendala kegiata</w:t>
      </w:r>
      <w:r w:rsidRPr="006D6712">
        <w:rPr>
          <w:rFonts w:ascii="Times New Roman" w:hAnsi="Times New Roman" w:cs="Times New Roman"/>
          <w:sz w:val="24"/>
          <w:szCs w:val="24"/>
        </w:rPr>
        <w:t xml:space="preserve">n </w:t>
      </w:r>
      <w:r w:rsidRPr="006D6712">
        <w:rPr>
          <w:rFonts w:ascii="Times New Roman" w:hAnsi="Times New Roman" w:cs="Times New Roman"/>
          <w:i/>
          <w:sz w:val="24"/>
          <w:szCs w:val="24"/>
        </w:rPr>
        <w:t>lesson study</w:t>
      </w:r>
      <w:r w:rsidRPr="006D6712">
        <w:rPr>
          <w:rFonts w:ascii="Times New Roman" w:hAnsi="Times New Roman" w:cs="Times New Roman"/>
          <w:sz w:val="24"/>
          <w:szCs w:val="24"/>
        </w:rPr>
        <w:t xml:space="preserve">. Kesulitan </w:t>
      </w:r>
      <w:r w:rsidR="00437314" w:rsidRPr="006D6712">
        <w:rPr>
          <w:rFonts w:ascii="Times New Roman" w:hAnsi="Times New Roman" w:cs="Times New Roman"/>
          <w:sz w:val="24"/>
          <w:szCs w:val="24"/>
        </w:rPr>
        <w:t xml:space="preserve">tersebut di antaranya </w:t>
      </w:r>
      <w:r w:rsidRPr="006D6712">
        <w:rPr>
          <w:rFonts w:ascii="Times New Roman" w:hAnsi="Times New Roman" w:cs="Times New Roman"/>
          <w:sz w:val="24"/>
          <w:szCs w:val="24"/>
        </w:rPr>
        <w:t xml:space="preserve">dalam menentukan jadwal  </w:t>
      </w:r>
      <w:r w:rsidRPr="006D6712">
        <w:rPr>
          <w:rFonts w:ascii="Times New Roman" w:hAnsi="Times New Roman" w:cs="Times New Roman"/>
          <w:i/>
          <w:sz w:val="24"/>
          <w:szCs w:val="24"/>
        </w:rPr>
        <w:t>plan</w:t>
      </w:r>
      <w:r w:rsidRPr="006D6712">
        <w:rPr>
          <w:rFonts w:ascii="Times New Roman" w:hAnsi="Times New Roman" w:cs="Times New Roman"/>
          <w:sz w:val="24"/>
          <w:szCs w:val="24"/>
        </w:rPr>
        <w:t xml:space="preserve"> dan </w:t>
      </w:r>
      <w:r w:rsidRPr="006D6712">
        <w:rPr>
          <w:rFonts w:ascii="Times New Roman" w:hAnsi="Times New Roman" w:cs="Times New Roman"/>
          <w:i/>
          <w:sz w:val="24"/>
          <w:szCs w:val="24"/>
        </w:rPr>
        <w:t>do</w:t>
      </w:r>
      <w:r w:rsidR="006C7BD9" w:rsidRPr="006D6712">
        <w:rPr>
          <w:rFonts w:ascii="Times New Roman" w:hAnsi="Times New Roman" w:cs="Times New Roman"/>
          <w:sz w:val="24"/>
          <w:szCs w:val="24"/>
        </w:rPr>
        <w:t>. H</w:t>
      </w:r>
      <w:r w:rsidR="00814986" w:rsidRPr="006D6712">
        <w:rPr>
          <w:rFonts w:ascii="Times New Roman" w:hAnsi="Times New Roman" w:cs="Times New Roman"/>
          <w:sz w:val="24"/>
          <w:szCs w:val="24"/>
        </w:rPr>
        <w:t>al itu d</w:t>
      </w:r>
      <w:r w:rsidR="006C7BD9" w:rsidRPr="006D6712">
        <w:rPr>
          <w:rFonts w:ascii="Times New Roman" w:hAnsi="Times New Roman" w:cs="Times New Roman"/>
          <w:sz w:val="24"/>
          <w:szCs w:val="24"/>
        </w:rPr>
        <w:t>i</w:t>
      </w:r>
      <w:r w:rsidR="00814986" w:rsidRPr="006D6712">
        <w:rPr>
          <w:rFonts w:ascii="Times New Roman" w:hAnsi="Times New Roman" w:cs="Times New Roman"/>
          <w:sz w:val="24"/>
          <w:szCs w:val="24"/>
        </w:rPr>
        <w:t>karen</w:t>
      </w:r>
      <w:r w:rsidR="006C7BD9" w:rsidRPr="006D6712">
        <w:rPr>
          <w:rFonts w:ascii="Times New Roman" w:hAnsi="Times New Roman" w:cs="Times New Roman"/>
          <w:sz w:val="24"/>
          <w:szCs w:val="24"/>
        </w:rPr>
        <w:t>akan</w:t>
      </w:r>
      <w:r w:rsidR="00814986" w:rsidRPr="006D6712">
        <w:rPr>
          <w:rFonts w:ascii="Times New Roman" w:hAnsi="Times New Roman" w:cs="Times New Roman"/>
          <w:sz w:val="24"/>
          <w:szCs w:val="24"/>
        </w:rPr>
        <w:t xml:space="preserve"> jadwal antara dosen-dosen tidak sama akan tetapi dapat ditanggulangi dengan memindahkan beberapa jadwal mengajar ke waktu yang lain. </w:t>
      </w:r>
    </w:p>
    <w:p w:rsidR="00977A81" w:rsidRPr="006D6712" w:rsidRDefault="00E43A25"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Ciri </w:t>
      </w:r>
      <w:r w:rsidRPr="006D6712">
        <w:rPr>
          <w:rFonts w:ascii="Times New Roman" w:hAnsi="Times New Roman" w:cs="Times New Roman"/>
          <w:i/>
          <w:sz w:val="24"/>
          <w:szCs w:val="24"/>
        </w:rPr>
        <w:t>lesson</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study</w:t>
      </w:r>
      <w:r w:rsidRPr="006D6712">
        <w:rPr>
          <w:rFonts w:ascii="Times New Roman" w:hAnsi="Times New Roman" w:cs="Times New Roman"/>
          <w:sz w:val="24"/>
          <w:szCs w:val="24"/>
        </w:rPr>
        <w:t xml:space="preserve"> yaitu dilaksanakan dalam tiga sesi. Sesi tersebut meliputi </w:t>
      </w:r>
      <w:r w:rsidRPr="006D6712">
        <w:rPr>
          <w:rFonts w:ascii="Times New Roman" w:hAnsi="Times New Roman" w:cs="Times New Roman"/>
          <w:i/>
          <w:sz w:val="24"/>
          <w:szCs w:val="24"/>
        </w:rPr>
        <w:t>plan</w:t>
      </w:r>
      <w:r w:rsidRPr="006D6712">
        <w:rPr>
          <w:rFonts w:ascii="Times New Roman" w:hAnsi="Times New Roman" w:cs="Times New Roman"/>
          <w:sz w:val="24"/>
          <w:szCs w:val="24"/>
        </w:rPr>
        <w:t xml:space="preserve"> (perencanaan), </w:t>
      </w:r>
      <w:r w:rsidRPr="006D6712">
        <w:rPr>
          <w:rFonts w:ascii="Times New Roman" w:hAnsi="Times New Roman" w:cs="Times New Roman"/>
          <w:i/>
          <w:sz w:val="24"/>
          <w:szCs w:val="24"/>
        </w:rPr>
        <w:t>do</w:t>
      </w:r>
      <w:r w:rsidRPr="006D6712">
        <w:rPr>
          <w:rFonts w:ascii="Times New Roman" w:hAnsi="Times New Roman" w:cs="Times New Roman"/>
          <w:sz w:val="24"/>
          <w:szCs w:val="24"/>
        </w:rPr>
        <w:t xml:space="preserve"> (pelaksanaan), dan </w:t>
      </w:r>
      <w:r w:rsidRPr="006D6712">
        <w:rPr>
          <w:rFonts w:ascii="Times New Roman" w:hAnsi="Times New Roman" w:cs="Times New Roman"/>
          <w:i/>
          <w:sz w:val="24"/>
          <w:szCs w:val="24"/>
        </w:rPr>
        <w:t>see</w:t>
      </w:r>
      <w:r w:rsidRPr="006D6712">
        <w:rPr>
          <w:rFonts w:ascii="Times New Roman" w:hAnsi="Times New Roman" w:cs="Times New Roman"/>
          <w:sz w:val="24"/>
          <w:szCs w:val="24"/>
        </w:rPr>
        <w:t xml:space="preserve"> (evaluasi/refleksi) yang dilaksanakan secara berkesinambungan. </w:t>
      </w:r>
      <w:r w:rsidR="00814986" w:rsidRPr="006D6712">
        <w:rPr>
          <w:rFonts w:ascii="Times New Roman" w:hAnsi="Times New Roman" w:cs="Times New Roman"/>
          <w:sz w:val="24"/>
          <w:szCs w:val="24"/>
        </w:rPr>
        <w:t xml:space="preserve">Dalam sesi </w:t>
      </w:r>
      <w:r w:rsidR="00814986" w:rsidRPr="006D6712">
        <w:rPr>
          <w:rFonts w:ascii="Times New Roman" w:hAnsi="Times New Roman" w:cs="Times New Roman"/>
          <w:i/>
          <w:sz w:val="24"/>
          <w:szCs w:val="24"/>
        </w:rPr>
        <w:t>plan</w:t>
      </w:r>
      <w:r w:rsidR="00814986" w:rsidRPr="006D6712">
        <w:rPr>
          <w:rFonts w:ascii="Times New Roman" w:hAnsi="Times New Roman" w:cs="Times New Roman"/>
          <w:sz w:val="24"/>
          <w:szCs w:val="24"/>
        </w:rPr>
        <w:t xml:space="preserve"> dosen melakukan persiapan dengan ter</w:t>
      </w:r>
      <w:r w:rsidRPr="006D6712">
        <w:rPr>
          <w:rFonts w:ascii="Times New Roman" w:hAnsi="Times New Roman" w:cs="Times New Roman"/>
          <w:sz w:val="24"/>
          <w:szCs w:val="24"/>
        </w:rPr>
        <w:t>en</w:t>
      </w:r>
      <w:r w:rsidR="00814986" w:rsidRPr="006D6712">
        <w:rPr>
          <w:rFonts w:ascii="Times New Roman" w:hAnsi="Times New Roman" w:cs="Times New Roman"/>
          <w:sz w:val="24"/>
          <w:szCs w:val="24"/>
        </w:rPr>
        <w:t xml:space="preserve">cana, yakni mempersiapkan ruang rapat, menentukan waktu jadwal pertemuan </w:t>
      </w:r>
      <w:r w:rsidR="00814986" w:rsidRPr="006D6712">
        <w:rPr>
          <w:rFonts w:ascii="Times New Roman" w:hAnsi="Times New Roman" w:cs="Times New Roman"/>
          <w:i/>
          <w:sz w:val="24"/>
          <w:szCs w:val="24"/>
        </w:rPr>
        <w:t>plan</w:t>
      </w:r>
      <w:r w:rsidR="006C7BD9" w:rsidRPr="006D6712">
        <w:rPr>
          <w:rFonts w:ascii="Times New Roman" w:hAnsi="Times New Roman" w:cs="Times New Roman"/>
          <w:sz w:val="24"/>
          <w:szCs w:val="24"/>
        </w:rPr>
        <w:t>, mendesain atau merancang</w:t>
      </w:r>
      <w:r w:rsidR="00814986" w:rsidRPr="006D6712">
        <w:rPr>
          <w:rFonts w:ascii="Times New Roman" w:hAnsi="Times New Roman" w:cs="Times New Roman"/>
          <w:sz w:val="24"/>
          <w:szCs w:val="24"/>
        </w:rPr>
        <w:t xml:space="preserve"> RPS</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lesson</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desain</w:t>
      </w:r>
      <w:r w:rsidR="006C7BD9" w:rsidRPr="006D6712">
        <w:rPr>
          <w:rFonts w:ascii="Times New Roman" w:hAnsi="Times New Roman" w:cs="Times New Roman"/>
          <w:sz w:val="24"/>
          <w:szCs w:val="24"/>
        </w:rPr>
        <w:t>/</w:t>
      </w:r>
      <w:r w:rsidR="006C7BD9" w:rsidRPr="006D6712">
        <w:rPr>
          <w:rFonts w:ascii="Times New Roman" w:hAnsi="Times New Roman" w:cs="Times New Roman"/>
          <w:i/>
          <w:sz w:val="24"/>
          <w:szCs w:val="24"/>
        </w:rPr>
        <w:t>lesson</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plan</w:t>
      </w:r>
      <w:r w:rsidR="006C7BD9" w:rsidRPr="006D6712">
        <w:rPr>
          <w:rFonts w:ascii="Times New Roman" w:hAnsi="Times New Roman" w:cs="Times New Roman"/>
          <w:sz w:val="24"/>
          <w:szCs w:val="24"/>
        </w:rPr>
        <w:t xml:space="preserve">), menentukan materi, metode, </w:t>
      </w:r>
      <w:r w:rsidR="00814986" w:rsidRPr="006D6712">
        <w:rPr>
          <w:rFonts w:ascii="Times New Roman" w:hAnsi="Times New Roman" w:cs="Times New Roman"/>
          <w:sz w:val="24"/>
          <w:szCs w:val="24"/>
        </w:rPr>
        <w:t xml:space="preserve"> </w:t>
      </w:r>
      <w:r w:rsidR="006C7BD9" w:rsidRPr="006D6712">
        <w:rPr>
          <w:rFonts w:ascii="Times New Roman" w:hAnsi="Times New Roman" w:cs="Times New Roman"/>
          <w:sz w:val="24"/>
          <w:szCs w:val="24"/>
        </w:rPr>
        <w:t xml:space="preserve">dan dosen model pada saat </w:t>
      </w:r>
      <w:r w:rsidR="006C7BD9" w:rsidRPr="006D6712">
        <w:rPr>
          <w:rFonts w:ascii="Times New Roman" w:hAnsi="Times New Roman" w:cs="Times New Roman"/>
          <w:i/>
          <w:sz w:val="24"/>
          <w:szCs w:val="24"/>
        </w:rPr>
        <w:t>open lesson</w:t>
      </w:r>
      <w:r w:rsidR="006C7BD9" w:rsidRPr="006D6712">
        <w:rPr>
          <w:rFonts w:ascii="Times New Roman" w:hAnsi="Times New Roman" w:cs="Times New Roman"/>
          <w:sz w:val="24"/>
          <w:szCs w:val="24"/>
        </w:rPr>
        <w:t xml:space="preserve">. Sesi </w:t>
      </w:r>
      <w:r w:rsidR="006C7BD9" w:rsidRPr="006D6712">
        <w:rPr>
          <w:rFonts w:ascii="Times New Roman" w:hAnsi="Times New Roman" w:cs="Times New Roman"/>
          <w:i/>
          <w:sz w:val="24"/>
          <w:szCs w:val="24"/>
        </w:rPr>
        <w:t>do</w:t>
      </w:r>
      <w:r w:rsidR="006C7BD9" w:rsidRPr="006D6712">
        <w:rPr>
          <w:rFonts w:ascii="Times New Roman" w:hAnsi="Times New Roman" w:cs="Times New Roman"/>
          <w:sz w:val="24"/>
          <w:szCs w:val="24"/>
        </w:rPr>
        <w:t xml:space="preserve"> dosen model terpilih mengimple</w:t>
      </w:r>
      <w:r w:rsidRPr="006D6712">
        <w:rPr>
          <w:rFonts w:ascii="Times New Roman" w:hAnsi="Times New Roman" w:cs="Times New Roman"/>
          <w:sz w:val="24"/>
          <w:szCs w:val="24"/>
        </w:rPr>
        <w:t>m</w:t>
      </w:r>
      <w:r w:rsidR="006C7BD9" w:rsidRPr="006D6712">
        <w:rPr>
          <w:rFonts w:ascii="Times New Roman" w:hAnsi="Times New Roman" w:cs="Times New Roman"/>
          <w:sz w:val="24"/>
          <w:szCs w:val="24"/>
        </w:rPr>
        <w:t xml:space="preserve">entasikan </w:t>
      </w:r>
      <w:r w:rsidR="006C7BD9" w:rsidRPr="006D6712">
        <w:rPr>
          <w:rFonts w:ascii="Times New Roman" w:hAnsi="Times New Roman" w:cs="Times New Roman"/>
          <w:i/>
          <w:sz w:val="24"/>
          <w:szCs w:val="24"/>
        </w:rPr>
        <w:t>lesson</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plan</w:t>
      </w:r>
      <w:r w:rsidR="006C7BD9" w:rsidRPr="006D6712">
        <w:rPr>
          <w:rFonts w:ascii="Times New Roman" w:hAnsi="Times New Roman" w:cs="Times New Roman"/>
          <w:sz w:val="24"/>
          <w:szCs w:val="24"/>
        </w:rPr>
        <w:t xml:space="preserve"> yang telah dirancang, sementara obse</w:t>
      </w:r>
      <w:r w:rsidRPr="006D6712">
        <w:rPr>
          <w:rFonts w:ascii="Times New Roman" w:hAnsi="Times New Roman" w:cs="Times New Roman"/>
          <w:sz w:val="24"/>
          <w:szCs w:val="24"/>
        </w:rPr>
        <w:t xml:space="preserve">rver mengamati semua aktivitas </w:t>
      </w:r>
      <w:r w:rsidR="006C7BD9" w:rsidRPr="006D6712">
        <w:rPr>
          <w:rFonts w:ascii="Times New Roman" w:hAnsi="Times New Roman" w:cs="Times New Roman"/>
          <w:sz w:val="24"/>
          <w:szCs w:val="24"/>
        </w:rPr>
        <w:t xml:space="preserve">mahasiswa dalam proses pembelajaran. Sesi terakhir atau sesi </w:t>
      </w:r>
      <w:r w:rsidR="006C7BD9" w:rsidRPr="006D6712">
        <w:rPr>
          <w:rFonts w:ascii="Times New Roman" w:hAnsi="Times New Roman" w:cs="Times New Roman"/>
          <w:i/>
          <w:sz w:val="24"/>
          <w:szCs w:val="24"/>
        </w:rPr>
        <w:t>see</w:t>
      </w:r>
      <w:r w:rsidR="006C7BD9" w:rsidRPr="006D6712">
        <w:rPr>
          <w:rFonts w:ascii="Times New Roman" w:hAnsi="Times New Roman" w:cs="Times New Roman"/>
          <w:sz w:val="24"/>
          <w:szCs w:val="24"/>
        </w:rPr>
        <w:t xml:space="preserve"> dilaksanakan langsung pada hari yang sama setelah melakukan </w:t>
      </w:r>
      <w:r w:rsidR="006C7BD9" w:rsidRPr="006D6712">
        <w:rPr>
          <w:rFonts w:ascii="Times New Roman" w:hAnsi="Times New Roman" w:cs="Times New Roman"/>
          <w:i/>
          <w:sz w:val="24"/>
          <w:szCs w:val="24"/>
        </w:rPr>
        <w:t>open</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lesson</w:t>
      </w:r>
      <w:r w:rsidR="006C7BD9" w:rsidRPr="006D6712">
        <w:rPr>
          <w:rFonts w:ascii="Times New Roman" w:hAnsi="Times New Roman" w:cs="Times New Roman"/>
          <w:sz w:val="24"/>
          <w:szCs w:val="24"/>
        </w:rPr>
        <w:t xml:space="preserve">. Setiap observer mengemukakan hasil temuan pada saat </w:t>
      </w:r>
      <w:r w:rsidR="006C7BD9" w:rsidRPr="006D6712">
        <w:rPr>
          <w:rFonts w:ascii="Times New Roman" w:hAnsi="Times New Roman" w:cs="Times New Roman"/>
          <w:i/>
          <w:sz w:val="24"/>
          <w:szCs w:val="24"/>
        </w:rPr>
        <w:t>do</w:t>
      </w:r>
      <w:r w:rsidR="006C7BD9" w:rsidRPr="006D6712">
        <w:rPr>
          <w:rFonts w:ascii="Times New Roman" w:hAnsi="Times New Roman" w:cs="Times New Roman"/>
          <w:sz w:val="24"/>
          <w:szCs w:val="24"/>
        </w:rPr>
        <w:t xml:space="preserve"> secara bergantian dipimpin oleh moderator yang mempersilakan dosen model terlebih dahulu menyampaikan pendapatnya terkait proses pembelajaran yang sudah dilaksanakan </w:t>
      </w:r>
      <w:r w:rsidR="006C7BD9" w:rsidRPr="006D6712">
        <w:rPr>
          <w:rFonts w:ascii="Times New Roman" w:hAnsi="Times New Roman" w:cs="Times New Roman"/>
          <w:sz w:val="24"/>
          <w:szCs w:val="24"/>
        </w:rPr>
        <w:lastRenderedPageBreak/>
        <w:t>dilanjutkan oleh para observer. Selanjutnya</w:t>
      </w:r>
      <w:r w:rsidR="006C7BD9" w:rsidRPr="006D6712">
        <w:rPr>
          <w:rFonts w:ascii="Times New Roman" w:hAnsi="Times New Roman" w:cs="Times New Roman"/>
          <w:i/>
          <w:sz w:val="24"/>
          <w:szCs w:val="24"/>
        </w:rPr>
        <w:t xml:space="preserve">, </w:t>
      </w:r>
      <w:r w:rsidR="006C7BD9" w:rsidRPr="006D6712">
        <w:rPr>
          <w:rFonts w:ascii="Times New Roman" w:hAnsi="Times New Roman" w:cs="Times New Roman"/>
          <w:sz w:val="24"/>
          <w:szCs w:val="24"/>
        </w:rPr>
        <w:t xml:space="preserve">tim LSLC menjadwalkan kembali untuk </w:t>
      </w:r>
      <w:r w:rsidR="006C7BD9" w:rsidRPr="006D6712">
        <w:rPr>
          <w:rFonts w:ascii="Times New Roman" w:hAnsi="Times New Roman" w:cs="Times New Roman"/>
          <w:i/>
          <w:sz w:val="24"/>
          <w:szCs w:val="24"/>
        </w:rPr>
        <w:t>plan</w:t>
      </w:r>
      <w:r w:rsidR="006C7BD9" w:rsidRPr="006D6712">
        <w:rPr>
          <w:rFonts w:ascii="Times New Roman" w:hAnsi="Times New Roman" w:cs="Times New Roman"/>
          <w:sz w:val="24"/>
          <w:szCs w:val="24"/>
        </w:rPr>
        <w:t xml:space="preserve"> pertemuan kedua siklus satu, </w:t>
      </w:r>
      <w:r w:rsidR="006C7BD9" w:rsidRPr="006D6712">
        <w:rPr>
          <w:rFonts w:ascii="Times New Roman" w:hAnsi="Times New Roman" w:cs="Times New Roman"/>
          <w:i/>
          <w:sz w:val="24"/>
          <w:szCs w:val="24"/>
        </w:rPr>
        <w:t>lesson</w:t>
      </w:r>
      <w:r w:rsidR="006C7BD9" w:rsidRPr="006D6712">
        <w:rPr>
          <w:rFonts w:ascii="Times New Roman" w:hAnsi="Times New Roman" w:cs="Times New Roman"/>
          <w:sz w:val="24"/>
          <w:szCs w:val="24"/>
        </w:rPr>
        <w:t xml:space="preserve"> </w:t>
      </w:r>
      <w:r w:rsidR="006C7BD9" w:rsidRPr="006D6712">
        <w:rPr>
          <w:rFonts w:ascii="Times New Roman" w:hAnsi="Times New Roman" w:cs="Times New Roman"/>
          <w:i/>
          <w:sz w:val="24"/>
          <w:szCs w:val="24"/>
        </w:rPr>
        <w:t>plan</w:t>
      </w:r>
      <w:r w:rsidR="006C7BD9" w:rsidRPr="006D6712">
        <w:rPr>
          <w:rFonts w:ascii="Times New Roman" w:hAnsi="Times New Roman" w:cs="Times New Roman"/>
          <w:sz w:val="24"/>
          <w:szCs w:val="24"/>
        </w:rPr>
        <w:t xml:space="preserve"> dirancang berdasar pada temuan pertama. </w:t>
      </w:r>
      <w:r w:rsidR="00437314" w:rsidRPr="006D6712">
        <w:rPr>
          <w:rFonts w:ascii="Times New Roman" w:hAnsi="Times New Roman" w:cs="Times New Roman"/>
          <w:sz w:val="24"/>
          <w:szCs w:val="24"/>
        </w:rPr>
        <w:t>Begitu seterusnya sampai pertemuan keenam atau siklus ketiga</w:t>
      </w:r>
      <w:r w:rsidRPr="006D6712">
        <w:rPr>
          <w:rFonts w:ascii="Times New Roman" w:hAnsi="Times New Roman" w:cs="Times New Roman"/>
          <w:sz w:val="24"/>
          <w:szCs w:val="24"/>
        </w:rPr>
        <w:t xml:space="preserve">. </w:t>
      </w:r>
    </w:p>
    <w:p w:rsidR="0025644B" w:rsidRPr="006D6712" w:rsidRDefault="00814986" w:rsidP="006D6712">
      <w:pPr>
        <w:spacing w:after="0" w:line="360" w:lineRule="auto"/>
        <w:ind w:firstLine="709"/>
        <w:contextualSpacing/>
        <w:jc w:val="both"/>
        <w:rPr>
          <w:rFonts w:ascii="Times New Roman" w:hAnsi="Times New Roman" w:cs="Times New Roman"/>
          <w:sz w:val="24"/>
          <w:szCs w:val="24"/>
        </w:rPr>
      </w:pPr>
      <w:r w:rsidRPr="006D6712">
        <w:rPr>
          <w:rFonts w:ascii="Times New Roman" w:hAnsi="Times New Roman" w:cs="Times New Roman"/>
          <w:sz w:val="24"/>
          <w:szCs w:val="24"/>
        </w:rPr>
        <w:t>Selain itu, penelitian in</w:t>
      </w:r>
      <w:r w:rsidR="00045A6E" w:rsidRPr="006D6712">
        <w:rPr>
          <w:rFonts w:ascii="Times New Roman" w:hAnsi="Times New Roman" w:cs="Times New Roman"/>
          <w:sz w:val="24"/>
          <w:szCs w:val="24"/>
        </w:rPr>
        <w:t>i</w:t>
      </w:r>
      <w:r w:rsidRPr="006D6712">
        <w:rPr>
          <w:rFonts w:ascii="Times New Roman" w:hAnsi="Times New Roman" w:cs="Times New Roman"/>
          <w:sz w:val="24"/>
          <w:szCs w:val="24"/>
        </w:rPr>
        <w:t xml:space="preserve"> juga meneliti hasil pembelajaran </w:t>
      </w:r>
      <w:r w:rsidR="00A44C6B" w:rsidRPr="006D6712">
        <w:rPr>
          <w:rFonts w:ascii="Times New Roman" w:hAnsi="Times New Roman" w:cs="Times New Roman"/>
          <w:sz w:val="24"/>
          <w:szCs w:val="24"/>
        </w:rPr>
        <w:t>maha</w:t>
      </w:r>
      <w:r w:rsidRPr="006D6712">
        <w:rPr>
          <w:rFonts w:ascii="Times New Roman" w:hAnsi="Times New Roman" w:cs="Times New Roman"/>
          <w:sz w:val="24"/>
          <w:szCs w:val="24"/>
        </w:rPr>
        <w:t>siswa. h</w:t>
      </w:r>
      <w:r w:rsidR="0025644B" w:rsidRPr="006D6712">
        <w:rPr>
          <w:rFonts w:ascii="Times New Roman" w:hAnsi="Times New Roman" w:cs="Times New Roman"/>
          <w:sz w:val="24"/>
          <w:szCs w:val="24"/>
        </w:rPr>
        <w:t xml:space="preserve">asil observasi menunjukkan adanya perkembangan yang positif terhadap kemampuan mahasiswa selama mengikuti proses pembelajaran mata kuliah sintaksis dengan menggunakan metode </w:t>
      </w:r>
      <w:r w:rsidR="0025644B" w:rsidRPr="006D6712">
        <w:rPr>
          <w:rFonts w:ascii="Times New Roman" w:hAnsi="Times New Roman" w:cs="Times New Roman"/>
          <w:i/>
          <w:sz w:val="24"/>
          <w:szCs w:val="24"/>
        </w:rPr>
        <w:t>discovery learning</w:t>
      </w:r>
      <w:r w:rsidR="0025644B" w:rsidRPr="006D6712">
        <w:rPr>
          <w:rFonts w:ascii="Times New Roman" w:hAnsi="Times New Roman" w:cs="Times New Roman"/>
          <w:sz w:val="24"/>
          <w:szCs w:val="24"/>
        </w:rPr>
        <w:t xml:space="preserve"> yang diimpl</w:t>
      </w:r>
      <w:r w:rsidR="003B0805" w:rsidRPr="006D6712">
        <w:rPr>
          <w:rFonts w:ascii="Times New Roman" w:hAnsi="Times New Roman" w:cs="Times New Roman"/>
          <w:sz w:val="24"/>
          <w:szCs w:val="24"/>
        </w:rPr>
        <w:t>ementasikan melalui kegiatan LSL</w:t>
      </w:r>
      <w:r w:rsidR="0025644B" w:rsidRPr="006D6712">
        <w:rPr>
          <w:rFonts w:ascii="Times New Roman" w:hAnsi="Times New Roman" w:cs="Times New Roman"/>
          <w:sz w:val="24"/>
          <w:szCs w:val="24"/>
        </w:rPr>
        <w:t>C. Deskripsi hasil observasi setiap siklus berkaitan dengan aspek kemampuan berkolaborasi, berkomunikasi, berpikir kritis dan berpikir kreatif masasiswa dalam proses pembelajaran, perkembangannya dapat dilihat pada tabel rekapitulasi hasil observasi berikut.</w:t>
      </w:r>
    </w:p>
    <w:p w:rsidR="009B5F90" w:rsidRPr="006D6712" w:rsidRDefault="009B5F90" w:rsidP="006D6712">
      <w:pPr>
        <w:spacing w:after="0" w:line="360" w:lineRule="auto"/>
        <w:ind w:firstLine="709"/>
        <w:contextualSpacing/>
        <w:jc w:val="both"/>
        <w:rPr>
          <w:rFonts w:ascii="Times New Roman" w:hAnsi="Times New Roman" w:cs="Times New Roman"/>
          <w:sz w:val="24"/>
          <w:szCs w:val="24"/>
        </w:rPr>
      </w:pPr>
    </w:p>
    <w:p w:rsidR="0025644B" w:rsidRPr="006D6712" w:rsidRDefault="0025644B" w:rsidP="006D6712">
      <w:pPr>
        <w:spacing w:after="0" w:line="360" w:lineRule="auto"/>
        <w:jc w:val="both"/>
        <w:rPr>
          <w:rFonts w:ascii="Times New Roman" w:hAnsi="Times New Roman" w:cs="Times New Roman"/>
          <w:b/>
          <w:sz w:val="24"/>
          <w:szCs w:val="24"/>
        </w:rPr>
      </w:pPr>
      <w:r w:rsidRPr="006D6712">
        <w:rPr>
          <w:rFonts w:ascii="Times New Roman" w:hAnsi="Times New Roman" w:cs="Times New Roman"/>
          <w:b/>
          <w:sz w:val="24"/>
          <w:szCs w:val="24"/>
        </w:rPr>
        <w:t>Rekapitulasi Hasil LSLC Setiap Siklus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134"/>
        <w:gridCol w:w="6945"/>
      </w:tblGrid>
      <w:tr w:rsidR="0025644B" w:rsidRPr="006D6712" w:rsidTr="003B0805">
        <w:tc>
          <w:tcPr>
            <w:tcW w:w="817" w:type="dxa"/>
          </w:tcPr>
          <w:p w:rsidR="0025644B" w:rsidRPr="006D6712" w:rsidRDefault="0025644B" w:rsidP="006D6712">
            <w:pPr>
              <w:spacing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No</w:t>
            </w:r>
          </w:p>
        </w:tc>
        <w:tc>
          <w:tcPr>
            <w:tcW w:w="1134" w:type="dxa"/>
          </w:tcPr>
          <w:p w:rsidR="0025644B" w:rsidRPr="006D6712" w:rsidRDefault="0025644B" w:rsidP="006D6712">
            <w:pPr>
              <w:spacing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 xml:space="preserve">Siklus </w:t>
            </w:r>
          </w:p>
        </w:tc>
        <w:tc>
          <w:tcPr>
            <w:tcW w:w="6945" w:type="dxa"/>
          </w:tcPr>
          <w:p w:rsidR="0025644B" w:rsidRPr="006D6712" w:rsidRDefault="0025644B" w:rsidP="006D6712">
            <w:pPr>
              <w:spacing w:line="360" w:lineRule="auto"/>
              <w:contextualSpacing/>
              <w:jc w:val="both"/>
              <w:rPr>
                <w:rFonts w:ascii="Times New Roman" w:hAnsi="Times New Roman" w:cs="Times New Roman"/>
                <w:b/>
                <w:sz w:val="24"/>
                <w:szCs w:val="24"/>
              </w:rPr>
            </w:pPr>
            <w:r w:rsidRPr="006D6712">
              <w:rPr>
                <w:rFonts w:ascii="Times New Roman" w:hAnsi="Times New Roman" w:cs="Times New Roman"/>
                <w:b/>
                <w:sz w:val="24"/>
                <w:szCs w:val="24"/>
              </w:rPr>
              <w:t>Hasil yang Dicapai</w:t>
            </w:r>
          </w:p>
        </w:tc>
      </w:tr>
      <w:tr w:rsidR="0025644B" w:rsidRPr="006D6712" w:rsidTr="003B0805">
        <w:tc>
          <w:tcPr>
            <w:tcW w:w="817"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1</w:t>
            </w:r>
          </w:p>
        </w:tc>
        <w:tc>
          <w:tcPr>
            <w:tcW w:w="1134"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I</w:t>
            </w:r>
          </w:p>
        </w:tc>
        <w:tc>
          <w:tcPr>
            <w:tcW w:w="6945" w:type="dxa"/>
          </w:tcPr>
          <w:p w:rsidR="0025644B" w:rsidRPr="006D6712" w:rsidRDefault="0025644B" w:rsidP="006D6712">
            <w:pPr>
              <w:numPr>
                <w:ilvl w:val="0"/>
                <w:numId w:val="11"/>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berkolaborasi pada siklus 1 masih belum tampak pada keseluruhan mahasiswa. Jika diprosentasekan baru 25% mahasiswa sudah menunjukkan kemampuan bekerja sama, itu artinya dari 8 kelompok baru 2 kelompok saja yang sudah menunjukkan kemampuan berkolaborasi.</w:t>
            </w:r>
          </w:p>
          <w:p w:rsidR="0025644B" w:rsidRPr="006D6712" w:rsidRDefault="0025644B" w:rsidP="006D6712">
            <w:pPr>
              <w:numPr>
                <w:ilvl w:val="0"/>
                <w:numId w:val="11"/>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Kemampuan berkomunikasi pada siklus 1 masih didominasi oleh orang yang sama pada setiap kelompoknya bahkan 3 kelompok tidak melakukan kegiatan berdiskusi atau berkomunikasi, mereka asyik dengan aktivitas masing-masing, hanya 2 kelompok saja kegiatan berdiskusinya sudah berjalan yakni kelompok 5 dan 1. Jika diprosentasekan masih dalam angka 25%. Sebagaian mahasiswa masih menunjukkan kurang komunkatif dan kurang percaya diri. </w:t>
            </w:r>
          </w:p>
          <w:p w:rsidR="0025644B" w:rsidRPr="006D6712" w:rsidRDefault="0025644B" w:rsidP="006D6712">
            <w:pPr>
              <w:numPr>
                <w:ilvl w:val="0"/>
                <w:numId w:val="11"/>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berpikir kritis pada siklus 1 baru ditunjukkan oleh 3 orang mahasiswa pada kelompok 5, 1, dan 2, mahasiswa yang lain masih terlihat canggung untuk bertanya dan mengungkapkan pendapat. Jika diprosentasekan hanya 7,69 % saja pada siklus ini mahasiswa yang sudah menampakkan kemampuan berpikir kritis. Hal itu menunjukkan kemampuan berpikir kritis masih rendah.</w:t>
            </w:r>
          </w:p>
          <w:p w:rsidR="0025644B" w:rsidRPr="006D6712" w:rsidRDefault="0025644B" w:rsidP="006D6712">
            <w:pPr>
              <w:numPr>
                <w:ilvl w:val="0"/>
                <w:numId w:val="11"/>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Hal di atas berkorelasi positif dengan kemampuan berpikir kreatif, </w:t>
            </w:r>
            <w:r w:rsidRPr="006D6712">
              <w:rPr>
                <w:rFonts w:ascii="Times New Roman" w:hAnsi="Times New Roman" w:cs="Times New Roman"/>
                <w:sz w:val="24"/>
                <w:szCs w:val="24"/>
              </w:rPr>
              <w:lastRenderedPageBreak/>
              <w:t xml:space="preserve">mahasiswa belum mampu memecahkan masalah, sebagian besar masih kebingungan dengan menunjukkan sikap menengok ke belakang dan samping tanpa bertaya. Dari 8 kelompok, 4 kelompok didominasi oleh satu orang sebagai </w:t>
            </w:r>
            <w:r w:rsidRPr="006D6712">
              <w:rPr>
                <w:rFonts w:ascii="Times New Roman" w:hAnsi="Times New Roman" w:cs="Times New Roman"/>
                <w:i/>
                <w:sz w:val="24"/>
                <w:szCs w:val="24"/>
              </w:rPr>
              <w:t>leader</w:t>
            </w:r>
            <w:r w:rsidRPr="006D6712">
              <w:rPr>
                <w:rFonts w:ascii="Times New Roman" w:hAnsi="Times New Roman" w:cs="Times New Roman"/>
                <w:sz w:val="24"/>
                <w:szCs w:val="24"/>
              </w:rPr>
              <w:t xml:space="preserve"> dan mencoba memberi penjelasan dan memberi solusi kepada teman yang tidak mengerti dalam kelompokknya, sementara 4 kelompok lainnya bekerja secara individu. Jika diprosentasekan 10,26% .</w:t>
            </w:r>
          </w:p>
        </w:tc>
      </w:tr>
      <w:tr w:rsidR="0025644B" w:rsidRPr="006D6712" w:rsidTr="003B0805">
        <w:tc>
          <w:tcPr>
            <w:tcW w:w="817"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lastRenderedPageBreak/>
              <w:t>2</w:t>
            </w:r>
          </w:p>
        </w:tc>
        <w:tc>
          <w:tcPr>
            <w:tcW w:w="1134"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II</w:t>
            </w:r>
          </w:p>
        </w:tc>
        <w:tc>
          <w:tcPr>
            <w:tcW w:w="6945" w:type="dxa"/>
          </w:tcPr>
          <w:p w:rsidR="0025644B" w:rsidRPr="006D6712" w:rsidRDefault="0025644B" w:rsidP="006D6712">
            <w:pPr>
              <w:numPr>
                <w:ilvl w:val="0"/>
                <w:numId w:val="12"/>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berkolaborasi pada siklus 2 sudah mulai tampak</w:t>
            </w:r>
            <w:r w:rsidR="00B9258E" w:rsidRPr="006D6712">
              <w:rPr>
                <w:rFonts w:ascii="Times New Roman" w:hAnsi="Times New Roman" w:cs="Times New Roman"/>
                <w:sz w:val="24"/>
                <w:szCs w:val="24"/>
              </w:rPr>
              <w:t xml:space="preserve"> da</w:t>
            </w:r>
            <w:r w:rsidRPr="006D6712">
              <w:rPr>
                <w:rFonts w:ascii="Times New Roman" w:hAnsi="Times New Roman" w:cs="Times New Roman"/>
                <w:sz w:val="24"/>
                <w:szCs w:val="24"/>
              </w:rPr>
              <w:t>n</w:t>
            </w:r>
            <w:r w:rsidR="00B9258E" w:rsidRPr="006D6712">
              <w:rPr>
                <w:rFonts w:ascii="Times New Roman" w:hAnsi="Times New Roman" w:cs="Times New Roman"/>
                <w:sz w:val="24"/>
                <w:szCs w:val="24"/>
              </w:rPr>
              <w:t xml:space="preserve"> </w:t>
            </w:r>
            <w:r w:rsidRPr="006D6712">
              <w:rPr>
                <w:rFonts w:ascii="Times New Roman" w:hAnsi="Times New Roman" w:cs="Times New Roman"/>
                <w:sz w:val="24"/>
                <w:szCs w:val="24"/>
              </w:rPr>
              <w:t xml:space="preserve">ada peningkatan, kegiatan berdiskusi sudah mulai tergambar, 5 kelompok sudah berjalan, hanya untuk 3 kelompok yakni kelompok  4, 7, dan 8 masih bekerja masing-masing. Jika diprosentasekan 62,5% sudah menunjukan kolaborasi yang baik. </w:t>
            </w:r>
          </w:p>
          <w:p w:rsidR="0025644B" w:rsidRPr="006D6712" w:rsidRDefault="0025644B" w:rsidP="006D6712">
            <w:pPr>
              <w:numPr>
                <w:ilvl w:val="0"/>
                <w:numId w:val="12"/>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berkomunikasi pada siklus 2 sudah mulai aktif, beberapa kelompok sudah berdiskusi dengan baik, hanya 1 dari 5 kelompok yang sudah menunjukkan kegiatan berdiskusi masih di dominasi oleh satu,dua orang saja, itu artinya 50% saja mahasiswa yang mampu berkomunikasi dengan baik.</w:t>
            </w:r>
          </w:p>
          <w:p w:rsidR="0025644B" w:rsidRPr="006D6712" w:rsidRDefault="0025644B" w:rsidP="006D6712">
            <w:pPr>
              <w:numPr>
                <w:ilvl w:val="0"/>
                <w:numId w:val="12"/>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beberapa mahasiswa  pada siklus 2 sudah mulai menunjukan proses berpikir kritis. Hal ini ditunjukan dengan bersedianya dari setiap perwakilan kelompok maju ke depan untuk menganalisis ciri fungsi kalimat dan mampu mengoreksi kesalahan dari kelompok lain, serta mulai aktif mengajukan pertanyaan, ada 10 mahasiswa yang sudah mulai kritis. Dengan kata lain 25,64% sudah menunjukkan sikap berpikir kritis.</w:t>
            </w:r>
          </w:p>
          <w:p w:rsidR="0025644B" w:rsidRPr="006D6712" w:rsidRDefault="0025644B" w:rsidP="006D6712">
            <w:pPr>
              <w:numPr>
                <w:ilvl w:val="0"/>
                <w:numId w:val="12"/>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Kemampuan kreatif mahasiswa pada siklus 2 juga mengalami peningkatan paling tidak 5 kelompok sudah menggambarkan adanya </w:t>
            </w:r>
            <w:r w:rsidRPr="006D6712">
              <w:rPr>
                <w:rFonts w:ascii="Times New Roman" w:hAnsi="Times New Roman" w:cs="Times New Roman"/>
                <w:i/>
                <w:sz w:val="24"/>
                <w:szCs w:val="24"/>
              </w:rPr>
              <w:t>leader</w:t>
            </w:r>
            <w:r w:rsidRPr="006D6712">
              <w:rPr>
                <w:rFonts w:ascii="Times New Roman" w:hAnsi="Times New Roman" w:cs="Times New Roman"/>
                <w:sz w:val="24"/>
                <w:szCs w:val="24"/>
              </w:rPr>
              <w:t xml:space="preserve"> yang mencoba untuk memberi penjelasan dan menjawab pertanyaan teman satu kelompok, artinya 12,82% dari keseluruhan mahasiswa sudah mampu menunjukkan cara berpikir kreatif.  </w:t>
            </w:r>
          </w:p>
        </w:tc>
      </w:tr>
      <w:tr w:rsidR="0025644B" w:rsidRPr="006D6712" w:rsidTr="003B0805">
        <w:tc>
          <w:tcPr>
            <w:tcW w:w="817"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3</w:t>
            </w:r>
          </w:p>
        </w:tc>
        <w:tc>
          <w:tcPr>
            <w:tcW w:w="1134" w:type="dxa"/>
          </w:tcPr>
          <w:p w:rsidR="0025644B" w:rsidRPr="006D6712" w:rsidRDefault="0025644B" w:rsidP="006D6712">
            <w:pPr>
              <w:spacing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III</w:t>
            </w:r>
          </w:p>
        </w:tc>
        <w:tc>
          <w:tcPr>
            <w:tcW w:w="6945" w:type="dxa"/>
          </w:tcPr>
          <w:p w:rsidR="0025644B" w:rsidRPr="006D6712" w:rsidRDefault="0025644B" w:rsidP="006D6712">
            <w:pPr>
              <w:numPr>
                <w:ilvl w:val="0"/>
                <w:numId w:val="13"/>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Kemampuan berkolaborasi pada siklus 3 sudah baik,  8 kelompok sudah menunjukkan adanya kegiatan berdiskusi, saling memberi pendapat, namun ada satu kelompok yang anggotanya masih </w:t>
            </w:r>
            <w:r w:rsidRPr="006D6712">
              <w:rPr>
                <w:rFonts w:ascii="Times New Roman" w:hAnsi="Times New Roman" w:cs="Times New Roman"/>
                <w:sz w:val="24"/>
                <w:szCs w:val="24"/>
              </w:rPr>
              <w:lastRenderedPageBreak/>
              <w:t>belum berkontribusi apa pun terhadap kelompoknya, saat ada pembagian tugas untuk mengerjakan soal yang diberikan dosen ia malah asyik membuka-buka buku. Jika diprosentasekan 87,5% sudah menunjukkan adanya kolaborasi yang baik.</w:t>
            </w:r>
          </w:p>
          <w:p w:rsidR="0025644B" w:rsidRPr="006D6712" w:rsidRDefault="0025644B" w:rsidP="006D6712">
            <w:pPr>
              <w:numPr>
                <w:ilvl w:val="0"/>
                <w:numId w:val="13"/>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berkomunikasi pada siklus 3 pun meningkat tajam, mahasiswa sudah mulai banyak yang bertanya dan saling beradu pendapat, kegiatan berdiskusi sudah bisa dikatakan kondusif,  saling bertukar gagasan, dan memposisikan sebagai pembicara dan pendengar yang baik. Jika diprosentasekan 90% mahasiswa sudah mulai aktif.</w:t>
            </w:r>
          </w:p>
          <w:p w:rsidR="0025644B" w:rsidRPr="006D6712" w:rsidRDefault="0025644B" w:rsidP="006D6712">
            <w:pPr>
              <w:numPr>
                <w:ilvl w:val="0"/>
                <w:numId w:val="13"/>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Kemampuan berpikir kritis sebagian besar mahasiswa pada siklus 3 memang ada peningkatan, tetapi tidak signifikan, bahkan ada  mahasiswa yang tadinya banyak bertanya pada siklus ini cenderung menjadi pendengar yang baik. Hampir di semua kelompok sudah mulai ada yang mampu membedakan objek dan pelengkap, mampu membetulkan jawaban temannya yang salah saat menganalisis jabatan fungsi kalimat, jika diprosentasekan 43,59%. Artinya hanya 17 orang saja dari keseluruhan mahasiswa yang sudah mampu menunjukkan kesalahan pada soal yang diberikan.</w:t>
            </w:r>
          </w:p>
          <w:p w:rsidR="0025644B" w:rsidRPr="006D6712" w:rsidRDefault="0025644B" w:rsidP="006D6712">
            <w:pPr>
              <w:numPr>
                <w:ilvl w:val="0"/>
                <w:numId w:val="13"/>
              </w:numPr>
              <w:spacing w:line="360" w:lineRule="auto"/>
              <w:ind w:left="317" w:hanging="31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 Kemampuan berpikir kreatif mahasiswa juga mengalami peningkatannya hanya sedikit, dari 10 soal yang diberikan dosen 4 soal masih belum bisa dipecahkan (masih banyak yang salah), 18 orang saja yang mampu menjawab soal dan menganalisis jabatan fungsi kalimat dengan benar dan cepat, 12 orang masih keliru dalam menentukan objek dengan pelengkap 8 orang masih terlihat bingung dan tidak menyelesaikan pekerjaannya. Jadi sekitar 46,15% saja mahasiswa yang sudah menunjukkan mampu berpikir kreatif.</w:t>
            </w:r>
          </w:p>
        </w:tc>
      </w:tr>
    </w:tbl>
    <w:p w:rsidR="00977A81" w:rsidRPr="006D6712" w:rsidRDefault="00977A81" w:rsidP="006D6712">
      <w:pPr>
        <w:spacing w:after="0" w:line="360" w:lineRule="auto"/>
        <w:ind w:firstLine="567"/>
        <w:contextualSpacing/>
        <w:jc w:val="both"/>
        <w:rPr>
          <w:rFonts w:ascii="Times New Roman" w:hAnsi="Times New Roman" w:cs="Times New Roman"/>
          <w:sz w:val="24"/>
          <w:szCs w:val="24"/>
        </w:rPr>
      </w:pPr>
    </w:p>
    <w:p w:rsidR="0025644B" w:rsidRPr="006D6712" w:rsidRDefault="00A44C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Sementara</w:t>
      </w:r>
      <w:r w:rsidR="00977A81" w:rsidRPr="006D6712">
        <w:rPr>
          <w:rFonts w:ascii="Times New Roman" w:hAnsi="Times New Roman" w:cs="Times New Roman"/>
          <w:sz w:val="24"/>
          <w:szCs w:val="24"/>
        </w:rPr>
        <w:t xml:space="preserve"> itu, hasil penelitian ini </w:t>
      </w:r>
      <w:r w:rsidRPr="006D6712">
        <w:rPr>
          <w:rFonts w:ascii="Times New Roman" w:hAnsi="Times New Roman" w:cs="Times New Roman"/>
          <w:sz w:val="24"/>
          <w:szCs w:val="24"/>
        </w:rPr>
        <w:t xml:space="preserve">juga </w:t>
      </w:r>
      <w:r w:rsidR="00977A81" w:rsidRPr="006D6712">
        <w:rPr>
          <w:rFonts w:ascii="Times New Roman" w:hAnsi="Times New Roman" w:cs="Times New Roman"/>
          <w:sz w:val="24"/>
          <w:szCs w:val="24"/>
        </w:rPr>
        <w:t>menunjukkan p</w:t>
      </w:r>
      <w:r w:rsidR="0025644B" w:rsidRPr="006D6712">
        <w:rPr>
          <w:rFonts w:ascii="Times New Roman" w:hAnsi="Times New Roman" w:cs="Times New Roman"/>
          <w:sz w:val="24"/>
          <w:szCs w:val="24"/>
        </w:rPr>
        <w:t xml:space="preserve">rogram LSLC </w:t>
      </w:r>
      <w:r w:rsidR="00977A81" w:rsidRPr="006D6712">
        <w:rPr>
          <w:rFonts w:ascii="Times New Roman" w:hAnsi="Times New Roman" w:cs="Times New Roman"/>
          <w:sz w:val="24"/>
          <w:szCs w:val="24"/>
        </w:rPr>
        <w:t xml:space="preserve">dengan metode </w:t>
      </w:r>
      <w:r w:rsidR="00977A81" w:rsidRPr="006D6712">
        <w:rPr>
          <w:rFonts w:ascii="Times New Roman" w:hAnsi="Times New Roman" w:cs="Times New Roman"/>
          <w:i/>
          <w:sz w:val="24"/>
          <w:szCs w:val="24"/>
        </w:rPr>
        <w:t>discovery learning</w:t>
      </w:r>
      <w:r w:rsidR="00977A81" w:rsidRPr="006D6712">
        <w:rPr>
          <w:rFonts w:ascii="Times New Roman" w:hAnsi="Times New Roman" w:cs="Times New Roman"/>
          <w:sz w:val="24"/>
          <w:szCs w:val="24"/>
        </w:rPr>
        <w:t xml:space="preserve"> </w:t>
      </w:r>
      <w:r w:rsidR="0025644B" w:rsidRPr="006D6712">
        <w:rPr>
          <w:rFonts w:ascii="Times New Roman" w:hAnsi="Times New Roman" w:cs="Times New Roman"/>
          <w:sz w:val="24"/>
          <w:szCs w:val="24"/>
        </w:rPr>
        <w:t xml:space="preserve"> </w:t>
      </w:r>
      <w:r w:rsidR="00B9258E" w:rsidRPr="006D6712">
        <w:rPr>
          <w:rFonts w:ascii="Times New Roman" w:hAnsi="Times New Roman" w:cs="Times New Roman"/>
          <w:i/>
          <w:sz w:val="24"/>
          <w:szCs w:val="24"/>
        </w:rPr>
        <w:t xml:space="preserve">plus </w:t>
      </w:r>
      <w:r w:rsidR="00977A81" w:rsidRPr="006D6712">
        <w:rPr>
          <w:rFonts w:ascii="Times New Roman" w:hAnsi="Times New Roman" w:cs="Times New Roman"/>
          <w:sz w:val="24"/>
          <w:szCs w:val="24"/>
        </w:rPr>
        <w:t>telah meningkatkan kemampuan pedagogik</w:t>
      </w:r>
      <w:r w:rsidR="0025644B" w:rsidRPr="006D6712">
        <w:rPr>
          <w:rFonts w:ascii="Times New Roman" w:hAnsi="Times New Roman" w:cs="Times New Roman"/>
          <w:sz w:val="24"/>
          <w:szCs w:val="24"/>
        </w:rPr>
        <w:t xml:space="preserve"> dosen model</w:t>
      </w:r>
      <w:r w:rsidR="00977A81" w:rsidRPr="006D6712">
        <w:rPr>
          <w:rFonts w:ascii="Times New Roman" w:hAnsi="Times New Roman" w:cs="Times New Roman"/>
          <w:sz w:val="24"/>
          <w:szCs w:val="24"/>
        </w:rPr>
        <w:t xml:space="preserve"> mata kuliah sintaksis.</w:t>
      </w:r>
      <w:r w:rsidR="0025644B" w:rsidRPr="006D6712">
        <w:rPr>
          <w:rFonts w:ascii="Times New Roman" w:hAnsi="Times New Roman" w:cs="Times New Roman"/>
          <w:sz w:val="24"/>
          <w:szCs w:val="24"/>
        </w:rPr>
        <w:t xml:space="preserve"> </w:t>
      </w:r>
      <w:r w:rsidR="00977A81" w:rsidRPr="006D6712">
        <w:rPr>
          <w:rFonts w:ascii="Times New Roman" w:hAnsi="Times New Roman" w:cs="Times New Roman"/>
          <w:sz w:val="24"/>
          <w:szCs w:val="24"/>
        </w:rPr>
        <w:t>Hal itu berdasarkan hasil temuan bahwa dosen model mendapatkan</w:t>
      </w:r>
      <w:r w:rsidR="0025644B" w:rsidRPr="006D6712">
        <w:rPr>
          <w:rFonts w:ascii="Times New Roman" w:hAnsi="Times New Roman" w:cs="Times New Roman"/>
          <w:sz w:val="24"/>
          <w:szCs w:val="24"/>
        </w:rPr>
        <w:t xml:space="preserve"> pengetahuan tentang perencanaan pembelajaran yang lebih tertib dan terorganisasi dengan baik. Selain itu, </w:t>
      </w:r>
      <w:r w:rsidR="0025644B" w:rsidRPr="006D6712">
        <w:rPr>
          <w:rFonts w:ascii="Times New Roman" w:hAnsi="Times New Roman" w:cs="Times New Roman"/>
          <w:sz w:val="24"/>
          <w:szCs w:val="24"/>
        </w:rPr>
        <w:lastRenderedPageBreak/>
        <w:t xml:space="preserve">melalui </w:t>
      </w:r>
      <w:r w:rsidR="0025644B" w:rsidRPr="006D6712">
        <w:rPr>
          <w:rFonts w:ascii="Times New Roman" w:hAnsi="Times New Roman" w:cs="Times New Roman"/>
          <w:i/>
          <w:sz w:val="24"/>
          <w:szCs w:val="24"/>
        </w:rPr>
        <w:t>lesson study</w:t>
      </w:r>
      <w:r w:rsidR="0025644B" w:rsidRPr="006D6712">
        <w:rPr>
          <w:rFonts w:ascii="Times New Roman" w:hAnsi="Times New Roman" w:cs="Times New Roman"/>
          <w:sz w:val="24"/>
          <w:szCs w:val="24"/>
        </w:rPr>
        <w:t xml:space="preserve"> dosen langsung mendapat informasi-informasi penting dari para observer untuk meningkatkan mutu pembelajaran. Bagi </w:t>
      </w:r>
      <w:r w:rsidR="00977A81" w:rsidRPr="006D6712">
        <w:rPr>
          <w:rFonts w:ascii="Times New Roman" w:hAnsi="Times New Roman" w:cs="Times New Roman"/>
          <w:sz w:val="24"/>
          <w:szCs w:val="24"/>
        </w:rPr>
        <w:t xml:space="preserve">dosen </w:t>
      </w:r>
      <w:r w:rsidR="0025644B" w:rsidRPr="006D6712">
        <w:rPr>
          <w:rFonts w:ascii="Times New Roman" w:hAnsi="Times New Roman" w:cs="Times New Roman"/>
          <w:sz w:val="24"/>
          <w:szCs w:val="24"/>
        </w:rPr>
        <w:t xml:space="preserve">observer </w:t>
      </w:r>
      <w:r w:rsidR="0025644B" w:rsidRPr="006D6712">
        <w:rPr>
          <w:rFonts w:ascii="Times New Roman" w:hAnsi="Times New Roman" w:cs="Times New Roman"/>
          <w:i/>
          <w:sz w:val="24"/>
          <w:szCs w:val="24"/>
        </w:rPr>
        <w:t>lesson study</w:t>
      </w:r>
      <w:r w:rsidR="0025644B" w:rsidRPr="006D6712">
        <w:rPr>
          <w:rFonts w:ascii="Times New Roman" w:hAnsi="Times New Roman" w:cs="Times New Roman"/>
          <w:sz w:val="24"/>
          <w:szCs w:val="24"/>
        </w:rPr>
        <w:t xml:space="preserve"> ini memberikan gambaran yang kompleks bahwasannya dalam situasi pembelajaran itu memiliki kemajemukan situasi dan kondisi mahasiswa. Hal itu perlu ditindak lanjuti dengan berbagai upaya baik dari aspek metode maupun media pembelajaran. Bagi mahasiswa </w:t>
      </w:r>
      <w:r w:rsidR="0025644B" w:rsidRPr="006D6712">
        <w:rPr>
          <w:rFonts w:ascii="Times New Roman" w:hAnsi="Times New Roman" w:cs="Times New Roman"/>
          <w:i/>
          <w:sz w:val="24"/>
          <w:szCs w:val="24"/>
        </w:rPr>
        <w:t>lesson study</w:t>
      </w:r>
      <w:r w:rsidR="00B9258E" w:rsidRPr="006D6712">
        <w:rPr>
          <w:rFonts w:ascii="Times New Roman" w:hAnsi="Times New Roman" w:cs="Times New Roman"/>
          <w:sz w:val="24"/>
          <w:szCs w:val="24"/>
        </w:rPr>
        <w:t xml:space="preserve"> me</w:t>
      </w:r>
      <w:r w:rsidR="0025644B" w:rsidRPr="006D6712">
        <w:rPr>
          <w:rFonts w:ascii="Times New Roman" w:hAnsi="Times New Roman" w:cs="Times New Roman"/>
          <w:sz w:val="24"/>
          <w:szCs w:val="24"/>
        </w:rPr>
        <w:t>mberi pengaruh positif agar mereka selalu fokus dalam pembelajaran.</w:t>
      </w:r>
    </w:p>
    <w:p w:rsidR="009B5F90" w:rsidRPr="006D6712" w:rsidRDefault="00B9258E" w:rsidP="006D6712">
      <w:pPr>
        <w:spacing w:after="0" w:line="360" w:lineRule="auto"/>
        <w:ind w:firstLine="567"/>
        <w:jc w:val="both"/>
        <w:rPr>
          <w:rFonts w:ascii="Times New Roman" w:hAnsi="Times New Roman" w:cs="Times New Roman"/>
          <w:sz w:val="24"/>
          <w:szCs w:val="24"/>
        </w:rPr>
      </w:pPr>
      <w:r w:rsidRPr="006D6712">
        <w:rPr>
          <w:rFonts w:ascii="Times New Roman" w:hAnsi="Times New Roman" w:cs="Times New Roman"/>
          <w:sz w:val="24"/>
          <w:szCs w:val="24"/>
        </w:rPr>
        <w:tab/>
        <w:t>Seiring meningkatnya empat kemampuan mahasiswa yang menjadi fokus pengamatan dalam LSLC ini, hasil belajar mahasiswa juga mengalami peningkatan. Hal</w:t>
      </w:r>
      <w:r w:rsidR="007D534D" w:rsidRPr="006D6712">
        <w:rPr>
          <w:rFonts w:ascii="Times New Roman" w:hAnsi="Times New Roman" w:cs="Times New Roman"/>
          <w:sz w:val="24"/>
          <w:szCs w:val="24"/>
        </w:rPr>
        <w:t xml:space="preserve"> ini dapat dilihat pada</w:t>
      </w:r>
      <w:r w:rsidRPr="006D6712">
        <w:rPr>
          <w:rFonts w:ascii="Times New Roman" w:hAnsi="Times New Roman" w:cs="Times New Roman"/>
          <w:sz w:val="24"/>
          <w:szCs w:val="24"/>
        </w:rPr>
        <w:t xml:space="preserve"> tab</w:t>
      </w:r>
      <w:r w:rsidR="007D534D" w:rsidRPr="006D6712">
        <w:rPr>
          <w:rFonts w:ascii="Times New Roman" w:hAnsi="Times New Roman" w:cs="Times New Roman"/>
          <w:sz w:val="24"/>
          <w:szCs w:val="24"/>
        </w:rPr>
        <w:t>el</w:t>
      </w:r>
      <w:r w:rsidRPr="006D6712">
        <w:rPr>
          <w:rFonts w:ascii="Times New Roman" w:hAnsi="Times New Roman" w:cs="Times New Roman"/>
          <w:sz w:val="24"/>
          <w:szCs w:val="24"/>
        </w:rPr>
        <w:t xml:space="preserve"> berikut.</w:t>
      </w:r>
    </w:p>
    <w:p w:rsidR="00B9258E" w:rsidRPr="006D6712" w:rsidRDefault="00B9258E" w:rsidP="006D6712">
      <w:pPr>
        <w:spacing w:after="0" w:line="360" w:lineRule="auto"/>
        <w:ind w:firstLine="567"/>
        <w:jc w:val="both"/>
        <w:rPr>
          <w:rFonts w:ascii="Times New Roman" w:hAnsi="Times New Roman" w:cs="Times New Roman"/>
          <w:b/>
          <w:sz w:val="24"/>
          <w:szCs w:val="24"/>
        </w:rPr>
      </w:pPr>
    </w:p>
    <w:p w:rsidR="00B9258E" w:rsidRPr="006D6712" w:rsidRDefault="00B9258E" w:rsidP="006D6712">
      <w:pPr>
        <w:spacing w:after="0" w:line="360" w:lineRule="auto"/>
        <w:jc w:val="center"/>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t>Tabel 1</w:t>
      </w:r>
    </w:p>
    <w:p w:rsidR="00B9258E" w:rsidRPr="006D6712" w:rsidRDefault="00B9258E" w:rsidP="006D6712">
      <w:pPr>
        <w:spacing w:after="0" w:line="360" w:lineRule="auto"/>
        <w:jc w:val="both"/>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t>Hasil Kemampuan Mahasiswa dalam Menjabarkan Jabatan Fungsi Kalimat Siklus 1</w:t>
      </w:r>
    </w:p>
    <w:p w:rsidR="007D534D" w:rsidRPr="006D6712" w:rsidRDefault="007D534D" w:rsidP="006D6712">
      <w:pPr>
        <w:spacing w:after="0" w:line="360" w:lineRule="auto"/>
        <w:jc w:val="both"/>
        <w:rPr>
          <w:rFonts w:ascii="Times New Roman" w:eastAsia="Times New Roman" w:hAnsi="Times New Roman" w:cs="Times New Roman"/>
          <w:b/>
          <w:sz w:val="24"/>
          <w:szCs w:val="24"/>
        </w:rPr>
      </w:pPr>
    </w:p>
    <w:tbl>
      <w:tblPr>
        <w:tblStyle w:val="TableGrid1"/>
        <w:tblW w:w="0" w:type="auto"/>
        <w:jc w:val="center"/>
        <w:tblInd w:w="250" w:type="dxa"/>
        <w:tblLook w:val="04A0" w:firstRow="1" w:lastRow="0" w:firstColumn="1" w:lastColumn="0" w:noHBand="0" w:noVBand="1"/>
      </w:tblPr>
      <w:tblGrid>
        <w:gridCol w:w="2221"/>
        <w:gridCol w:w="425"/>
        <w:gridCol w:w="425"/>
        <w:gridCol w:w="426"/>
        <w:gridCol w:w="425"/>
        <w:gridCol w:w="425"/>
        <w:gridCol w:w="425"/>
        <w:gridCol w:w="426"/>
        <w:gridCol w:w="425"/>
        <w:gridCol w:w="425"/>
        <w:gridCol w:w="473"/>
        <w:gridCol w:w="1842"/>
      </w:tblGrid>
      <w:tr w:rsidR="007A1720" w:rsidRPr="006D6712" w:rsidTr="007A1720">
        <w:trPr>
          <w:jc w:val="center"/>
        </w:trPr>
        <w:tc>
          <w:tcPr>
            <w:tcW w:w="2221" w:type="dxa"/>
            <w:vMerge w:val="restart"/>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Jumlah Mahasiswa</w:t>
            </w:r>
          </w:p>
        </w:tc>
        <w:tc>
          <w:tcPr>
            <w:tcW w:w="4300" w:type="dxa"/>
            <w:gridSpan w:val="10"/>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Soal yang Dijawab dengan Benar</w:t>
            </w:r>
          </w:p>
        </w:tc>
        <w:tc>
          <w:tcPr>
            <w:tcW w:w="1842" w:type="dxa"/>
            <w:vMerge w:val="restart"/>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Skor</w:t>
            </w:r>
          </w:p>
        </w:tc>
      </w:tr>
      <w:tr w:rsidR="007A1720" w:rsidRPr="006D6712" w:rsidTr="007A1720">
        <w:trPr>
          <w:trHeight w:val="381"/>
          <w:jc w:val="center"/>
        </w:trPr>
        <w:tc>
          <w:tcPr>
            <w:tcW w:w="2221" w:type="dxa"/>
            <w:vMerge/>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2</w:t>
            </w:r>
          </w:p>
        </w:tc>
        <w:tc>
          <w:tcPr>
            <w:tcW w:w="426"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3</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4</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5</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6</w:t>
            </w:r>
          </w:p>
        </w:tc>
        <w:tc>
          <w:tcPr>
            <w:tcW w:w="426"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7</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8</w:t>
            </w:r>
          </w:p>
        </w:tc>
        <w:tc>
          <w:tcPr>
            <w:tcW w:w="425"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9</w:t>
            </w:r>
          </w:p>
        </w:tc>
        <w:tc>
          <w:tcPr>
            <w:tcW w:w="473" w:type="dxa"/>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10</w:t>
            </w:r>
          </w:p>
        </w:tc>
        <w:tc>
          <w:tcPr>
            <w:tcW w:w="1842" w:type="dxa"/>
            <w:vMerge/>
          </w:tcPr>
          <w:p w:rsidR="007A1720" w:rsidRPr="006D6712" w:rsidRDefault="007A1720" w:rsidP="006D6712">
            <w:pPr>
              <w:spacing w:line="360" w:lineRule="auto"/>
              <w:contextualSpacing/>
              <w:jc w:val="both"/>
              <w:rPr>
                <w:rFonts w:ascii="Times New Roman" w:hAnsi="Times New Roman" w:cs="Times New Roman"/>
                <w:b/>
                <w:iCs/>
                <w:sz w:val="24"/>
                <w:szCs w:val="24"/>
                <w:lang w:val="id-ID"/>
              </w:rPr>
            </w:pP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12</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60</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10</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60</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7</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21</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3</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12</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14</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Jumlah</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167</w:t>
            </w:r>
          </w:p>
        </w:tc>
      </w:tr>
      <w:tr w:rsidR="007A1720" w:rsidRPr="006D6712" w:rsidTr="007A1720">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Rata-rata</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52,1</w:t>
            </w:r>
            <w:r w:rsidR="007A1720" w:rsidRPr="006D6712">
              <w:rPr>
                <w:rFonts w:ascii="Times New Roman" w:hAnsi="Times New Roman" w:cs="Times New Roman"/>
                <w:iCs/>
                <w:sz w:val="24"/>
                <w:szCs w:val="24"/>
                <w:lang w:val="id-ID"/>
              </w:rPr>
              <w:t>9</w:t>
            </w:r>
            <w:r w:rsidRPr="006D6712">
              <w:rPr>
                <w:rFonts w:ascii="Times New Roman" w:hAnsi="Times New Roman" w:cs="Times New Roman"/>
                <w:iCs/>
                <w:sz w:val="24"/>
                <w:szCs w:val="24"/>
                <w:lang w:val="id-ID"/>
              </w:rPr>
              <w:t xml:space="preserve"> %</w:t>
            </w:r>
          </w:p>
        </w:tc>
      </w:tr>
    </w:tbl>
    <w:p w:rsidR="00B9258E" w:rsidRPr="006D6712" w:rsidRDefault="00B9258E" w:rsidP="006D6712">
      <w:pPr>
        <w:spacing w:after="0" w:line="360" w:lineRule="auto"/>
        <w:ind w:left="720"/>
        <w:contextualSpacing/>
        <w:jc w:val="both"/>
        <w:rPr>
          <w:rFonts w:ascii="Times New Roman" w:eastAsia="Times New Roman" w:hAnsi="Times New Roman" w:cs="Times New Roman"/>
          <w:iCs/>
          <w:sz w:val="24"/>
          <w:szCs w:val="24"/>
        </w:rPr>
      </w:pPr>
    </w:p>
    <w:p w:rsidR="00B9258E" w:rsidRPr="006D6712" w:rsidRDefault="00833BEC" w:rsidP="006D6712">
      <w:pPr>
        <w:spacing w:after="0" w:line="360" w:lineRule="auto"/>
        <w:ind w:left="720"/>
        <w:contextualSpacing/>
        <w:jc w:val="both"/>
        <w:rPr>
          <w:rFonts w:ascii="Times New Roman" w:eastAsia="Times New Roman" w:hAnsi="Times New Roman" w:cs="Times New Roman"/>
          <w:iCs/>
          <w:sz w:val="24"/>
          <w:szCs w:val="24"/>
        </w:rPr>
      </w:pPr>
      <m:oMath>
        <m:f>
          <m:fPr>
            <m:ctrlPr>
              <w:rPr>
                <w:rFonts w:ascii="Cambria Math" w:eastAsia="Times New Roman" w:hAnsi="Cambria Math" w:cs="Times New Roman"/>
                <w:i/>
                <w:iCs/>
                <w:sz w:val="24"/>
                <w:szCs w:val="24"/>
              </w:rPr>
            </m:ctrlPr>
          </m:fPr>
          <m:num>
            <m:r>
              <m:rPr>
                <m:sty m:val="p"/>
              </m:rPr>
              <w:rPr>
                <w:rFonts w:ascii="Cambria Math" w:eastAsia="Times New Roman" w:hAnsi="Cambria Math" w:cs="Times New Roman"/>
                <w:sz w:val="24"/>
                <w:szCs w:val="24"/>
              </w:rPr>
              <m:t>Jumlah mahasiswa x soal yang dijawab benar</m:t>
            </m:r>
          </m:num>
          <m:den>
            <m:r>
              <w:rPr>
                <w:rFonts w:ascii="Cambria Math" w:eastAsia="Times New Roman" w:hAnsi="Cambria Math" w:cs="Times New Roman"/>
                <w:sz w:val="24"/>
                <w:szCs w:val="24"/>
              </w:rPr>
              <m:t>jumlah mahasiswa xjumlah soal</m:t>
            </m:r>
          </m:den>
        </m:f>
      </m:oMath>
      <w:r w:rsidR="00B9258E" w:rsidRPr="006D6712">
        <w:rPr>
          <w:rFonts w:ascii="Times New Roman" w:eastAsia="Times New Roman" w:hAnsi="Times New Roman" w:cs="Times New Roman"/>
          <w:iCs/>
          <w:sz w:val="24"/>
          <w:szCs w:val="24"/>
        </w:rPr>
        <w:t xml:space="preserve">  x 100 %</w:t>
      </w:r>
    </w:p>
    <w:p w:rsidR="00B9258E" w:rsidRPr="006D6712" w:rsidRDefault="00B9258E" w:rsidP="006D6712">
      <w:pPr>
        <w:spacing w:after="0" w:line="360" w:lineRule="auto"/>
        <w:ind w:left="709"/>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167</m:t>
            </m:r>
          </m:num>
          <m:den>
            <m:r>
              <w:rPr>
                <w:rFonts w:ascii="Cambria Math" w:eastAsia="Times New Roman" w:hAnsi="Cambria Math" w:cs="Times New Roman"/>
                <w:sz w:val="24"/>
                <w:szCs w:val="24"/>
              </w:rPr>
              <m:t>320</m:t>
            </m:r>
          </m:den>
        </m:f>
      </m:oMath>
      <w:r w:rsidR="007A1720" w:rsidRPr="006D6712">
        <w:rPr>
          <w:rFonts w:ascii="Times New Roman" w:eastAsia="Times New Roman" w:hAnsi="Times New Roman" w:cs="Times New Roman"/>
          <w:iCs/>
          <w:sz w:val="24"/>
          <w:szCs w:val="24"/>
        </w:rPr>
        <w:t xml:space="preserve"> x 100 %  = 52,19</w:t>
      </w:r>
      <w:r w:rsidRPr="006D6712">
        <w:rPr>
          <w:rFonts w:ascii="Times New Roman" w:eastAsia="Times New Roman" w:hAnsi="Times New Roman" w:cs="Times New Roman"/>
          <w:iCs/>
          <w:sz w:val="24"/>
          <w:szCs w:val="24"/>
        </w:rPr>
        <w:t xml:space="preserve"> %</w:t>
      </w:r>
    </w:p>
    <w:p w:rsidR="0077503D" w:rsidRPr="006D6712" w:rsidRDefault="007A1720" w:rsidP="006D6712">
      <w:pPr>
        <w:spacing w:after="0" w:line="360" w:lineRule="auto"/>
        <w:ind w:firstLine="567"/>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 xml:space="preserve">Tabel di atas menggambarkan dari sepuluh soal yang diujikan, soal no.5 dijawab dengan benar oleh 12 orang, sementara soal no.6 dijawab dengan benar oleh 10 orang, soal no. 3 hanya dijawab oleh 7 orang, soal no. 4 </w:t>
      </w:r>
      <w:r w:rsidR="0077503D" w:rsidRPr="006D6712">
        <w:rPr>
          <w:rFonts w:ascii="Times New Roman" w:eastAsia="Times New Roman" w:hAnsi="Times New Roman" w:cs="Times New Roman"/>
          <w:iCs/>
          <w:sz w:val="24"/>
          <w:szCs w:val="24"/>
        </w:rPr>
        <w:t>dijawab oleh 3 orang dan soal no. 7 hanya dijawab oleh 2 orang. Sementara itu soal no. 1, 2, 8, 9, dan 10 tidak ada yang bisa menjawab. Dengan demikian,  setelah diprosentasekan 52,19% saja mahasiswa yang mampu menjawab dengan benar dari sepuluh soal yang diujikan.</w:t>
      </w:r>
    </w:p>
    <w:p w:rsidR="006D6712" w:rsidRDefault="006D67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258E" w:rsidRPr="006D6712" w:rsidRDefault="007A1720" w:rsidP="006D6712">
      <w:pPr>
        <w:spacing w:after="0" w:line="360" w:lineRule="auto"/>
        <w:jc w:val="center"/>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lastRenderedPageBreak/>
        <w:t>Tabel 2</w:t>
      </w:r>
    </w:p>
    <w:p w:rsidR="007A1720" w:rsidRPr="006D6712" w:rsidRDefault="007A1720" w:rsidP="006D6712">
      <w:pPr>
        <w:spacing w:after="0" w:line="360" w:lineRule="auto"/>
        <w:jc w:val="both"/>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t>Hasil Kemampuan Mahasiswa dalam Menjabarkan Jabatan Fungsi Kalimat Siklus 2</w:t>
      </w:r>
    </w:p>
    <w:p w:rsidR="007D534D" w:rsidRPr="006D6712" w:rsidRDefault="007D534D" w:rsidP="006D6712">
      <w:pPr>
        <w:spacing w:after="0" w:line="360" w:lineRule="auto"/>
        <w:jc w:val="both"/>
        <w:rPr>
          <w:rFonts w:ascii="Times New Roman" w:eastAsia="Times New Roman" w:hAnsi="Times New Roman" w:cs="Times New Roman"/>
          <w:b/>
          <w:sz w:val="24"/>
          <w:szCs w:val="24"/>
        </w:rPr>
      </w:pPr>
    </w:p>
    <w:tbl>
      <w:tblPr>
        <w:tblStyle w:val="TableGrid1"/>
        <w:tblW w:w="0" w:type="auto"/>
        <w:jc w:val="center"/>
        <w:tblInd w:w="250" w:type="dxa"/>
        <w:tblLook w:val="04A0" w:firstRow="1" w:lastRow="0" w:firstColumn="1" w:lastColumn="0" w:noHBand="0" w:noVBand="1"/>
      </w:tblPr>
      <w:tblGrid>
        <w:gridCol w:w="2221"/>
        <w:gridCol w:w="425"/>
        <w:gridCol w:w="425"/>
        <w:gridCol w:w="426"/>
        <w:gridCol w:w="425"/>
        <w:gridCol w:w="425"/>
        <w:gridCol w:w="425"/>
        <w:gridCol w:w="426"/>
        <w:gridCol w:w="425"/>
        <w:gridCol w:w="425"/>
        <w:gridCol w:w="473"/>
        <w:gridCol w:w="1842"/>
      </w:tblGrid>
      <w:tr w:rsidR="007D534D" w:rsidRPr="006D6712" w:rsidTr="007D534D">
        <w:trPr>
          <w:jc w:val="center"/>
        </w:trPr>
        <w:tc>
          <w:tcPr>
            <w:tcW w:w="2221" w:type="dxa"/>
            <w:vMerge w:val="restart"/>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Jumlah Mahasiswa</w:t>
            </w:r>
          </w:p>
        </w:tc>
        <w:tc>
          <w:tcPr>
            <w:tcW w:w="4300" w:type="dxa"/>
            <w:gridSpan w:val="10"/>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Soal yang Dijawab dengan Benar</w:t>
            </w:r>
          </w:p>
        </w:tc>
        <w:tc>
          <w:tcPr>
            <w:tcW w:w="1842" w:type="dxa"/>
            <w:vMerge w:val="restart"/>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Jumlah</w:t>
            </w:r>
          </w:p>
        </w:tc>
      </w:tr>
      <w:tr w:rsidR="007D534D" w:rsidRPr="006D6712" w:rsidTr="007D534D">
        <w:trPr>
          <w:trHeight w:val="381"/>
          <w:jc w:val="center"/>
        </w:trPr>
        <w:tc>
          <w:tcPr>
            <w:tcW w:w="2221" w:type="dxa"/>
            <w:vMerge/>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2</w:t>
            </w:r>
          </w:p>
        </w:tc>
        <w:tc>
          <w:tcPr>
            <w:tcW w:w="426"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3</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4</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5</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6</w:t>
            </w:r>
          </w:p>
        </w:tc>
        <w:tc>
          <w:tcPr>
            <w:tcW w:w="426"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7</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8</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9</w:t>
            </w:r>
          </w:p>
        </w:tc>
        <w:tc>
          <w:tcPr>
            <w:tcW w:w="473"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10</w:t>
            </w:r>
          </w:p>
        </w:tc>
        <w:tc>
          <w:tcPr>
            <w:tcW w:w="1842" w:type="dxa"/>
            <w:vMerge/>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15</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75</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10</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60</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8</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24</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4</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16</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14</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Jumlah</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189</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Rata-rata</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59,06 %</w:t>
            </w:r>
          </w:p>
        </w:tc>
      </w:tr>
    </w:tbl>
    <w:p w:rsidR="00B9258E" w:rsidRPr="006D6712" w:rsidRDefault="00B9258E" w:rsidP="006D6712">
      <w:pPr>
        <w:spacing w:after="0" w:line="360" w:lineRule="auto"/>
        <w:ind w:left="720"/>
        <w:contextualSpacing/>
        <w:jc w:val="both"/>
        <w:rPr>
          <w:rFonts w:ascii="Times New Roman" w:eastAsia="Times New Roman" w:hAnsi="Times New Roman" w:cs="Times New Roman"/>
          <w:iCs/>
          <w:sz w:val="24"/>
          <w:szCs w:val="24"/>
        </w:rPr>
      </w:pPr>
    </w:p>
    <w:p w:rsidR="00B9258E" w:rsidRPr="006D6712" w:rsidRDefault="00833BEC" w:rsidP="006D6712">
      <w:pPr>
        <w:spacing w:after="0" w:line="360" w:lineRule="auto"/>
        <w:ind w:left="720"/>
        <w:contextualSpacing/>
        <w:jc w:val="both"/>
        <w:rPr>
          <w:rFonts w:ascii="Times New Roman" w:eastAsia="Times New Roman" w:hAnsi="Times New Roman" w:cs="Times New Roman"/>
          <w:iCs/>
          <w:sz w:val="24"/>
          <w:szCs w:val="24"/>
        </w:rPr>
      </w:pPr>
      <m:oMath>
        <m:f>
          <m:fPr>
            <m:ctrlPr>
              <w:rPr>
                <w:rFonts w:ascii="Cambria Math" w:eastAsia="Times New Roman" w:hAnsi="Cambria Math" w:cs="Times New Roman"/>
                <w:i/>
                <w:iCs/>
                <w:sz w:val="24"/>
                <w:szCs w:val="24"/>
              </w:rPr>
            </m:ctrlPr>
          </m:fPr>
          <m:num>
            <m:r>
              <m:rPr>
                <m:sty m:val="p"/>
              </m:rPr>
              <w:rPr>
                <w:rFonts w:ascii="Cambria Math" w:eastAsia="Times New Roman" w:hAnsi="Cambria Math" w:cs="Times New Roman"/>
                <w:sz w:val="24"/>
                <w:szCs w:val="24"/>
              </w:rPr>
              <m:t>Jumlah mahasiswa x soal yang dijawab benar</m:t>
            </m:r>
          </m:num>
          <m:den>
            <m:r>
              <w:rPr>
                <w:rFonts w:ascii="Cambria Math" w:eastAsia="Times New Roman" w:hAnsi="Cambria Math" w:cs="Times New Roman"/>
                <w:sz w:val="24"/>
                <w:szCs w:val="24"/>
              </w:rPr>
              <m:t>jumlah mahasiswa xjumlah soal</m:t>
            </m:r>
          </m:den>
        </m:f>
      </m:oMath>
      <w:r w:rsidR="00B9258E" w:rsidRPr="006D6712">
        <w:rPr>
          <w:rFonts w:ascii="Times New Roman" w:eastAsia="Times New Roman" w:hAnsi="Times New Roman" w:cs="Times New Roman"/>
          <w:iCs/>
          <w:sz w:val="24"/>
          <w:szCs w:val="24"/>
        </w:rPr>
        <w:t xml:space="preserve">  x 100 %</w:t>
      </w:r>
    </w:p>
    <w:p w:rsidR="00B9258E" w:rsidRPr="006D6712" w:rsidRDefault="00B9258E" w:rsidP="006D6712">
      <w:pPr>
        <w:spacing w:after="0" w:line="360" w:lineRule="auto"/>
        <w:ind w:left="709"/>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189</m:t>
            </m:r>
          </m:num>
          <m:den>
            <m:r>
              <w:rPr>
                <w:rFonts w:ascii="Cambria Math" w:eastAsia="Times New Roman" w:hAnsi="Cambria Math" w:cs="Times New Roman"/>
                <w:sz w:val="24"/>
                <w:szCs w:val="24"/>
              </w:rPr>
              <m:t>320</m:t>
            </m:r>
          </m:den>
        </m:f>
      </m:oMath>
      <w:r w:rsidR="007A1720" w:rsidRPr="006D6712">
        <w:rPr>
          <w:rFonts w:ascii="Times New Roman" w:eastAsia="Times New Roman" w:hAnsi="Times New Roman" w:cs="Times New Roman"/>
          <w:iCs/>
          <w:sz w:val="24"/>
          <w:szCs w:val="24"/>
        </w:rPr>
        <w:t xml:space="preserve"> x 100 %  = 59</w:t>
      </w:r>
      <w:r w:rsidRPr="006D6712">
        <w:rPr>
          <w:rFonts w:ascii="Times New Roman" w:eastAsia="Times New Roman" w:hAnsi="Times New Roman" w:cs="Times New Roman"/>
          <w:iCs/>
          <w:sz w:val="24"/>
          <w:szCs w:val="24"/>
        </w:rPr>
        <w:t>,06 %</w:t>
      </w:r>
    </w:p>
    <w:p w:rsidR="0077503D" w:rsidRPr="006D6712" w:rsidRDefault="0077503D" w:rsidP="006D6712">
      <w:pPr>
        <w:spacing w:after="0" w:line="360" w:lineRule="auto"/>
        <w:ind w:firstLine="567"/>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Tabel di atas menggambarkan dari sepuluh soal yang diujikan, soal no.5 dijawab dengan benar oleh 15 orang, sementara soal no.6 dijawab dengan benar oleh 10 orang, soal no. 3 hanya dijawab oleh 8 orang, soal no. 4 dijawab oleh 4 orang dan soal no. 7 hanya dijawab oleh 2 orang. Sementara itu soal no. 1, 2, 8, 9, dan 10 tidak ada yang bisa menjawab. Dengan demikian,  setelah diprosentasekan 59,06% saja mahasiswa yang mampu menjawab dengan benar dari sepuluh soal yang diujikan. Artinya, selisih kenaikannya hanya 6,87% dari siklus 1.</w:t>
      </w:r>
    </w:p>
    <w:p w:rsidR="006D6712" w:rsidRDefault="006D6712" w:rsidP="006D6712">
      <w:pPr>
        <w:tabs>
          <w:tab w:val="left" w:pos="6136"/>
        </w:tabs>
        <w:spacing w:after="0" w:line="360" w:lineRule="auto"/>
        <w:jc w:val="center"/>
        <w:rPr>
          <w:rFonts w:ascii="Times New Roman" w:eastAsia="Times New Roman" w:hAnsi="Times New Roman" w:cs="Times New Roman"/>
          <w:b/>
          <w:sz w:val="24"/>
          <w:szCs w:val="24"/>
          <w:lang w:val="en-US"/>
        </w:rPr>
      </w:pPr>
    </w:p>
    <w:p w:rsidR="00B9258E" w:rsidRPr="006D6712" w:rsidRDefault="007A1720" w:rsidP="006D6712">
      <w:pPr>
        <w:tabs>
          <w:tab w:val="left" w:pos="6136"/>
        </w:tabs>
        <w:spacing w:after="0" w:line="360" w:lineRule="auto"/>
        <w:jc w:val="center"/>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t>Tabel  3</w:t>
      </w:r>
    </w:p>
    <w:p w:rsidR="007A1720" w:rsidRPr="006D6712" w:rsidRDefault="007A1720" w:rsidP="006D6712">
      <w:pPr>
        <w:spacing w:after="0" w:line="360" w:lineRule="auto"/>
        <w:jc w:val="both"/>
        <w:rPr>
          <w:rFonts w:ascii="Times New Roman" w:eastAsia="Times New Roman" w:hAnsi="Times New Roman" w:cs="Times New Roman"/>
          <w:b/>
          <w:sz w:val="24"/>
          <w:szCs w:val="24"/>
        </w:rPr>
      </w:pPr>
      <w:r w:rsidRPr="006D6712">
        <w:rPr>
          <w:rFonts w:ascii="Times New Roman" w:eastAsia="Times New Roman" w:hAnsi="Times New Roman" w:cs="Times New Roman"/>
          <w:b/>
          <w:sz w:val="24"/>
          <w:szCs w:val="24"/>
        </w:rPr>
        <w:t>Hasil Kemampuan Mahasiswa dalam Menjabarkan Jabatan Fungsi Kalimat Siklus 3</w:t>
      </w:r>
    </w:p>
    <w:p w:rsidR="007D534D" w:rsidRPr="006D6712" w:rsidRDefault="007D534D" w:rsidP="006D6712">
      <w:pPr>
        <w:spacing w:after="0" w:line="360" w:lineRule="auto"/>
        <w:jc w:val="both"/>
        <w:rPr>
          <w:rFonts w:ascii="Times New Roman" w:eastAsia="Times New Roman" w:hAnsi="Times New Roman" w:cs="Times New Roman"/>
          <w:b/>
          <w:sz w:val="24"/>
          <w:szCs w:val="24"/>
        </w:rPr>
      </w:pPr>
    </w:p>
    <w:tbl>
      <w:tblPr>
        <w:tblStyle w:val="TableGrid1"/>
        <w:tblW w:w="0" w:type="auto"/>
        <w:jc w:val="center"/>
        <w:tblInd w:w="250" w:type="dxa"/>
        <w:tblLook w:val="04A0" w:firstRow="1" w:lastRow="0" w:firstColumn="1" w:lastColumn="0" w:noHBand="0" w:noVBand="1"/>
      </w:tblPr>
      <w:tblGrid>
        <w:gridCol w:w="2221"/>
        <w:gridCol w:w="425"/>
        <w:gridCol w:w="425"/>
        <w:gridCol w:w="426"/>
        <w:gridCol w:w="425"/>
        <w:gridCol w:w="425"/>
        <w:gridCol w:w="425"/>
        <w:gridCol w:w="426"/>
        <w:gridCol w:w="425"/>
        <w:gridCol w:w="425"/>
        <w:gridCol w:w="473"/>
        <w:gridCol w:w="1842"/>
      </w:tblGrid>
      <w:tr w:rsidR="007D534D" w:rsidRPr="006D6712" w:rsidTr="007D534D">
        <w:trPr>
          <w:jc w:val="center"/>
        </w:trPr>
        <w:tc>
          <w:tcPr>
            <w:tcW w:w="2221" w:type="dxa"/>
            <w:vMerge w:val="restart"/>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Jumlah Mahasiswa</w:t>
            </w:r>
          </w:p>
        </w:tc>
        <w:tc>
          <w:tcPr>
            <w:tcW w:w="4300" w:type="dxa"/>
            <w:gridSpan w:val="10"/>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Soal yang Dijawab dengan Benar</w:t>
            </w:r>
          </w:p>
        </w:tc>
        <w:tc>
          <w:tcPr>
            <w:tcW w:w="1842" w:type="dxa"/>
            <w:vMerge w:val="restart"/>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Jumlah</w:t>
            </w:r>
          </w:p>
        </w:tc>
      </w:tr>
      <w:tr w:rsidR="007D534D" w:rsidRPr="006D6712" w:rsidTr="007D534D">
        <w:trPr>
          <w:jc w:val="center"/>
        </w:trPr>
        <w:tc>
          <w:tcPr>
            <w:tcW w:w="2221" w:type="dxa"/>
            <w:vMerge/>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2</w:t>
            </w:r>
          </w:p>
        </w:tc>
        <w:tc>
          <w:tcPr>
            <w:tcW w:w="426"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3</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4</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5</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6</w:t>
            </w:r>
          </w:p>
        </w:tc>
        <w:tc>
          <w:tcPr>
            <w:tcW w:w="426"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7</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8</w:t>
            </w:r>
          </w:p>
        </w:tc>
        <w:tc>
          <w:tcPr>
            <w:tcW w:w="425"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9</w:t>
            </w:r>
          </w:p>
        </w:tc>
        <w:tc>
          <w:tcPr>
            <w:tcW w:w="473" w:type="dxa"/>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r w:rsidRPr="006D6712">
              <w:rPr>
                <w:rFonts w:ascii="Times New Roman" w:hAnsi="Times New Roman" w:cs="Times New Roman"/>
                <w:b/>
                <w:iCs/>
                <w:sz w:val="24"/>
                <w:szCs w:val="24"/>
                <w:lang w:val="id-ID"/>
              </w:rPr>
              <w:t>10</w:t>
            </w:r>
          </w:p>
        </w:tc>
        <w:tc>
          <w:tcPr>
            <w:tcW w:w="1842" w:type="dxa"/>
            <w:vMerge/>
          </w:tcPr>
          <w:p w:rsidR="007D534D" w:rsidRPr="006D6712" w:rsidRDefault="007D534D" w:rsidP="006D6712">
            <w:pPr>
              <w:spacing w:line="360" w:lineRule="auto"/>
              <w:contextualSpacing/>
              <w:jc w:val="both"/>
              <w:rPr>
                <w:rFonts w:ascii="Times New Roman" w:hAnsi="Times New Roman" w:cs="Times New Roman"/>
                <w:b/>
                <w:iCs/>
                <w:sz w:val="24"/>
                <w:szCs w:val="24"/>
                <w:lang w:val="id-ID"/>
              </w:rPr>
            </w:pP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5</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25</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9</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63</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15</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120</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3</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27</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lastRenderedPageBreak/>
              <w:t>7</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w:t>
            </w: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42</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bookmarkStart w:id="0" w:name="_GoBack"/>
            <w:bookmarkEnd w:id="0"/>
            <w:r w:rsidRPr="006D6712">
              <w:rPr>
                <w:rFonts w:ascii="Times New Roman" w:hAnsi="Times New Roman" w:cs="Times New Roman"/>
                <w:iCs/>
                <w:sz w:val="24"/>
                <w:szCs w:val="24"/>
                <w:lang w:val="id-ID"/>
              </w:rPr>
              <w:t>Jumlah</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277</w:t>
            </w:r>
          </w:p>
        </w:tc>
      </w:tr>
      <w:tr w:rsidR="00B9258E" w:rsidRPr="006D6712" w:rsidTr="007D534D">
        <w:trPr>
          <w:jc w:val="center"/>
        </w:trPr>
        <w:tc>
          <w:tcPr>
            <w:tcW w:w="2221"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Rata-rata</w:t>
            </w: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6"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25"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473"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p>
        </w:tc>
        <w:tc>
          <w:tcPr>
            <w:tcW w:w="1842" w:type="dxa"/>
          </w:tcPr>
          <w:p w:rsidR="00B9258E" w:rsidRPr="006D6712" w:rsidRDefault="00B9258E" w:rsidP="006D6712">
            <w:pPr>
              <w:spacing w:line="360" w:lineRule="auto"/>
              <w:contextualSpacing/>
              <w:jc w:val="both"/>
              <w:rPr>
                <w:rFonts w:ascii="Times New Roman" w:hAnsi="Times New Roman" w:cs="Times New Roman"/>
                <w:iCs/>
                <w:sz w:val="24"/>
                <w:szCs w:val="24"/>
                <w:lang w:val="id-ID"/>
              </w:rPr>
            </w:pPr>
            <w:r w:rsidRPr="006D6712">
              <w:rPr>
                <w:rFonts w:ascii="Times New Roman" w:hAnsi="Times New Roman" w:cs="Times New Roman"/>
                <w:iCs/>
                <w:sz w:val="24"/>
                <w:szCs w:val="24"/>
                <w:lang w:val="id-ID"/>
              </w:rPr>
              <w:t>86,56 %</w:t>
            </w:r>
          </w:p>
        </w:tc>
      </w:tr>
    </w:tbl>
    <w:p w:rsidR="00B9258E" w:rsidRPr="006D6712" w:rsidRDefault="00B9258E" w:rsidP="006D6712">
      <w:pPr>
        <w:spacing w:after="0" w:line="360" w:lineRule="auto"/>
        <w:ind w:left="720"/>
        <w:contextualSpacing/>
        <w:jc w:val="both"/>
        <w:rPr>
          <w:rFonts w:ascii="Times New Roman" w:eastAsia="Times New Roman" w:hAnsi="Times New Roman" w:cs="Times New Roman"/>
          <w:iCs/>
          <w:sz w:val="24"/>
          <w:szCs w:val="24"/>
        </w:rPr>
      </w:pPr>
    </w:p>
    <w:p w:rsidR="00B9258E" w:rsidRPr="006D6712" w:rsidRDefault="00833BEC" w:rsidP="006D6712">
      <w:pPr>
        <w:spacing w:after="0" w:line="360" w:lineRule="auto"/>
        <w:ind w:left="720"/>
        <w:contextualSpacing/>
        <w:jc w:val="both"/>
        <w:rPr>
          <w:rFonts w:ascii="Times New Roman" w:eastAsia="Times New Roman" w:hAnsi="Times New Roman" w:cs="Times New Roman"/>
          <w:iCs/>
          <w:sz w:val="24"/>
          <w:szCs w:val="24"/>
        </w:rPr>
      </w:pPr>
      <m:oMath>
        <m:f>
          <m:fPr>
            <m:ctrlPr>
              <w:rPr>
                <w:rFonts w:ascii="Cambria Math" w:eastAsia="Times New Roman" w:hAnsi="Cambria Math" w:cs="Times New Roman"/>
                <w:i/>
                <w:iCs/>
                <w:sz w:val="24"/>
                <w:szCs w:val="24"/>
              </w:rPr>
            </m:ctrlPr>
          </m:fPr>
          <m:num>
            <m:r>
              <m:rPr>
                <m:sty m:val="p"/>
              </m:rPr>
              <w:rPr>
                <w:rFonts w:ascii="Cambria Math" w:eastAsia="Times New Roman" w:hAnsi="Cambria Math" w:cs="Times New Roman"/>
                <w:sz w:val="24"/>
                <w:szCs w:val="24"/>
              </w:rPr>
              <m:t>Jumlah mahasiswa x soal yang dijawab benar</m:t>
            </m:r>
          </m:num>
          <m:den>
            <m:r>
              <w:rPr>
                <w:rFonts w:ascii="Cambria Math" w:eastAsia="Times New Roman" w:hAnsi="Cambria Math" w:cs="Times New Roman"/>
                <w:sz w:val="24"/>
                <w:szCs w:val="24"/>
              </w:rPr>
              <m:t>jumlah mahasiswa xjumlah soal</m:t>
            </m:r>
          </m:den>
        </m:f>
      </m:oMath>
      <w:r w:rsidR="00B9258E" w:rsidRPr="006D6712">
        <w:rPr>
          <w:rFonts w:ascii="Times New Roman" w:eastAsia="Times New Roman" w:hAnsi="Times New Roman" w:cs="Times New Roman"/>
          <w:iCs/>
          <w:sz w:val="24"/>
          <w:szCs w:val="24"/>
        </w:rPr>
        <w:t xml:space="preserve">  x 100 %</w:t>
      </w:r>
    </w:p>
    <w:p w:rsidR="00B9258E" w:rsidRPr="006D6712" w:rsidRDefault="00B9258E" w:rsidP="006D6712">
      <w:pPr>
        <w:spacing w:after="0" w:line="360" w:lineRule="auto"/>
        <w:ind w:left="709"/>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277</m:t>
            </m:r>
          </m:num>
          <m:den>
            <m:r>
              <w:rPr>
                <w:rFonts w:ascii="Cambria Math" w:eastAsia="Times New Roman" w:hAnsi="Cambria Math" w:cs="Times New Roman"/>
                <w:sz w:val="24"/>
                <w:szCs w:val="24"/>
              </w:rPr>
              <m:t>320</m:t>
            </m:r>
          </m:den>
        </m:f>
      </m:oMath>
      <w:r w:rsidRPr="006D6712">
        <w:rPr>
          <w:rFonts w:ascii="Times New Roman" w:eastAsia="Times New Roman" w:hAnsi="Times New Roman" w:cs="Times New Roman"/>
          <w:iCs/>
          <w:sz w:val="24"/>
          <w:szCs w:val="24"/>
        </w:rPr>
        <w:t xml:space="preserve"> x 100 %  = 86,56 %</w:t>
      </w:r>
    </w:p>
    <w:p w:rsidR="0077503D" w:rsidRPr="006D6712" w:rsidRDefault="0077503D" w:rsidP="006D6712">
      <w:pPr>
        <w:spacing w:after="0" w:line="360" w:lineRule="auto"/>
        <w:ind w:firstLine="567"/>
        <w:jc w:val="both"/>
        <w:rPr>
          <w:rFonts w:ascii="Times New Roman" w:eastAsia="Times New Roman" w:hAnsi="Times New Roman" w:cs="Times New Roman"/>
          <w:iCs/>
          <w:sz w:val="24"/>
          <w:szCs w:val="24"/>
        </w:rPr>
      </w:pPr>
      <w:r w:rsidRPr="006D6712">
        <w:rPr>
          <w:rFonts w:ascii="Times New Roman" w:eastAsia="Times New Roman" w:hAnsi="Times New Roman" w:cs="Times New Roman"/>
          <w:iCs/>
          <w:sz w:val="24"/>
          <w:szCs w:val="24"/>
        </w:rPr>
        <w:t>Tabel di atas menggambarkan dari sepuluh soal yang diujikan, soal no.5 dijawab dengan benar oleh 5 orang, sementara soal no. 7 dijawab oleh 9 orang, soal no.8 di</w:t>
      </w:r>
      <w:r w:rsidR="005B07D1" w:rsidRPr="006D6712">
        <w:rPr>
          <w:rFonts w:ascii="Times New Roman" w:eastAsia="Times New Roman" w:hAnsi="Times New Roman" w:cs="Times New Roman"/>
          <w:iCs/>
          <w:sz w:val="24"/>
          <w:szCs w:val="24"/>
        </w:rPr>
        <w:t>jawab oleh 15 orang,  soal no. 9</w:t>
      </w:r>
      <w:r w:rsidRPr="006D6712">
        <w:rPr>
          <w:rFonts w:ascii="Times New Roman" w:eastAsia="Times New Roman" w:hAnsi="Times New Roman" w:cs="Times New Roman"/>
          <w:iCs/>
          <w:sz w:val="24"/>
          <w:szCs w:val="24"/>
        </w:rPr>
        <w:t xml:space="preserve"> dijawab oleh 3 orang, dan soal no. 6 dijawab oleh 7 orang. Sementara itu soal no. 1, 2, 3, 4, dan 10 tidak ada yang bisa menjawab. Dengan demikian, setelah diprosentasekan </w:t>
      </w:r>
      <w:r w:rsidR="005B07D1" w:rsidRPr="006D6712">
        <w:rPr>
          <w:rFonts w:ascii="Times New Roman" w:eastAsia="Times New Roman" w:hAnsi="Times New Roman" w:cs="Times New Roman"/>
          <w:iCs/>
          <w:sz w:val="24"/>
          <w:szCs w:val="24"/>
        </w:rPr>
        <w:t>86, 56</w:t>
      </w:r>
      <w:r w:rsidRPr="006D6712">
        <w:rPr>
          <w:rFonts w:ascii="Times New Roman" w:eastAsia="Times New Roman" w:hAnsi="Times New Roman" w:cs="Times New Roman"/>
          <w:iCs/>
          <w:sz w:val="24"/>
          <w:szCs w:val="24"/>
        </w:rPr>
        <w:t xml:space="preserve">% mahasiswa yang mampu menjawab dengan benar dari sepuluh soal yang diujikan. Artinya, selisih kenaikannya </w:t>
      </w:r>
      <w:r w:rsidR="005B07D1" w:rsidRPr="006D6712">
        <w:rPr>
          <w:rFonts w:ascii="Times New Roman" w:eastAsia="Times New Roman" w:hAnsi="Times New Roman" w:cs="Times New Roman"/>
          <w:iCs/>
          <w:sz w:val="24"/>
          <w:szCs w:val="24"/>
        </w:rPr>
        <w:t>cukup signifikan yakni</w:t>
      </w:r>
      <w:r w:rsidRPr="006D6712">
        <w:rPr>
          <w:rFonts w:ascii="Times New Roman" w:eastAsia="Times New Roman" w:hAnsi="Times New Roman" w:cs="Times New Roman"/>
          <w:iCs/>
          <w:sz w:val="24"/>
          <w:szCs w:val="24"/>
        </w:rPr>
        <w:t xml:space="preserve"> </w:t>
      </w:r>
      <w:r w:rsidR="007A374F" w:rsidRPr="006D6712">
        <w:rPr>
          <w:rFonts w:ascii="Times New Roman" w:eastAsia="Times New Roman" w:hAnsi="Times New Roman" w:cs="Times New Roman"/>
          <w:iCs/>
          <w:sz w:val="24"/>
          <w:szCs w:val="24"/>
        </w:rPr>
        <w:t>27,5% dari siklus 2</w:t>
      </w:r>
      <w:r w:rsidRPr="006D6712">
        <w:rPr>
          <w:rFonts w:ascii="Times New Roman" w:eastAsia="Times New Roman" w:hAnsi="Times New Roman" w:cs="Times New Roman"/>
          <w:iCs/>
          <w:sz w:val="24"/>
          <w:szCs w:val="24"/>
        </w:rPr>
        <w:t>.</w:t>
      </w:r>
    </w:p>
    <w:p w:rsidR="006D6712" w:rsidRDefault="006D6712" w:rsidP="006D6712">
      <w:pPr>
        <w:spacing w:after="0" w:line="360" w:lineRule="auto"/>
        <w:jc w:val="both"/>
        <w:rPr>
          <w:rFonts w:ascii="Times New Roman" w:hAnsi="Times New Roman" w:cs="Times New Roman"/>
          <w:b/>
          <w:sz w:val="24"/>
          <w:szCs w:val="24"/>
          <w:lang w:val="en-US"/>
        </w:rPr>
      </w:pPr>
    </w:p>
    <w:p w:rsidR="0025644B" w:rsidRPr="006D6712" w:rsidRDefault="0025644B" w:rsidP="006D6712">
      <w:pPr>
        <w:spacing w:after="0" w:line="360" w:lineRule="auto"/>
        <w:jc w:val="both"/>
        <w:rPr>
          <w:rFonts w:ascii="Times New Roman" w:hAnsi="Times New Roman" w:cs="Times New Roman"/>
          <w:b/>
          <w:sz w:val="24"/>
          <w:szCs w:val="24"/>
        </w:rPr>
      </w:pPr>
      <w:r w:rsidRPr="006D6712">
        <w:rPr>
          <w:rFonts w:ascii="Times New Roman" w:hAnsi="Times New Roman" w:cs="Times New Roman"/>
          <w:b/>
          <w:sz w:val="24"/>
          <w:szCs w:val="24"/>
        </w:rPr>
        <w:t xml:space="preserve">SIMPULAN </w:t>
      </w:r>
    </w:p>
    <w:p w:rsidR="0025644B" w:rsidRPr="006D6712" w:rsidRDefault="00A44C6B" w:rsidP="006D6712">
      <w:pPr>
        <w:spacing w:after="0" w:line="360" w:lineRule="auto"/>
        <w:ind w:firstLine="567"/>
        <w:contextualSpacing/>
        <w:jc w:val="both"/>
        <w:rPr>
          <w:rFonts w:ascii="Times New Roman" w:hAnsi="Times New Roman" w:cs="Times New Roman"/>
          <w:sz w:val="24"/>
          <w:szCs w:val="24"/>
        </w:rPr>
      </w:pPr>
      <w:r w:rsidRPr="006D6712">
        <w:rPr>
          <w:rFonts w:ascii="Times New Roman" w:hAnsi="Times New Roman" w:cs="Times New Roman"/>
          <w:sz w:val="24"/>
          <w:szCs w:val="24"/>
        </w:rPr>
        <w:t>Hasil penelitian ini menujukkan bahwa pel</w:t>
      </w:r>
      <w:r w:rsidR="00851A31" w:rsidRPr="006D6712">
        <w:rPr>
          <w:rFonts w:ascii="Times New Roman" w:hAnsi="Times New Roman" w:cs="Times New Roman"/>
          <w:sz w:val="24"/>
          <w:szCs w:val="24"/>
        </w:rPr>
        <w:t>a</w:t>
      </w:r>
      <w:r w:rsidRPr="006D6712">
        <w:rPr>
          <w:rFonts w:ascii="Times New Roman" w:hAnsi="Times New Roman" w:cs="Times New Roman"/>
          <w:sz w:val="24"/>
          <w:szCs w:val="24"/>
        </w:rPr>
        <w:t xml:space="preserve">kasanaan </w:t>
      </w:r>
      <w:r w:rsidRPr="006D6712">
        <w:rPr>
          <w:rFonts w:ascii="Times New Roman" w:hAnsi="Times New Roman" w:cs="Times New Roman"/>
          <w:i/>
          <w:sz w:val="24"/>
          <w:szCs w:val="24"/>
        </w:rPr>
        <w:t>lesson study</w:t>
      </w:r>
      <w:r w:rsidRPr="006D6712">
        <w:rPr>
          <w:rFonts w:ascii="Times New Roman" w:hAnsi="Times New Roman" w:cs="Times New Roman"/>
          <w:sz w:val="24"/>
          <w:szCs w:val="24"/>
        </w:rPr>
        <w:t xml:space="preserve"> deng</w:t>
      </w:r>
      <w:r w:rsidR="009B5F90" w:rsidRPr="006D6712">
        <w:rPr>
          <w:rFonts w:ascii="Times New Roman" w:hAnsi="Times New Roman" w:cs="Times New Roman"/>
          <w:sz w:val="24"/>
          <w:szCs w:val="24"/>
        </w:rPr>
        <w:t>an menerapkan</w:t>
      </w:r>
      <w:r w:rsidRPr="006D6712">
        <w:rPr>
          <w:rFonts w:ascii="Times New Roman" w:hAnsi="Times New Roman" w:cs="Times New Roman"/>
          <w:sz w:val="24"/>
          <w:szCs w:val="24"/>
        </w:rPr>
        <w:t xml:space="preserve"> metode </w:t>
      </w:r>
      <w:r w:rsidRPr="006D6712">
        <w:rPr>
          <w:rFonts w:ascii="Times New Roman" w:hAnsi="Times New Roman" w:cs="Times New Roman"/>
          <w:i/>
          <w:sz w:val="24"/>
          <w:szCs w:val="24"/>
        </w:rPr>
        <w:t>discovery learning</w:t>
      </w:r>
      <w:r w:rsidR="009B5F90" w:rsidRPr="006D6712">
        <w:rPr>
          <w:rFonts w:ascii="Times New Roman" w:hAnsi="Times New Roman" w:cs="Times New Roman"/>
          <w:sz w:val="24"/>
          <w:szCs w:val="24"/>
        </w:rPr>
        <w:t xml:space="preserve"> </w:t>
      </w:r>
      <w:r w:rsidR="009B5F90" w:rsidRPr="006D6712">
        <w:rPr>
          <w:rFonts w:ascii="Times New Roman" w:hAnsi="Times New Roman" w:cs="Times New Roman"/>
          <w:i/>
          <w:sz w:val="24"/>
          <w:szCs w:val="24"/>
        </w:rPr>
        <w:t>plus</w:t>
      </w:r>
      <w:r w:rsidR="009B5F90" w:rsidRPr="006D6712">
        <w:rPr>
          <w:rFonts w:ascii="Times New Roman" w:hAnsi="Times New Roman" w:cs="Times New Roman"/>
          <w:sz w:val="24"/>
          <w:szCs w:val="24"/>
        </w:rPr>
        <w:t xml:space="preserve"> pada pembelajaran sintaksis</w:t>
      </w:r>
      <w:r w:rsidRPr="006D6712">
        <w:rPr>
          <w:rFonts w:ascii="Times New Roman" w:hAnsi="Times New Roman" w:cs="Times New Roman"/>
          <w:sz w:val="24"/>
          <w:szCs w:val="24"/>
        </w:rPr>
        <w:t xml:space="preserve"> </w:t>
      </w:r>
      <w:r w:rsidR="00851A31" w:rsidRPr="006D6712">
        <w:rPr>
          <w:rFonts w:ascii="Times New Roman" w:hAnsi="Times New Roman" w:cs="Times New Roman"/>
          <w:sz w:val="24"/>
          <w:szCs w:val="24"/>
        </w:rPr>
        <w:t>telah memberikan dampak yang positif terhadap dosen model dan hasil</w:t>
      </w:r>
      <w:r w:rsidR="00C370E8" w:rsidRPr="006D6712">
        <w:rPr>
          <w:rFonts w:ascii="Times New Roman" w:hAnsi="Times New Roman" w:cs="Times New Roman"/>
          <w:sz w:val="24"/>
          <w:szCs w:val="24"/>
        </w:rPr>
        <w:t xml:space="preserve"> </w:t>
      </w:r>
      <w:r w:rsidR="00851A31" w:rsidRPr="006D6712">
        <w:rPr>
          <w:rFonts w:ascii="Times New Roman" w:hAnsi="Times New Roman" w:cs="Times New Roman"/>
          <w:sz w:val="24"/>
          <w:szCs w:val="24"/>
        </w:rPr>
        <w:t xml:space="preserve">belajar mahasiswa. Dosen </w:t>
      </w:r>
      <w:r w:rsidR="00C370E8" w:rsidRPr="006D6712">
        <w:rPr>
          <w:rFonts w:ascii="Times New Roman" w:hAnsi="Times New Roman" w:cs="Times New Roman"/>
          <w:sz w:val="24"/>
          <w:szCs w:val="24"/>
        </w:rPr>
        <w:t>berdasar</w:t>
      </w:r>
      <w:r w:rsidR="00851A31" w:rsidRPr="006D6712">
        <w:rPr>
          <w:rFonts w:ascii="Times New Roman" w:hAnsi="Times New Roman" w:cs="Times New Roman"/>
          <w:sz w:val="24"/>
          <w:szCs w:val="24"/>
        </w:rPr>
        <w:t>kan temuan menyatakan bahwa dosen menjadi</w:t>
      </w:r>
      <w:r w:rsidR="009B5F90" w:rsidRPr="006D6712">
        <w:rPr>
          <w:rFonts w:ascii="Times New Roman" w:hAnsi="Times New Roman" w:cs="Times New Roman"/>
          <w:sz w:val="24"/>
          <w:szCs w:val="24"/>
        </w:rPr>
        <w:t xml:space="preserve"> </w:t>
      </w:r>
      <w:r w:rsidR="00851A31" w:rsidRPr="006D6712">
        <w:rPr>
          <w:rFonts w:ascii="Times New Roman" w:hAnsi="Times New Roman" w:cs="Times New Roman"/>
          <w:sz w:val="24"/>
          <w:szCs w:val="24"/>
        </w:rPr>
        <w:t>lebih terencana dalam menyusun RPS, dosen menjadi lebih fokus dan terbuka terhadap berbagai saran untuk perbaikan pembelajar</w:t>
      </w:r>
      <w:r w:rsidR="00C370E8" w:rsidRPr="006D6712">
        <w:rPr>
          <w:rFonts w:ascii="Times New Roman" w:hAnsi="Times New Roman" w:cs="Times New Roman"/>
          <w:sz w:val="24"/>
          <w:szCs w:val="24"/>
        </w:rPr>
        <w:t>an. Peningkatan hasil pembelajaran antarsiklus pu</w:t>
      </w:r>
      <w:r w:rsidR="009B5F90" w:rsidRPr="006D6712">
        <w:rPr>
          <w:rFonts w:ascii="Times New Roman" w:hAnsi="Times New Roman" w:cs="Times New Roman"/>
          <w:sz w:val="24"/>
          <w:szCs w:val="24"/>
        </w:rPr>
        <w:t xml:space="preserve">n menunjukkan bahwa </w:t>
      </w:r>
      <w:r w:rsidR="009B5F90" w:rsidRPr="006D6712">
        <w:rPr>
          <w:rFonts w:ascii="Times New Roman" w:hAnsi="Times New Roman" w:cs="Times New Roman"/>
          <w:i/>
          <w:sz w:val="24"/>
          <w:szCs w:val="24"/>
        </w:rPr>
        <w:t>lesson</w:t>
      </w:r>
      <w:r w:rsidR="009B5F90" w:rsidRPr="006D6712">
        <w:rPr>
          <w:rFonts w:ascii="Times New Roman" w:hAnsi="Times New Roman" w:cs="Times New Roman"/>
          <w:sz w:val="24"/>
          <w:szCs w:val="24"/>
        </w:rPr>
        <w:t xml:space="preserve"> </w:t>
      </w:r>
      <w:r w:rsidR="009B5F90" w:rsidRPr="006D6712">
        <w:rPr>
          <w:rFonts w:ascii="Times New Roman" w:hAnsi="Times New Roman" w:cs="Times New Roman"/>
          <w:i/>
          <w:sz w:val="24"/>
          <w:szCs w:val="24"/>
        </w:rPr>
        <w:t>study</w:t>
      </w:r>
      <w:r w:rsidR="00C370E8" w:rsidRPr="006D6712">
        <w:rPr>
          <w:rFonts w:ascii="Times New Roman" w:hAnsi="Times New Roman" w:cs="Times New Roman"/>
          <w:sz w:val="24"/>
          <w:szCs w:val="24"/>
        </w:rPr>
        <w:t xml:space="preserve"> dengan metode </w:t>
      </w:r>
      <w:r w:rsidR="00C370E8" w:rsidRPr="006D6712">
        <w:rPr>
          <w:rFonts w:ascii="Times New Roman" w:hAnsi="Times New Roman" w:cs="Times New Roman"/>
          <w:i/>
          <w:sz w:val="24"/>
          <w:szCs w:val="24"/>
        </w:rPr>
        <w:t xml:space="preserve">discovery learning </w:t>
      </w:r>
      <w:r w:rsidR="009B5F90" w:rsidRPr="006D6712">
        <w:rPr>
          <w:rFonts w:ascii="Times New Roman" w:hAnsi="Times New Roman" w:cs="Times New Roman"/>
          <w:i/>
          <w:sz w:val="24"/>
          <w:szCs w:val="24"/>
        </w:rPr>
        <w:t>plus</w:t>
      </w:r>
      <w:r w:rsidR="009B5F90" w:rsidRPr="006D6712">
        <w:rPr>
          <w:rFonts w:ascii="Times New Roman" w:hAnsi="Times New Roman" w:cs="Times New Roman"/>
          <w:sz w:val="24"/>
          <w:szCs w:val="24"/>
        </w:rPr>
        <w:t xml:space="preserve"> </w:t>
      </w:r>
      <w:r w:rsidR="00C370E8" w:rsidRPr="006D6712">
        <w:rPr>
          <w:rFonts w:ascii="Times New Roman" w:hAnsi="Times New Roman" w:cs="Times New Roman"/>
          <w:sz w:val="24"/>
          <w:szCs w:val="24"/>
        </w:rPr>
        <w:t>mer</w:t>
      </w:r>
      <w:r w:rsidR="009B5F90" w:rsidRPr="006D6712">
        <w:rPr>
          <w:rFonts w:ascii="Times New Roman" w:hAnsi="Times New Roman" w:cs="Times New Roman"/>
          <w:sz w:val="24"/>
          <w:szCs w:val="24"/>
        </w:rPr>
        <w:t>upakan upaya yang efektif dalam</w:t>
      </w:r>
      <w:r w:rsidR="00C370E8" w:rsidRPr="006D6712">
        <w:rPr>
          <w:rFonts w:ascii="Times New Roman" w:hAnsi="Times New Roman" w:cs="Times New Roman"/>
          <w:sz w:val="24"/>
          <w:szCs w:val="24"/>
        </w:rPr>
        <w:t xml:space="preserve"> meningkatkan hasil pe</w:t>
      </w:r>
      <w:r w:rsidR="00204AEC" w:rsidRPr="006D6712">
        <w:rPr>
          <w:rFonts w:ascii="Times New Roman" w:hAnsi="Times New Roman" w:cs="Times New Roman"/>
          <w:sz w:val="24"/>
          <w:szCs w:val="24"/>
        </w:rPr>
        <w:t xml:space="preserve">mbelajaran mahasiswa di bidang </w:t>
      </w:r>
      <w:r w:rsidR="00C370E8" w:rsidRPr="006D6712">
        <w:rPr>
          <w:rFonts w:ascii="Times New Roman" w:hAnsi="Times New Roman" w:cs="Times New Roman"/>
          <w:sz w:val="24"/>
          <w:szCs w:val="24"/>
        </w:rPr>
        <w:t>sintaksis.</w:t>
      </w:r>
      <w:r w:rsidR="009B5F90" w:rsidRPr="006D6712">
        <w:rPr>
          <w:rFonts w:ascii="Times New Roman" w:hAnsi="Times New Roman" w:cs="Times New Roman"/>
          <w:sz w:val="24"/>
          <w:szCs w:val="24"/>
        </w:rPr>
        <w:t xml:space="preserve"> Selain itu juga dapat meningkatkan kemampuan berkolaboratif, berkomunikasi, berpikir kritis, dan berpikir kreatif dosen terlebih mahasiswa.</w:t>
      </w:r>
      <w:r w:rsidR="00204AEC" w:rsidRPr="006D6712">
        <w:rPr>
          <w:rFonts w:ascii="Times New Roman" w:hAnsi="Times New Roman" w:cs="Times New Roman"/>
          <w:sz w:val="24"/>
          <w:szCs w:val="24"/>
        </w:rPr>
        <w:t xml:space="preserve"> Berikut uraian simpulan dari kegiatan LSLC ini.</w:t>
      </w:r>
    </w:p>
    <w:p w:rsidR="009B5F90" w:rsidRPr="006D6712" w:rsidRDefault="009B5F90" w:rsidP="006D6712">
      <w:pPr>
        <w:pStyle w:val="ListParagraph"/>
        <w:numPr>
          <w:ilvl w:val="0"/>
          <w:numId w:val="16"/>
        </w:numPr>
        <w:spacing w:after="0" w:line="360" w:lineRule="auto"/>
        <w:ind w:left="426" w:hanging="426"/>
        <w:jc w:val="both"/>
        <w:rPr>
          <w:rFonts w:ascii="Times New Roman" w:hAnsi="Times New Roman" w:cs="Times New Roman"/>
          <w:sz w:val="24"/>
          <w:szCs w:val="24"/>
        </w:rPr>
      </w:pPr>
      <w:r w:rsidRPr="006D6712">
        <w:rPr>
          <w:rFonts w:ascii="Times New Roman" w:hAnsi="Times New Roman" w:cs="Times New Roman"/>
          <w:sz w:val="24"/>
          <w:szCs w:val="24"/>
        </w:rPr>
        <w:t xml:space="preserve">Langkah-langkah pembelajaran sintaksis dengan menggunakan metode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melalui </w:t>
      </w:r>
      <w:r w:rsidRPr="006D6712">
        <w:rPr>
          <w:rFonts w:ascii="Times New Roman" w:hAnsi="Times New Roman" w:cs="Times New Roman"/>
          <w:i/>
          <w:sz w:val="24"/>
          <w:szCs w:val="24"/>
        </w:rPr>
        <w:t>lesson study for learning community</w:t>
      </w:r>
      <w:r w:rsidRPr="006D6712">
        <w:rPr>
          <w:rFonts w:ascii="Times New Roman" w:hAnsi="Times New Roman" w:cs="Times New Roman"/>
          <w:sz w:val="24"/>
          <w:szCs w:val="24"/>
        </w:rPr>
        <w:t xml:space="preserve"> terimplementasi dalam setiap tahapan LSLC yaitu </w:t>
      </w:r>
      <w:r w:rsidRPr="006D6712">
        <w:rPr>
          <w:rFonts w:ascii="Times New Roman" w:hAnsi="Times New Roman" w:cs="Times New Roman"/>
          <w:i/>
          <w:sz w:val="24"/>
          <w:szCs w:val="24"/>
        </w:rPr>
        <w:t>plan</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do</w:t>
      </w:r>
      <w:r w:rsidRPr="006D6712">
        <w:rPr>
          <w:rFonts w:ascii="Times New Roman" w:hAnsi="Times New Roman" w:cs="Times New Roman"/>
          <w:sz w:val="24"/>
          <w:szCs w:val="24"/>
        </w:rPr>
        <w:t xml:space="preserve">, dan </w:t>
      </w:r>
      <w:r w:rsidRPr="006D6712">
        <w:rPr>
          <w:rFonts w:ascii="Times New Roman" w:hAnsi="Times New Roman" w:cs="Times New Roman"/>
          <w:i/>
          <w:sz w:val="24"/>
          <w:szCs w:val="24"/>
        </w:rPr>
        <w:t>see</w:t>
      </w:r>
      <w:r w:rsidRPr="006D6712">
        <w:rPr>
          <w:rFonts w:ascii="Times New Roman" w:hAnsi="Times New Roman" w:cs="Times New Roman"/>
          <w:sz w:val="24"/>
          <w:szCs w:val="24"/>
        </w:rPr>
        <w:t xml:space="preserve">. Pada sesi </w:t>
      </w:r>
      <w:r w:rsidRPr="006D6712">
        <w:rPr>
          <w:rFonts w:ascii="Times New Roman" w:hAnsi="Times New Roman" w:cs="Times New Roman"/>
          <w:i/>
          <w:sz w:val="24"/>
          <w:szCs w:val="24"/>
        </w:rPr>
        <w:t>do</w:t>
      </w:r>
      <w:r w:rsidRPr="006D6712">
        <w:rPr>
          <w:rFonts w:ascii="Times New Roman" w:hAnsi="Times New Roman" w:cs="Times New Roman"/>
          <w:sz w:val="24"/>
          <w:szCs w:val="24"/>
        </w:rPr>
        <w:t xml:space="preserve"> dosen model melaksanakan pembelajaran dengan</w:t>
      </w:r>
      <w:r w:rsidR="00204AEC" w:rsidRPr="006D6712">
        <w:rPr>
          <w:rFonts w:ascii="Times New Roman" w:hAnsi="Times New Roman" w:cs="Times New Roman"/>
          <w:sz w:val="24"/>
          <w:szCs w:val="24"/>
        </w:rPr>
        <w:t xml:space="preserve"> menerapkan metode </w:t>
      </w:r>
      <w:r w:rsidR="00204AEC" w:rsidRPr="006D6712">
        <w:rPr>
          <w:rFonts w:ascii="Times New Roman" w:hAnsi="Times New Roman" w:cs="Times New Roman"/>
          <w:i/>
          <w:sz w:val="24"/>
          <w:szCs w:val="24"/>
        </w:rPr>
        <w:t>discovery lea</w:t>
      </w:r>
      <w:r w:rsidRPr="006D6712">
        <w:rPr>
          <w:rFonts w:ascii="Times New Roman" w:hAnsi="Times New Roman" w:cs="Times New Roman"/>
          <w:i/>
          <w:sz w:val="24"/>
          <w:szCs w:val="24"/>
        </w:rPr>
        <w:t>rning plus</w:t>
      </w:r>
      <w:r w:rsidRPr="006D6712">
        <w:rPr>
          <w:rFonts w:ascii="Times New Roman" w:hAnsi="Times New Roman" w:cs="Times New Roman"/>
          <w:sz w:val="24"/>
          <w:szCs w:val="24"/>
        </w:rPr>
        <w:t xml:space="preserve"> yang terdiri atas enam tahap yaitu</w:t>
      </w:r>
      <w:r w:rsidR="00204AEC" w:rsidRPr="006D6712">
        <w:rPr>
          <w:rFonts w:ascii="Times New Roman" w:hAnsi="Times New Roman" w:cs="Times New Roman"/>
          <w:sz w:val="24"/>
          <w:szCs w:val="24"/>
        </w:rPr>
        <w:t>:</w:t>
      </w:r>
      <w:r w:rsidRPr="006D6712">
        <w:rPr>
          <w:rFonts w:ascii="Times New Roman" w:hAnsi="Times New Roman" w:cs="Times New Roman"/>
          <w:sz w:val="24"/>
          <w:szCs w:val="24"/>
        </w:rPr>
        <w:t xml:space="preserve"> </w:t>
      </w:r>
      <w:r w:rsidRPr="006D6712">
        <w:rPr>
          <w:rFonts w:ascii="Times New Roman" w:hAnsi="Times New Roman" w:cs="Times New Roman"/>
          <w:i/>
          <w:sz w:val="24"/>
          <w:szCs w:val="24"/>
        </w:rPr>
        <w:t>s</w:t>
      </w:r>
      <w:r w:rsidR="00204AEC" w:rsidRPr="006D6712">
        <w:rPr>
          <w:rFonts w:ascii="Times New Roman" w:hAnsi="Times New Roman" w:cs="Times New Roman"/>
          <w:i/>
          <w:sz w:val="24"/>
          <w:szCs w:val="24"/>
        </w:rPr>
        <w:t>t</w:t>
      </w:r>
      <w:r w:rsidRPr="006D6712">
        <w:rPr>
          <w:rFonts w:ascii="Times New Roman" w:hAnsi="Times New Roman" w:cs="Times New Roman"/>
          <w:i/>
          <w:sz w:val="24"/>
          <w:szCs w:val="24"/>
        </w:rPr>
        <w:t xml:space="preserve">imulation, </w:t>
      </w:r>
      <w:r w:rsidR="00204AEC" w:rsidRPr="006D6712">
        <w:rPr>
          <w:rFonts w:ascii="Times New Roman" w:hAnsi="Times New Roman" w:cs="Times New Roman"/>
          <w:i/>
          <w:sz w:val="24"/>
          <w:szCs w:val="24"/>
        </w:rPr>
        <w:t xml:space="preserve">problem statement, </w:t>
      </w:r>
      <w:r w:rsidRPr="006D6712">
        <w:rPr>
          <w:rFonts w:ascii="Times New Roman" w:hAnsi="Times New Roman" w:cs="Times New Roman"/>
          <w:i/>
          <w:sz w:val="24"/>
          <w:szCs w:val="24"/>
        </w:rPr>
        <w:t xml:space="preserve">data collection, </w:t>
      </w:r>
      <w:r w:rsidR="00204AEC" w:rsidRPr="006D6712">
        <w:rPr>
          <w:rFonts w:ascii="Times New Roman" w:hAnsi="Times New Roman" w:cs="Times New Roman"/>
          <w:i/>
          <w:sz w:val="24"/>
          <w:szCs w:val="24"/>
        </w:rPr>
        <w:t>data processing, verification,</w:t>
      </w:r>
      <w:r w:rsidR="00204AEC" w:rsidRPr="006D6712">
        <w:rPr>
          <w:rFonts w:ascii="Times New Roman" w:hAnsi="Times New Roman" w:cs="Times New Roman"/>
          <w:sz w:val="24"/>
          <w:szCs w:val="24"/>
        </w:rPr>
        <w:t xml:space="preserve"> dan </w:t>
      </w:r>
      <w:r w:rsidR="00204AEC" w:rsidRPr="006D6712">
        <w:rPr>
          <w:rFonts w:ascii="Times New Roman" w:hAnsi="Times New Roman" w:cs="Times New Roman"/>
          <w:i/>
          <w:sz w:val="24"/>
          <w:szCs w:val="24"/>
        </w:rPr>
        <w:t>generalization</w:t>
      </w:r>
      <w:r w:rsidR="00204AEC" w:rsidRPr="006D6712">
        <w:rPr>
          <w:rFonts w:ascii="Times New Roman" w:hAnsi="Times New Roman" w:cs="Times New Roman"/>
          <w:sz w:val="24"/>
          <w:szCs w:val="24"/>
        </w:rPr>
        <w:t xml:space="preserve">. Pengintegrasian metode mind mapping diterapkan pada tahap mengambil kesimpulan atau </w:t>
      </w:r>
      <w:r w:rsidR="00204AEC" w:rsidRPr="006D6712">
        <w:rPr>
          <w:rFonts w:ascii="Times New Roman" w:hAnsi="Times New Roman" w:cs="Times New Roman"/>
          <w:i/>
          <w:sz w:val="24"/>
          <w:szCs w:val="24"/>
        </w:rPr>
        <w:t>generalization</w:t>
      </w:r>
      <w:r w:rsidR="00204AEC" w:rsidRPr="006D6712">
        <w:rPr>
          <w:rFonts w:ascii="Times New Roman" w:hAnsi="Times New Roman" w:cs="Times New Roman"/>
          <w:sz w:val="24"/>
          <w:szCs w:val="24"/>
        </w:rPr>
        <w:t>.</w:t>
      </w:r>
    </w:p>
    <w:p w:rsidR="00204AEC" w:rsidRPr="006D6712" w:rsidRDefault="00204AEC" w:rsidP="006D6712">
      <w:pPr>
        <w:pStyle w:val="ListParagraph"/>
        <w:numPr>
          <w:ilvl w:val="0"/>
          <w:numId w:val="16"/>
        </w:numPr>
        <w:spacing w:after="0" w:line="360" w:lineRule="auto"/>
        <w:ind w:left="426" w:hanging="426"/>
        <w:jc w:val="both"/>
        <w:rPr>
          <w:rFonts w:ascii="Times New Roman" w:hAnsi="Times New Roman" w:cs="Times New Roman"/>
          <w:sz w:val="24"/>
          <w:szCs w:val="24"/>
        </w:rPr>
      </w:pPr>
      <w:r w:rsidRPr="006D6712">
        <w:rPr>
          <w:rFonts w:ascii="Times New Roman" w:hAnsi="Times New Roman" w:cs="Times New Roman"/>
          <w:sz w:val="24"/>
          <w:szCs w:val="24"/>
        </w:rPr>
        <w:t xml:space="preserve">Hasil pembelajaran sintaksis khususnya dalam materi menjabarkan dan menganalisis jabatan fungsi kalimat mengalami peningkatan setiap siklusnya. Hal ini membuktikan </w:t>
      </w:r>
      <w:r w:rsidRPr="006D6712">
        <w:rPr>
          <w:rFonts w:ascii="Times New Roman" w:hAnsi="Times New Roman" w:cs="Times New Roman"/>
          <w:sz w:val="24"/>
          <w:szCs w:val="24"/>
        </w:rPr>
        <w:lastRenderedPageBreak/>
        <w:t xml:space="preserve">metode </w:t>
      </w:r>
      <w:r w:rsidRPr="006D6712">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melalui </w:t>
      </w:r>
      <w:r w:rsidRPr="006D6712">
        <w:rPr>
          <w:rFonts w:ascii="Times New Roman" w:hAnsi="Times New Roman" w:cs="Times New Roman"/>
          <w:i/>
          <w:sz w:val="24"/>
          <w:szCs w:val="24"/>
        </w:rPr>
        <w:t>lesson study for learning community</w:t>
      </w:r>
      <w:r w:rsidRPr="006D6712">
        <w:rPr>
          <w:rFonts w:ascii="Times New Roman" w:hAnsi="Times New Roman" w:cs="Times New Roman"/>
          <w:sz w:val="24"/>
          <w:szCs w:val="24"/>
        </w:rPr>
        <w:t xml:space="preserve"> dapat meningkatkan mutu pembelajaran.</w:t>
      </w:r>
    </w:p>
    <w:p w:rsidR="00204AEC" w:rsidRPr="006D6712" w:rsidRDefault="00204AEC" w:rsidP="006D6712">
      <w:pPr>
        <w:pStyle w:val="ListParagraph"/>
        <w:numPr>
          <w:ilvl w:val="0"/>
          <w:numId w:val="16"/>
        </w:numPr>
        <w:spacing w:after="0" w:line="360" w:lineRule="auto"/>
        <w:ind w:left="426" w:hanging="426"/>
        <w:jc w:val="both"/>
        <w:rPr>
          <w:rFonts w:ascii="Times New Roman" w:hAnsi="Times New Roman" w:cs="Times New Roman"/>
          <w:sz w:val="24"/>
          <w:szCs w:val="24"/>
        </w:rPr>
      </w:pPr>
      <w:r w:rsidRPr="006D6712">
        <w:rPr>
          <w:rFonts w:ascii="Times New Roman" w:hAnsi="Times New Roman" w:cs="Times New Roman"/>
          <w:sz w:val="24"/>
          <w:szCs w:val="24"/>
        </w:rPr>
        <w:t xml:space="preserve">Kemampuan berkolaborasi, berkomunikasi, berpikir kritis, dan berpikir kreatif mahasiswa juga mengalami peningkatan dan perkembangan. Dengan demikian, metode </w:t>
      </w:r>
      <w:r w:rsidRPr="000D3DF6">
        <w:rPr>
          <w:rFonts w:ascii="Times New Roman" w:hAnsi="Times New Roman" w:cs="Times New Roman"/>
          <w:i/>
          <w:sz w:val="24"/>
          <w:szCs w:val="24"/>
        </w:rPr>
        <w:t>discovery learning plus</w:t>
      </w:r>
      <w:r w:rsidRPr="006D6712">
        <w:rPr>
          <w:rFonts w:ascii="Times New Roman" w:hAnsi="Times New Roman" w:cs="Times New Roman"/>
          <w:sz w:val="24"/>
          <w:szCs w:val="24"/>
        </w:rPr>
        <w:t xml:space="preserve"> yang diimplementasikan melalui kegiatan LSLC dapat meningkatkan empat kemampuan mahasiswa yang menjadi fokus dalam pengamatan.</w:t>
      </w:r>
    </w:p>
    <w:p w:rsidR="009B5F90" w:rsidRPr="006D6712" w:rsidRDefault="009B5F90" w:rsidP="006D6712">
      <w:pPr>
        <w:spacing w:after="0" w:line="360" w:lineRule="auto"/>
        <w:ind w:firstLine="567"/>
        <w:contextualSpacing/>
        <w:jc w:val="both"/>
        <w:rPr>
          <w:rFonts w:ascii="Times New Roman" w:hAnsi="Times New Roman" w:cs="Times New Roman"/>
          <w:b/>
          <w:sz w:val="24"/>
          <w:szCs w:val="24"/>
        </w:rPr>
      </w:pPr>
    </w:p>
    <w:p w:rsidR="00F22D8E" w:rsidRPr="006D6712" w:rsidRDefault="00F22D8E" w:rsidP="006D6712">
      <w:pPr>
        <w:spacing w:after="0" w:line="360" w:lineRule="auto"/>
        <w:jc w:val="both"/>
        <w:rPr>
          <w:rFonts w:ascii="Times New Roman" w:hAnsi="Times New Roman" w:cs="Times New Roman"/>
          <w:b/>
          <w:sz w:val="24"/>
          <w:szCs w:val="24"/>
        </w:rPr>
      </w:pPr>
      <w:r w:rsidRPr="006D6712">
        <w:rPr>
          <w:rFonts w:ascii="Times New Roman" w:hAnsi="Times New Roman" w:cs="Times New Roman"/>
          <w:b/>
          <w:sz w:val="24"/>
          <w:szCs w:val="24"/>
        </w:rPr>
        <w:t>DAFTAR PUSTAKA</w:t>
      </w:r>
    </w:p>
    <w:p w:rsidR="00F22D8E" w:rsidRPr="006D6712" w:rsidRDefault="00F22D8E" w:rsidP="006D6712">
      <w:pPr>
        <w:spacing w:after="0"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Chaer, A. </w:t>
      </w:r>
      <w:r w:rsidR="00EE2ED7" w:rsidRPr="006D6712">
        <w:rPr>
          <w:rFonts w:ascii="Times New Roman" w:hAnsi="Times New Roman" w:cs="Times New Roman"/>
          <w:sz w:val="24"/>
          <w:szCs w:val="24"/>
        </w:rPr>
        <w:t>(</w:t>
      </w:r>
      <w:r w:rsidR="0009600E" w:rsidRPr="006D6712">
        <w:rPr>
          <w:rFonts w:ascii="Times New Roman" w:hAnsi="Times New Roman" w:cs="Times New Roman"/>
          <w:sz w:val="24"/>
          <w:szCs w:val="24"/>
        </w:rPr>
        <w:t>2009</w:t>
      </w:r>
      <w:r w:rsidR="00EE2ED7" w:rsidRPr="006D6712">
        <w:rPr>
          <w:rFonts w:ascii="Times New Roman" w:hAnsi="Times New Roman" w:cs="Times New Roman"/>
          <w:sz w:val="24"/>
          <w:szCs w:val="24"/>
        </w:rPr>
        <w:t>). Sintaksis bahasa indonesia: pendekatan p</w:t>
      </w:r>
      <w:r w:rsidRPr="006D6712">
        <w:rPr>
          <w:rFonts w:ascii="Times New Roman" w:hAnsi="Times New Roman" w:cs="Times New Roman"/>
          <w:sz w:val="24"/>
          <w:szCs w:val="24"/>
        </w:rPr>
        <w:t>roses. Jakarta: Rineka Cipta.</w:t>
      </w:r>
    </w:p>
    <w:p w:rsidR="00F22D8E" w:rsidRPr="006D6712" w:rsidRDefault="00EE2ED7" w:rsidP="006D6712">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Hamdani, A. </w:t>
      </w:r>
      <w:r w:rsidR="0009600E" w:rsidRPr="006D6712">
        <w:rPr>
          <w:rFonts w:ascii="Times New Roman" w:hAnsi="Times New Roman" w:cs="Times New Roman"/>
          <w:sz w:val="24"/>
          <w:szCs w:val="24"/>
        </w:rPr>
        <w:t>(</w:t>
      </w:r>
      <w:r w:rsidRPr="006D6712">
        <w:rPr>
          <w:rFonts w:ascii="Times New Roman" w:hAnsi="Times New Roman" w:cs="Times New Roman"/>
          <w:sz w:val="24"/>
          <w:szCs w:val="24"/>
        </w:rPr>
        <w:t>2016</w:t>
      </w:r>
      <w:r w:rsidR="0009600E" w:rsidRPr="006D6712">
        <w:rPr>
          <w:rFonts w:ascii="Times New Roman" w:hAnsi="Times New Roman" w:cs="Times New Roman"/>
          <w:sz w:val="24"/>
          <w:szCs w:val="24"/>
        </w:rPr>
        <w:t>)</w:t>
      </w:r>
      <w:r w:rsidRPr="006D6712">
        <w:rPr>
          <w:rFonts w:ascii="Times New Roman" w:hAnsi="Times New Roman" w:cs="Times New Roman"/>
          <w:sz w:val="24"/>
          <w:szCs w:val="24"/>
        </w:rPr>
        <w:t>. Hubungan kompetensi s</w:t>
      </w:r>
      <w:r w:rsidR="00F22D8E" w:rsidRPr="006D6712">
        <w:rPr>
          <w:rFonts w:ascii="Times New Roman" w:hAnsi="Times New Roman" w:cs="Times New Roman"/>
          <w:sz w:val="24"/>
          <w:szCs w:val="24"/>
        </w:rPr>
        <w:t>intaksis dengan performansi sintaksis. Jurnal Dinamika. Tahun VIII, Nomor 16. Hlm. 1-11.</w:t>
      </w:r>
    </w:p>
    <w:p w:rsidR="00F22D8E" w:rsidRPr="006D6712" w:rsidRDefault="00EE2ED7" w:rsidP="006D6712">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Idrus, M</w:t>
      </w:r>
      <w:r w:rsidR="00F22D8E" w:rsidRPr="006D6712">
        <w:rPr>
          <w:rFonts w:ascii="Times New Roman" w:hAnsi="Times New Roman" w:cs="Times New Roman"/>
          <w:sz w:val="24"/>
          <w:szCs w:val="24"/>
        </w:rPr>
        <w:t xml:space="preserve">. </w:t>
      </w:r>
      <w:r w:rsidRPr="006D6712">
        <w:rPr>
          <w:rFonts w:ascii="Times New Roman" w:hAnsi="Times New Roman" w:cs="Times New Roman"/>
          <w:sz w:val="24"/>
          <w:szCs w:val="24"/>
        </w:rPr>
        <w:t>(</w:t>
      </w:r>
      <w:r w:rsidR="00F22D8E" w:rsidRPr="006D6712">
        <w:rPr>
          <w:rFonts w:ascii="Times New Roman" w:hAnsi="Times New Roman" w:cs="Times New Roman"/>
          <w:sz w:val="24"/>
          <w:szCs w:val="24"/>
        </w:rPr>
        <w:t>2009</w:t>
      </w:r>
      <w:r w:rsidRPr="006D6712">
        <w:rPr>
          <w:rFonts w:ascii="Times New Roman" w:hAnsi="Times New Roman" w:cs="Times New Roman"/>
          <w:sz w:val="24"/>
          <w:szCs w:val="24"/>
        </w:rPr>
        <w:t>). Metode penelitian ilmu sosial, pendekatan kualitatif dan kuantitatif e</w:t>
      </w:r>
      <w:r w:rsidR="00F22D8E" w:rsidRPr="006D6712">
        <w:rPr>
          <w:rFonts w:ascii="Times New Roman" w:hAnsi="Times New Roman" w:cs="Times New Roman"/>
          <w:sz w:val="24"/>
          <w:szCs w:val="24"/>
        </w:rPr>
        <w:t>disi kedua. Jakarta: Erlangga</w:t>
      </w:r>
      <w:r w:rsidRPr="006D6712">
        <w:rPr>
          <w:rFonts w:ascii="Times New Roman" w:hAnsi="Times New Roman" w:cs="Times New Roman"/>
          <w:sz w:val="24"/>
          <w:szCs w:val="24"/>
        </w:rPr>
        <w:t>.</w:t>
      </w:r>
    </w:p>
    <w:p w:rsidR="00F22D8E" w:rsidRPr="006D6712" w:rsidRDefault="00F22D8E" w:rsidP="006D6712">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 xml:space="preserve">Ismayani, R. M. </w:t>
      </w:r>
      <w:r w:rsidR="00EE2ED7" w:rsidRPr="006D6712">
        <w:rPr>
          <w:rFonts w:ascii="Times New Roman" w:hAnsi="Times New Roman" w:cs="Times New Roman"/>
          <w:sz w:val="24"/>
          <w:szCs w:val="24"/>
        </w:rPr>
        <w:t>(</w:t>
      </w:r>
      <w:r w:rsidRPr="006D6712">
        <w:rPr>
          <w:rFonts w:ascii="Times New Roman" w:hAnsi="Times New Roman" w:cs="Times New Roman"/>
          <w:sz w:val="24"/>
          <w:szCs w:val="24"/>
        </w:rPr>
        <w:t>2016</w:t>
      </w:r>
      <w:r w:rsidR="00EE2ED7" w:rsidRPr="006D6712">
        <w:rPr>
          <w:rFonts w:ascii="Times New Roman" w:hAnsi="Times New Roman" w:cs="Times New Roman"/>
          <w:sz w:val="24"/>
          <w:szCs w:val="24"/>
        </w:rPr>
        <w:t>)</w:t>
      </w:r>
      <w:r w:rsidRPr="006D6712">
        <w:rPr>
          <w:rFonts w:ascii="Times New Roman" w:hAnsi="Times New Roman" w:cs="Times New Roman"/>
          <w:sz w:val="24"/>
          <w:szCs w:val="24"/>
        </w:rPr>
        <w:t>. Musikalisasi Puisi Berbasis Lesson Study sebagai Alternatif Pembelajaran Inovatif. Jurnal Semantik. Tahun 2016, Nomor 2 Volume 2.</w:t>
      </w:r>
    </w:p>
    <w:p w:rsidR="00F22D8E" w:rsidRDefault="00F22D8E" w:rsidP="006D6712">
      <w:pPr>
        <w:spacing w:after="0" w:line="360" w:lineRule="auto"/>
        <w:ind w:left="567" w:hanging="567"/>
        <w:contextualSpacing/>
        <w:jc w:val="both"/>
        <w:rPr>
          <w:rFonts w:ascii="Times New Roman" w:hAnsi="Times New Roman" w:cs="Times New Roman"/>
          <w:sz w:val="24"/>
          <w:szCs w:val="24"/>
          <w:lang w:val="en-US"/>
        </w:rPr>
      </w:pPr>
      <w:r w:rsidRPr="006D6712">
        <w:rPr>
          <w:rFonts w:ascii="Times New Roman" w:hAnsi="Times New Roman" w:cs="Times New Roman"/>
          <w:sz w:val="24"/>
          <w:szCs w:val="24"/>
        </w:rPr>
        <w:t xml:space="preserve">Manaf, N. A, </w:t>
      </w:r>
      <w:r w:rsidR="00EE2ED7" w:rsidRPr="006D6712">
        <w:rPr>
          <w:rFonts w:ascii="Times New Roman" w:hAnsi="Times New Roman" w:cs="Times New Roman"/>
          <w:sz w:val="24"/>
          <w:szCs w:val="24"/>
        </w:rPr>
        <w:t>(</w:t>
      </w:r>
      <w:r w:rsidRPr="006D6712">
        <w:rPr>
          <w:rFonts w:ascii="Times New Roman" w:hAnsi="Times New Roman" w:cs="Times New Roman"/>
          <w:sz w:val="24"/>
          <w:szCs w:val="24"/>
        </w:rPr>
        <w:t>2009</w:t>
      </w:r>
      <w:r w:rsidR="00EE2ED7" w:rsidRPr="006D6712">
        <w:rPr>
          <w:rFonts w:ascii="Times New Roman" w:hAnsi="Times New Roman" w:cs="Times New Roman"/>
          <w:sz w:val="24"/>
          <w:szCs w:val="24"/>
        </w:rPr>
        <w:t>). Sintaksis: teori dan terapannya dalam bahasa i</w:t>
      </w:r>
      <w:r w:rsidRPr="006D6712">
        <w:rPr>
          <w:rFonts w:ascii="Times New Roman" w:hAnsi="Times New Roman" w:cs="Times New Roman"/>
          <w:sz w:val="24"/>
          <w:szCs w:val="24"/>
        </w:rPr>
        <w:t xml:space="preserve">ndonesia. Padang: Sukabina Press. </w:t>
      </w:r>
    </w:p>
    <w:p w:rsidR="00F56894" w:rsidRPr="006D6712" w:rsidRDefault="00F56894" w:rsidP="00F56894">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Mubarok, C. &amp; Edy, S. (2017). Penerapan model pembelajaran discovery learning terhadap hasil belajar siswa kelas X tav pada standar kompetensi melakukan instalasi sound system di smk negeri 2 surabaya. Jurnal Pendidikan Teknik Elektro, Volume 03, No 01, Tahun 2014.</w:t>
      </w:r>
    </w:p>
    <w:p w:rsidR="00F22D8E" w:rsidRPr="006D6712" w:rsidRDefault="00EE2ED7" w:rsidP="006D6712">
      <w:pPr>
        <w:spacing w:after="0" w:line="360" w:lineRule="auto"/>
        <w:contextualSpacing/>
        <w:jc w:val="both"/>
        <w:rPr>
          <w:rFonts w:ascii="Times New Roman" w:hAnsi="Times New Roman" w:cs="Times New Roman"/>
          <w:sz w:val="24"/>
          <w:szCs w:val="24"/>
        </w:rPr>
      </w:pPr>
      <w:r w:rsidRPr="006D6712">
        <w:rPr>
          <w:rFonts w:ascii="Times New Roman" w:hAnsi="Times New Roman" w:cs="Times New Roman"/>
          <w:sz w:val="24"/>
          <w:szCs w:val="24"/>
        </w:rPr>
        <w:t>Parera, J. D, (2009)</w:t>
      </w:r>
      <w:r w:rsidR="00F22D8E" w:rsidRPr="006D6712">
        <w:rPr>
          <w:rFonts w:ascii="Times New Roman" w:hAnsi="Times New Roman" w:cs="Times New Roman"/>
          <w:sz w:val="24"/>
          <w:szCs w:val="24"/>
        </w:rPr>
        <w:t xml:space="preserve">. Sintaksis. Jakarta Gramedia. </w:t>
      </w:r>
    </w:p>
    <w:p w:rsidR="00F22D8E" w:rsidRPr="006D6712" w:rsidRDefault="00CB7EE2" w:rsidP="006D6712">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Rozak, A</w:t>
      </w:r>
      <w:r w:rsidR="00F22D8E" w:rsidRPr="006D6712">
        <w:rPr>
          <w:rFonts w:ascii="Times New Roman" w:hAnsi="Times New Roman" w:cs="Times New Roman"/>
          <w:sz w:val="24"/>
          <w:szCs w:val="24"/>
        </w:rPr>
        <w:t xml:space="preserve"> </w:t>
      </w:r>
      <w:r w:rsidR="00EE2ED7" w:rsidRPr="006D6712">
        <w:rPr>
          <w:rFonts w:ascii="Times New Roman" w:hAnsi="Times New Roman" w:cs="Times New Roman"/>
          <w:sz w:val="24"/>
          <w:szCs w:val="24"/>
        </w:rPr>
        <w:t>&amp;</w:t>
      </w:r>
      <w:r w:rsidR="00F22D8E" w:rsidRPr="006D6712">
        <w:rPr>
          <w:rFonts w:ascii="Times New Roman" w:hAnsi="Times New Roman" w:cs="Times New Roman"/>
          <w:sz w:val="24"/>
          <w:szCs w:val="24"/>
        </w:rPr>
        <w:t xml:space="preserve"> Eva</w:t>
      </w:r>
      <w:r w:rsidRPr="006D6712">
        <w:rPr>
          <w:rFonts w:ascii="Times New Roman" w:hAnsi="Times New Roman" w:cs="Times New Roman"/>
          <w:sz w:val="24"/>
          <w:szCs w:val="24"/>
        </w:rPr>
        <w:t>, F</w:t>
      </w:r>
      <w:r w:rsidR="00F22D8E" w:rsidRPr="006D6712">
        <w:rPr>
          <w:rFonts w:ascii="Times New Roman" w:hAnsi="Times New Roman" w:cs="Times New Roman"/>
          <w:sz w:val="24"/>
          <w:szCs w:val="24"/>
        </w:rPr>
        <w:t xml:space="preserve">. </w:t>
      </w:r>
      <w:r w:rsidRPr="006D6712">
        <w:rPr>
          <w:rFonts w:ascii="Times New Roman" w:hAnsi="Times New Roman" w:cs="Times New Roman"/>
          <w:sz w:val="24"/>
          <w:szCs w:val="24"/>
        </w:rPr>
        <w:t>(</w:t>
      </w:r>
      <w:r w:rsidR="00F22D8E" w:rsidRPr="006D6712">
        <w:rPr>
          <w:rFonts w:ascii="Times New Roman" w:hAnsi="Times New Roman" w:cs="Times New Roman"/>
          <w:sz w:val="24"/>
          <w:szCs w:val="24"/>
        </w:rPr>
        <w:t>2013</w:t>
      </w:r>
      <w:r w:rsidRPr="006D6712">
        <w:rPr>
          <w:rFonts w:ascii="Times New Roman" w:hAnsi="Times New Roman" w:cs="Times New Roman"/>
          <w:sz w:val="24"/>
          <w:szCs w:val="24"/>
        </w:rPr>
        <w:t>)</w:t>
      </w:r>
      <w:r w:rsidR="00F22D8E" w:rsidRPr="006D6712">
        <w:rPr>
          <w:rFonts w:ascii="Times New Roman" w:hAnsi="Times New Roman" w:cs="Times New Roman"/>
          <w:sz w:val="24"/>
          <w:szCs w:val="24"/>
        </w:rPr>
        <w:t>.</w:t>
      </w:r>
      <w:r w:rsidR="00EE2ED7" w:rsidRPr="006D6712">
        <w:rPr>
          <w:rFonts w:ascii="Times New Roman" w:hAnsi="Times New Roman" w:cs="Times New Roman"/>
          <w:sz w:val="24"/>
          <w:szCs w:val="24"/>
        </w:rPr>
        <w:t xml:space="preserve"> Implementasi lesson study sebagai upaya peningkatan kompetensi pedagogik guru bahasa indonesia d</w:t>
      </w:r>
      <w:r w:rsidR="00F22D8E" w:rsidRPr="006D6712">
        <w:rPr>
          <w:rFonts w:ascii="Times New Roman" w:hAnsi="Times New Roman" w:cs="Times New Roman"/>
          <w:sz w:val="24"/>
          <w:szCs w:val="24"/>
        </w:rPr>
        <w:t>i S</w:t>
      </w:r>
      <w:r w:rsidR="00051B46" w:rsidRPr="006D6712">
        <w:rPr>
          <w:rFonts w:ascii="Times New Roman" w:hAnsi="Times New Roman" w:cs="Times New Roman"/>
          <w:sz w:val="24"/>
          <w:szCs w:val="24"/>
        </w:rPr>
        <w:t>MP</w:t>
      </w:r>
      <w:r w:rsidR="00F22D8E" w:rsidRPr="006D6712">
        <w:rPr>
          <w:rFonts w:ascii="Times New Roman" w:hAnsi="Times New Roman" w:cs="Times New Roman"/>
          <w:sz w:val="24"/>
          <w:szCs w:val="24"/>
        </w:rPr>
        <w:t xml:space="preserve"> Kabupaten Cirebon. Jurnal bahasa &amp; sastra, Vol. 13, No.1, April 2013</w:t>
      </w:r>
      <w:r w:rsidR="00051B46" w:rsidRPr="006D6712">
        <w:rPr>
          <w:rFonts w:ascii="Times New Roman" w:hAnsi="Times New Roman" w:cs="Times New Roman"/>
          <w:sz w:val="24"/>
          <w:szCs w:val="24"/>
        </w:rPr>
        <w:t>.</w:t>
      </w:r>
    </w:p>
    <w:p w:rsidR="00F22D8E" w:rsidRPr="006D6712" w:rsidRDefault="00F22D8E" w:rsidP="006D6712">
      <w:pPr>
        <w:spacing w:after="0" w:line="360" w:lineRule="auto"/>
        <w:ind w:left="567" w:hanging="567"/>
        <w:contextualSpacing/>
        <w:jc w:val="both"/>
        <w:rPr>
          <w:rFonts w:ascii="Times New Roman" w:hAnsi="Times New Roman" w:cs="Times New Roman"/>
          <w:sz w:val="24"/>
          <w:szCs w:val="24"/>
        </w:rPr>
      </w:pPr>
      <w:r w:rsidRPr="006D6712">
        <w:rPr>
          <w:rFonts w:ascii="Times New Roman" w:hAnsi="Times New Roman" w:cs="Times New Roman"/>
          <w:sz w:val="24"/>
          <w:szCs w:val="24"/>
        </w:rPr>
        <w:t>Suher</w:t>
      </w:r>
      <w:r w:rsidR="00051B46" w:rsidRPr="006D6712">
        <w:rPr>
          <w:rFonts w:ascii="Times New Roman" w:hAnsi="Times New Roman" w:cs="Times New Roman"/>
          <w:sz w:val="24"/>
          <w:szCs w:val="24"/>
        </w:rPr>
        <w:t xml:space="preserve">di, D. </w:t>
      </w:r>
      <w:r w:rsidR="004D0177" w:rsidRPr="006D6712">
        <w:rPr>
          <w:rFonts w:ascii="Times New Roman" w:hAnsi="Times New Roman" w:cs="Times New Roman"/>
          <w:sz w:val="24"/>
          <w:szCs w:val="24"/>
        </w:rPr>
        <w:t>(</w:t>
      </w:r>
      <w:r w:rsidR="003D42FC" w:rsidRPr="006D6712">
        <w:rPr>
          <w:rFonts w:ascii="Times New Roman" w:hAnsi="Times New Roman" w:cs="Times New Roman"/>
          <w:sz w:val="24"/>
          <w:szCs w:val="24"/>
        </w:rPr>
        <w:t>2012</w:t>
      </w:r>
      <w:r w:rsidR="004D0177" w:rsidRPr="006D6712">
        <w:rPr>
          <w:rFonts w:ascii="Times New Roman" w:hAnsi="Times New Roman" w:cs="Times New Roman"/>
          <w:sz w:val="24"/>
          <w:szCs w:val="24"/>
        </w:rPr>
        <w:t>)</w:t>
      </w:r>
      <w:r w:rsidR="003D42FC" w:rsidRPr="006D6712">
        <w:rPr>
          <w:rFonts w:ascii="Times New Roman" w:hAnsi="Times New Roman" w:cs="Times New Roman"/>
          <w:sz w:val="24"/>
          <w:szCs w:val="24"/>
        </w:rPr>
        <w:t xml:space="preserve">. </w:t>
      </w:r>
      <w:r w:rsidR="00051B46" w:rsidRPr="006D6712">
        <w:rPr>
          <w:rFonts w:ascii="Times New Roman" w:hAnsi="Times New Roman" w:cs="Times New Roman"/>
          <w:sz w:val="24"/>
          <w:szCs w:val="24"/>
        </w:rPr>
        <w:t>Rekonstruksi pendidikan bahasa: sebuah keniscayaan bagi keunggulan b</w:t>
      </w:r>
      <w:r w:rsidRPr="006D6712">
        <w:rPr>
          <w:rFonts w:ascii="Times New Roman" w:hAnsi="Times New Roman" w:cs="Times New Roman"/>
          <w:sz w:val="24"/>
          <w:szCs w:val="24"/>
        </w:rPr>
        <w:t xml:space="preserve">angsa. Bandung: Celtics Press. </w:t>
      </w:r>
    </w:p>
    <w:p w:rsidR="006D6712" w:rsidRDefault="006D6712">
      <w:pPr>
        <w:rPr>
          <w:rFonts w:ascii="Times New Roman" w:hAnsi="Times New Roman" w:cs="Times New Roman"/>
          <w:sz w:val="24"/>
          <w:szCs w:val="24"/>
        </w:rPr>
      </w:pPr>
    </w:p>
    <w:sectPr w:rsidR="006D67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EC" w:rsidRDefault="00833BEC" w:rsidP="001D097A">
      <w:pPr>
        <w:spacing w:after="0" w:line="240" w:lineRule="auto"/>
      </w:pPr>
      <w:r>
        <w:separator/>
      </w:r>
    </w:p>
  </w:endnote>
  <w:endnote w:type="continuationSeparator" w:id="0">
    <w:p w:rsidR="00833BEC" w:rsidRDefault="00833BEC" w:rsidP="001D0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180890"/>
      <w:docPartObj>
        <w:docPartGallery w:val="Page Numbers (Bottom of Page)"/>
        <w:docPartUnique/>
      </w:docPartObj>
    </w:sdtPr>
    <w:sdtEndPr>
      <w:rPr>
        <w:noProof/>
      </w:rPr>
    </w:sdtEndPr>
    <w:sdtContent>
      <w:p w:rsidR="007A1720" w:rsidRDefault="007A1720">
        <w:pPr>
          <w:pStyle w:val="Footer"/>
          <w:jc w:val="center"/>
        </w:pPr>
        <w:r>
          <w:fldChar w:fldCharType="begin"/>
        </w:r>
        <w:r>
          <w:instrText xml:space="preserve"> PAGE   \* MERGEFORMAT </w:instrText>
        </w:r>
        <w:r>
          <w:fldChar w:fldCharType="separate"/>
        </w:r>
        <w:r w:rsidR="0017626D">
          <w:rPr>
            <w:noProof/>
          </w:rPr>
          <w:t>10</w:t>
        </w:r>
        <w:r>
          <w:rPr>
            <w:noProof/>
          </w:rPr>
          <w:fldChar w:fldCharType="end"/>
        </w:r>
      </w:p>
    </w:sdtContent>
  </w:sdt>
  <w:p w:rsidR="007A1720" w:rsidRDefault="007A1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EC" w:rsidRDefault="00833BEC" w:rsidP="001D097A">
      <w:pPr>
        <w:spacing w:after="0" w:line="240" w:lineRule="auto"/>
      </w:pPr>
      <w:r>
        <w:separator/>
      </w:r>
    </w:p>
  </w:footnote>
  <w:footnote w:type="continuationSeparator" w:id="0">
    <w:p w:rsidR="00833BEC" w:rsidRDefault="00833BEC" w:rsidP="001D0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6A3"/>
    <w:multiLevelType w:val="hybridMultilevel"/>
    <w:tmpl w:val="255225BE"/>
    <w:lvl w:ilvl="0" w:tplc="BCD6D878">
      <w:start w:val="1"/>
      <w:numFmt w:val="upperLetter"/>
      <w:lvlText w:val="%1."/>
      <w:lvlJc w:val="left"/>
      <w:pPr>
        <w:ind w:left="5464"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4DC1604"/>
    <w:multiLevelType w:val="hybridMultilevel"/>
    <w:tmpl w:val="EEDE4086"/>
    <w:lvl w:ilvl="0" w:tplc="BDACE78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8196649"/>
    <w:multiLevelType w:val="hybridMultilevel"/>
    <w:tmpl w:val="F6F26ACC"/>
    <w:lvl w:ilvl="0" w:tplc="68C0FCD4">
      <w:start w:val="1"/>
      <w:numFmt w:val="decimal"/>
      <w:lvlText w:val="%1."/>
      <w:lvlJc w:val="left"/>
      <w:pPr>
        <w:ind w:left="987" w:hanging="360"/>
      </w:pPr>
      <w:rPr>
        <w:rFonts w:hint="default"/>
        <w:b w:val="0"/>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3">
    <w:nsid w:val="10571420"/>
    <w:multiLevelType w:val="hybridMultilevel"/>
    <w:tmpl w:val="8EA0F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8E06F0"/>
    <w:multiLevelType w:val="hybridMultilevel"/>
    <w:tmpl w:val="5CA8F234"/>
    <w:lvl w:ilvl="0" w:tplc="04210015">
      <w:start w:val="1"/>
      <w:numFmt w:val="upperLetter"/>
      <w:lvlText w:val="%1."/>
      <w:lvlJc w:val="left"/>
      <w:pPr>
        <w:ind w:left="786" w:hanging="360"/>
      </w:pPr>
      <w:rPr>
        <w:rFonts w:hint="default"/>
      </w:rPr>
    </w:lvl>
    <w:lvl w:ilvl="1" w:tplc="5EA2DDE6">
      <w:start w:val="1"/>
      <w:numFmt w:val="lowerLetter"/>
      <w:lvlText w:val="%2."/>
      <w:lvlJc w:val="left"/>
      <w:pPr>
        <w:ind w:left="1506" w:hanging="360"/>
      </w:pPr>
      <w:rPr>
        <w:rFonts w:hint="default"/>
        <w:i w:val="0"/>
      </w:rPr>
    </w:lvl>
    <w:lvl w:ilvl="2" w:tplc="0421001B" w:tentative="1">
      <w:start w:val="1"/>
      <w:numFmt w:val="lowerRoman"/>
      <w:lvlText w:val="%3."/>
      <w:lvlJc w:val="right"/>
      <w:pPr>
        <w:ind w:left="2226" w:hanging="180"/>
      </w:pPr>
    </w:lvl>
    <w:lvl w:ilvl="3" w:tplc="0421000F">
      <w:start w:val="1"/>
      <w:numFmt w:val="decimal"/>
      <w:lvlText w:val="%4."/>
      <w:lvlJc w:val="left"/>
      <w:pPr>
        <w:ind w:left="1353"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C5C2600"/>
    <w:multiLevelType w:val="hybridMultilevel"/>
    <w:tmpl w:val="1012EA8E"/>
    <w:lvl w:ilvl="0" w:tplc="11401C3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45A2297"/>
    <w:multiLevelType w:val="hybridMultilevel"/>
    <w:tmpl w:val="92AA24CE"/>
    <w:lvl w:ilvl="0" w:tplc="9B6C26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E614776"/>
    <w:multiLevelType w:val="hybridMultilevel"/>
    <w:tmpl w:val="CF4873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32112D"/>
    <w:multiLevelType w:val="hybridMultilevel"/>
    <w:tmpl w:val="E778A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726E7B"/>
    <w:multiLevelType w:val="hybridMultilevel"/>
    <w:tmpl w:val="E418F0A0"/>
    <w:lvl w:ilvl="0" w:tplc="3E106D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20F4BF5"/>
    <w:multiLevelType w:val="hybridMultilevel"/>
    <w:tmpl w:val="B2CCEF0A"/>
    <w:lvl w:ilvl="0" w:tplc="9112C1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8BA287F"/>
    <w:multiLevelType w:val="hybridMultilevel"/>
    <w:tmpl w:val="1CDEE5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9906EA"/>
    <w:multiLevelType w:val="hybridMultilevel"/>
    <w:tmpl w:val="CF4873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1F82C16"/>
    <w:multiLevelType w:val="hybridMultilevel"/>
    <w:tmpl w:val="8A22E018"/>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E860C0"/>
    <w:multiLevelType w:val="hybridMultilevel"/>
    <w:tmpl w:val="E0628E14"/>
    <w:lvl w:ilvl="0" w:tplc="FDCE8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57E7B"/>
    <w:multiLevelType w:val="hybridMultilevel"/>
    <w:tmpl w:val="032ACC42"/>
    <w:lvl w:ilvl="0" w:tplc="04210015">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714413EA"/>
    <w:multiLevelType w:val="hybridMultilevel"/>
    <w:tmpl w:val="CF4873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2"/>
  </w:num>
  <w:num w:numId="5">
    <w:abstractNumId w:val="4"/>
  </w:num>
  <w:num w:numId="6">
    <w:abstractNumId w:val="15"/>
  </w:num>
  <w:num w:numId="7">
    <w:abstractNumId w:val="1"/>
  </w:num>
  <w:num w:numId="8">
    <w:abstractNumId w:val="9"/>
  </w:num>
  <w:num w:numId="9">
    <w:abstractNumId w:val="3"/>
  </w:num>
  <w:num w:numId="10">
    <w:abstractNumId w:val="6"/>
  </w:num>
  <w:num w:numId="11">
    <w:abstractNumId w:val="12"/>
  </w:num>
  <w:num w:numId="12">
    <w:abstractNumId w:val="16"/>
  </w:num>
  <w:num w:numId="13">
    <w:abstractNumId w:val="7"/>
  </w:num>
  <w:num w:numId="14">
    <w:abstractNumId w:val="13"/>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6B"/>
    <w:rsid w:val="00045A6E"/>
    <w:rsid w:val="00051B46"/>
    <w:rsid w:val="00073E44"/>
    <w:rsid w:val="0009600E"/>
    <w:rsid w:val="000B2168"/>
    <w:rsid w:val="000D3DF6"/>
    <w:rsid w:val="000D4405"/>
    <w:rsid w:val="0017626D"/>
    <w:rsid w:val="001B6F6B"/>
    <w:rsid w:val="001D097A"/>
    <w:rsid w:val="00204AEC"/>
    <w:rsid w:val="0025644B"/>
    <w:rsid w:val="00295462"/>
    <w:rsid w:val="002D1B54"/>
    <w:rsid w:val="003002BF"/>
    <w:rsid w:val="003B0805"/>
    <w:rsid w:val="003D42FC"/>
    <w:rsid w:val="003E0C84"/>
    <w:rsid w:val="004077D7"/>
    <w:rsid w:val="004218BE"/>
    <w:rsid w:val="00434AF7"/>
    <w:rsid w:val="00437314"/>
    <w:rsid w:val="004D0177"/>
    <w:rsid w:val="0051587A"/>
    <w:rsid w:val="005B07D1"/>
    <w:rsid w:val="005D7AFD"/>
    <w:rsid w:val="006915E2"/>
    <w:rsid w:val="006C7BD9"/>
    <w:rsid w:val="006D6712"/>
    <w:rsid w:val="00771F5E"/>
    <w:rsid w:val="0077503D"/>
    <w:rsid w:val="007A1720"/>
    <w:rsid w:val="007A374F"/>
    <w:rsid w:val="007B4B27"/>
    <w:rsid w:val="007D534D"/>
    <w:rsid w:val="0080229A"/>
    <w:rsid w:val="00814986"/>
    <w:rsid w:val="00833BEC"/>
    <w:rsid w:val="00851A31"/>
    <w:rsid w:val="009672CE"/>
    <w:rsid w:val="00977A81"/>
    <w:rsid w:val="009B5F90"/>
    <w:rsid w:val="009E2943"/>
    <w:rsid w:val="00A44C6B"/>
    <w:rsid w:val="00AB2BFB"/>
    <w:rsid w:val="00AF6A7B"/>
    <w:rsid w:val="00B9258E"/>
    <w:rsid w:val="00BC7942"/>
    <w:rsid w:val="00C370E8"/>
    <w:rsid w:val="00C973E8"/>
    <w:rsid w:val="00CB7EE2"/>
    <w:rsid w:val="00CF1C74"/>
    <w:rsid w:val="00D279A0"/>
    <w:rsid w:val="00D8221F"/>
    <w:rsid w:val="00D918E5"/>
    <w:rsid w:val="00DC7326"/>
    <w:rsid w:val="00E43A25"/>
    <w:rsid w:val="00EE2ED7"/>
    <w:rsid w:val="00F02C72"/>
    <w:rsid w:val="00F22D8E"/>
    <w:rsid w:val="00F56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6B"/>
    <w:pPr>
      <w:ind w:left="720"/>
      <w:contextualSpacing/>
    </w:pPr>
  </w:style>
  <w:style w:type="table" w:styleId="TableGrid">
    <w:name w:val="Table Grid"/>
    <w:basedOn w:val="TableNormal"/>
    <w:uiPriority w:val="59"/>
    <w:rsid w:val="0025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7A"/>
  </w:style>
  <w:style w:type="paragraph" w:styleId="Footer">
    <w:name w:val="footer"/>
    <w:basedOn w:val="Normal"/>
    <w:link w:val="FooterChar"/>
    <w:uiPriority w:val="99"/>
    <w:unhideWhenUsed/>
    <w:rsid w:val="001D0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7A"/>
  </w:style>
  <w:style w:type="table" w:customStyle="1" w:styleId="TableGrid1">
    <w:name w:val="Table Grid1"/>
    <w:basedOn w:val="TableNormal"/>
    <w:next w:val="TableGrid"/>
    <w:uiPriority w:val="59"/>
    <w:rsid w:val="00B9258E"/>
    <w:pPr>
      <w:spacing w:after="0" w:line="240" w:lineRule="auto"/>
    </w:pPr>
    <w:rPr>
      <w:rFonts w:eastAsia="Times New Roman" w:cs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2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6B"/>
    <w:pPr>
      <w:ind w:left="720"/>
      <w:contextualSpacing/>
    </w:pPr>
  </w:style>
  <w:style w:type="table" w:styleId="TableGrid">
    <w:name w:val="Table Grid"/>
    <w:basedOn w:val="TableNormal"/>
    <w:uiPriority w:val="59"/>
    <w:rsid w:val="0025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7A"/>
  </w:style>
  <w:style w:type="paragraph" w:styleId="Footer">
    <w:name w:val="footer"/>
    <w:basedOn w:val="Normal"/>
    <w:link w:val="FooterChar"/>
    <w:uiPriority w:val="99"/>
    <w:unhideWhenUsed/>
    <w:rsid w:val="001D0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7A"/>
  </w:style>
  <w:style w:type="table" w:customStyle="1" w:styleId="TableGrid1">
    <w:name w:val="Table Grid1"/>
    <w:basedOn w:val="TableNormal"/>
    <w:next w:val="TableGrid"/>
    <w:uiPriority w:val="59"/>
    <w:rsid w:val="00B9258E"/>
    <w:pPr>
      <w:spacing w:after="0" w:line="240" w:lineRule="auto"/>
    </w:pPr>
    <w:rPr>
      <w:rFonts w:eastAsia="Times New Roman" w:cs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2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18</cp:revision>
  <dcterms:created xsi:type="dcterms:W3CDTF">2017-12-16T23:02:00Z</dcterms:created>
  <dcterms:modified xsi:type="dcterms:W3CDTF">2018-01-23T03:03:00Z</dcterms:modified>
</cp:coreProperties>
</file>