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E20A3" w14:textId="3CD425E5" w:rsidR="00FD1BB4" w:rsidRPr="003F5A90" w:rsidRDefault="003F5A90" w:rsidP="003F5A9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5A90">
        <w:rPr>
          <w:rFonts w:ascii="Times New Roman" w:hAnsi="Times New Roman" w:cs="Times New Roman"/>
          <w:b/>
          <w:bCs/>
          <w:sz w:val="28"/>
          <w:szCs w:val="28"/>
          <w:lang w:val="en-US"/>
        </w:rPr>
        <w:t>Appendixes</w:t>
      </w:r>
    </w:p>
    <w:p w14:paraId="31BE86D4" w14:textId="7547352D" w:rsidR="003F5A90" w:rsidRPr="003F5A90" w:rsidRDefault="003F5A90" w:rsidP="003F5A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5925AB" w14:textId="4B4C3B0B" w:rsidR="003F5A90" w:rsidRPr="003F5A90" w:rsidRDefault="003F5A90" w:rsidP="003F5A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90">
        <w:rPr>
          <w:rFonts w:ascii="Times New Roman" w:hAnsi="Times New Roman" w:cs="Times New Roman"/>
          <w:b/>
          <w:bCs/>
          <w:sz w:val="24"/>
          <w:szCs w:val="24"/>
        </w:rPr>
        <w:t>Table 1</w:t>
      </w:r>
    </w:p>
    <w:p w14:paraId="4D06F9B8" w14:textId="48DD40B3" w:rsidR="003F5A90" w:rsidRPr="003F5A90" w:rsidRDefault="003F5A90" w:rsidP="003F5A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90">
        <w:rPr>
          <w:rFonts w:ascii="Times New Roman" w:hAnsi="Times New Roman" w:cs="Times New Roman"/>
          <w:b/>
          <w:bCs/>
          <w:sz w:val="24"/>
          <w:szCs w:val="24"/>
        </w:rPr>
        <w:t xml:space="preserve">The Distribution of 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HOTS in the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 xml:space="preserve"> National E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xamination in Academic Year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14:paraId="47CFE819" w14:textId="62D6FCDA" w:rsidR="003F5A90" w:rsidRPr="003F5A90" w:rsidRDefault="003F5A90" w:rsidP="003F5A90">
      <w:pPr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tbl>
      <w:tblPr>
        <w:tblStyle w:val="TableGrid"/>
        <w:tblW w:w="907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709"/>
        <w:gridCol w:w="709"/>
        <w:gridCol w:w="709"/>
        <w:gridCol w:w="708"/>
        <w:gridCol w:w="709"/>
        <w:gridCol w:w="709"/>
      </w:tblGrid>
      <w:tr w:rsidR="003F5A90" w:rsidRPr="003C450E" w14:paraId="052A00CF" w14:textId="77777777" w:rsidTr="003F5A90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7E4A1A1" w14:textId="13E7F20C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14:paraId="39194C2B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253" w:type="dxa"/>
            <w:gridSpan w:val="6"/>
            <w:shd w:val="clear" w:color="auto" w:fill="FFFFFF" w:themeFill="background1"/>
            <w:vAlign w:val="center"/>
          </w:tcPr>
          <w:p w14:paraId="1A8BEDAF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Cognitive Domain of Bloom’s Taxonomy</w:t>
            </w:r>
          </w:p>
        </w:tc>
      </w:tr>
      <w:tr w:rsidR="003F5A90" w:rsidRPr="003C450E" w14:paraId="1F94CFAB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76DBB73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07BCF1BD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769293A8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Lower Order Thinking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037967B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Higher Order Thinking</w:t>
            </w:r>
          </w:p>
        </w:tc>
      </w:tr>
      <w:tr w:rsidR="003F5A90" w:rsidRPr="003C450E" w14:paraId="61040BC6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AEF84A6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41C0B09E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446ED9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D3F52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52E103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8F2114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F4F92C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07DF07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C6</w:t>
            </w:r>
          </w:p>
        </w:tc>
      </w:tr>
      <w:tr w:rsidR="003F5A90" w:rsidRPr="003C450E" w14:paraId="344D439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3448B0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252" w:type="dxa"/>
            <w:shd w:val="clear" w:color="auto" w:fill="FFFFFF" w:themeFill="background1"/>
          </w:tcPr>
          <w:p w14:paraId="2797C06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does the school issue this notice?</w:t>
            </w:r>
          </w:p>
        </w:tc>
        <w:tc>
          <w:tcPr>
            <w:tcW w:w="709" w:type="dxa"/>
            <w:shd w:val="clear" w:color="auto" w:fill="FFFFFF" w:themeFill="background1"/>
          </w:tcPr>
          <w:p w14:paraId="03BBFB8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ACCC3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4923754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0581FE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CDCB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F91FF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B29327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326DC6A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E278D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must students do in regard to the notice?</w:t>
            </w:r>
          </w:p>
        </w:tc>
        <w:tc>
          <w:tcPr>
            <w:tcW w:w="709" w:type="dxa"/>
            <w:shd w:val="clear" w:color="auto" w:fill="FFFFFF" w:themeFill="background1"/>
          </w:tcPr>
          <w:p w14:paraId="0F42C20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193113" w14:textId="77777777" w:rsidR="003F5A90" w:rsidRDefault="003F5A90" w:rsidP="000B3490">
            <w:pPr>
              <w:jc w:val="center"/>
            </w:pPr>
            <w:r w:rsidRPr="00321CF0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47C6C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662E6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0F78B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96E70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BCCF56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681A09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4252" w:type="dxa"/>
            <w:shd w:val="clear" w:color="auto" w:fill="FFFFFF" w:themeFill="background1"/>
          </w:tcPr>
          <w:p w14:paraId="35F9FAB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does the school publish that announcement?</w:t>
            </w:r>
          </w:p>
        </w:tc>
        <w:tc>
          <w:tcPr>
            <w:tcW w:w="709" w:type="dxa"/>
            <w:shd w:val="clear" w:color="auto" w:fill="FFFFFF" w:themeFill="background1"/>
          </w:tcPr>
          <w:p w14:paraId="5214647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5E5010" w14:textId="77777777" w:rsidR="003F5A90" w:rsidRDefault="003F5A90" w:rsidP="000B3490">
            <w:pPr>
              <w:jc w:val="center"/>
            </w:pPr>
            <w:r w:rsidRPr="00321CF0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0432702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E06134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EC66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AEA3C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EA505B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0EE9B6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252" w:type="dxa"/>
            <w:shd w:val="clear" w:color="auto" w:fill="FFFFFF" w:themeFill="background1"/>
          </w:tcPr>
          <w:p w14:paraId="5CCB859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can students present in the art exhibition?</w:t>
            </w:r>
          </w:p>
        </w:tc>
        <w:tc>
          <w:tcPr>
            <w:tcW w:w="709" w:type="dxa"/>
            <w:shd w:val="clear" w:color="auto" w:fill="FFFFFF" w:themeFill="background1"/>
          </w:tcPr>
          <w:p w14:paraId="06D007C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C67AFC" w14:textId="77777777" w:rsidR="003F5A90" w:rsidRDefault="003F5A90" w:rsidP="000B3490">
            <w:pPr>
              <w:jc w:val="center"/>
            </w:pPr>
            <w:r w:rsidRPr="00321CF0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A6909C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AA84D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A611F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0CF1C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2EDB75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BD7FE0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252" w:type="dxa"/>
            <w:shd w:val="clear" w:color="auto" w:fill="FFFFFF" w:themeFill="background1"/>
          </w:tcPr>
          <w:p w14:paraId="78399BF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“the 5</w:t>
            </w:r>
            <w:r w:rsidRPr="00EA637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371">
              <w:rPr>
                <w:rFonts w:asciiTheme="majorBidi" w:hAnsiTheme="majorBidi" w:cstheme="majorBidi"/>
                <w:sz w:val="24"/>
                <w:szCs w:val="24"/>
                <w:u w:val="single"/>
              </w:rPr>
              <w:t>annual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students art exhibition.”</w:t>
            </w:r>
          </w:p>
          <w:p w14:paraId="55209CB5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is closest in meaning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5F28A71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9F074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1CF0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30E80F0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1957BA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B47B2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E61CD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48D360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49EED1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252" w:type="dxa"/>
            <w:shd w:val="clear" w:color="auto" w:fill="FFFFFF" w:themeFill="background1"/>
          </w:tcPr>
          <w:p w14:paraId="4FF9F0C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Where can we find such an announcement?</w:t>
            </w:r>
          </w:p>
        </w:tc>
        <w:tc>
          <w:tcPr>
            <w:tcW w:w="709" w:type="dxa"/>
            <w:shd w:val="clear" w:color="auto" w:fill="FFFFFF" w:themeFill="background1"/>
          </w:tcPr>
          <w:p w14:paraId="429609C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103210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176A7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D5CAF1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B637A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831A1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54D0F46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85DA70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252" w:type="dxa"/>
            <w:shd w:val="clear" w:color="auto" w:fill="FFFFFF" w:themeFill="background1"/>
          </w:tcPr>
          <w:p w14:paraId="1BDE334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will happen if the patients do not have enough money to pay the hospital bills?</w:t>
            </w:r>
          </w:p>
        </w:tc>
        <w:tc>
          <w:tcPr>
            <w:tcW w:w="709" w:type="dxa"/>
            <w:shd w:val="clear" w:color="auto" w:fill="FFFFFF" w:themeFill="background1"/>
          </w:tcPr>
          <w:p w14:paraId="3662F6C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A2EA8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3E0CA8B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6B0721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164D8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A9E89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FEB037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84FB42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252" w:type="dxa"/>
            <w:shd w:val="clear" w:color="auto" w:fill="FFFFFF" w:themeFill="background1"/>
          </w:tcPr>
          <w:p w14:paraId="24BF90E4" w14:textId="77777777" w:rsidR="003F5A90" w:rsidRPr="004F3EE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 the patients have problem with the hospital bills, the don’t have to worry.</w:t>
            </w:r>
          </w:p>
        </w:tc>
        <w:tc>
          <w:tcPr>
            <w:tcW w:w="709" w:type="dxa"/>
            <w:shd w:val="clear" w:color="auto" w:fill="FFFFFF" w:themeFill="background1"/>
          </w:tcPr>
          <w:p w14:paraId="6426486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B38B0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E8701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8" w:type="dxa"/>
            <w:shd w:val="clear" w:color="auto" w:fill="FFFFFF" w:themeFill="background1"/>
          </w:tcPr>
          <w:p w14:paraId="6D2019A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8642C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BD0EB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B57CEA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5F186E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252" w:type="dxa"/>
            <w:shd w:val="clear" w:color="auto" w:fill="FFFFFF" w:themeFill="background1"/>
          </w:tcPr>
          <w:p w14:paraId="4DD2656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writer’s purpose to write the text?</w:t>
            </w:r>
          </w:p>
        </w:tc>
        <w:tc>
          <w:tcPr>
            <w:tcW w:w="709" w:type="dxa"/>
            <w:shd w:val="clear" w:color="auto" w:fill="FFFFFF" w:themeFill="background1"/>
          </w:tcPr>
          <w:p w14:paraId="1B88ED8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0CDDA2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5B9F734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F166C7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0096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A4D07B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2E17E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326C22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29F154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252" w:type="dxa"/>
            <w:shd w:val="clear" w:color="auto" w:fill="FFFFFF" w:themeFill="background1"/>
          </w:tcPr>
          <w:p w14:paraId="6BFF8135" w14:textId="77777777" w:rsidR="003F5A90" w:rsidRPr="00C0131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should you do first on before going to the party?</w:t>
            </w:r>
          </w:p>
        </w:tc>
        <w:tc>
          <w:tcPr>
            <w:tcW w:w="709" w:type="dxa"/>
            <w:shd w:val="clear" w:color="auto" w:fill="FFFFFF" w:themeFill="background1"/>
          </w:tcPr>
          <w:p w14:paraId="440CAE3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8527DD" w14:textId="77777777" w:rsidR="003F5A90" w:rsidRDefault="003F5A90" w:rsidP="000B3490">
            <w:pPr>
              <w:jc w:val="center"/>
            </w:pPr>
            <w:r w:rsidRPr="0060096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0570A9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63F5E9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1C7EC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3778E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87E4E8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0F3833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4252" w:type="dxa"/>
            <w:shd w:val="clear" w:color="auto" w:fill="FFFFFF" w:themeFill="background1"/>
          </w:tcPr>
          <w:p w14:paraId="58FE03DD" w14:textId="77777777" w:rsidR="003F5A90" w:rsidRPr="00C0131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was Felicia supposed to do in the opening ceremony?</w:t>
            </w:r>
          </w:p>
        </w:tc>
        <w:tc>
          <w:tcPr>
            <w:tcW w:w="709" w:type="dxa"/>
            <w:shd w:val="clear" w:color="auto" w:fill="FFFFFF" w:themeFill="background1"/>
          </w:tcPr>
          <w:p w14:paraId="23E70D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F153A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2234BD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21620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BA881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0413F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34651F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098926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4252" w:type="dxa"/>
            <w:shd w:val="clear" w:color="auto" w:fill="FFFFFF" w:themeFill="background1"/>
          </w:tcPr>
          <w:p w14:paraId="683533B6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“You are </w:t>
            </w:r>
            <w:r w:rsidRPr="00B97EC3">
              <w:rPr>
                <w:rFonts w:asciiTheme="majorBidi" w:hAnsiTheme="majorBidi" w:cstheme="majorBidi"/>
                <w:sz w:val="24"/>
                <w:szCs w:val="24"/>
                <w:u w:val="single"/>
              </w:rPr>
              <w:t>cordially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97EC3">
              <w:rPr>
                <w:rFonts w:asciiTheme="majorBidi" w:hAnsiTheme="majorBidi" w:cstheme="majorBidi"/>
                <w:sz w:val="24"/>
                <w:szCs w:val="24"/>
              </w:rPr>
              <w:t>invited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…”</w:t>
            </w:r>
          </w:p>
          <w:p w14:paraId="5C0DB318" w14:textId="77777777" w:rsidR="003F5A90" w:rsidRPr="00B97EC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is closest in meaning to….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149C81B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29868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B1AA73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88E797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D7C8B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3CDF1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6A8B95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BC237F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4252" w:type="dxa"/>
            <w:shd w:val="clear" w:color="auto" w:fill="FFFFFF" w:themeFill="background1"/>
          </w:tcPr>
          <w:p w14:paraId="64E98EB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is probably addressed to someone who wants to stay in the hotel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6F13EA4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0692E" w14:textId="77777777" w:rsidR="003F5A90" w:rsidRDefault="003F5A90" w:rsidP="000B3490">
            <w:pPr>
              <w:jc w:val="center"/>
            </w:pPr>
            <w:r w:rsidRPr="00F6156F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2A0086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6FAA4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E3D1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F3F91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74F419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1DBC08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4252" w:type="dxa"/>
            <w:shd w:val="clear" w:color="auto" w:fill="FFFFFF" w:themeFill="background1"/>
          </w:tcPr>
          <w:p w14:paraId="06751D0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company probably want to hold an event in that hotel because….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55E6B12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267CA3" w14:textId="77777777" w:rsidR="003F5A90" w:rsidRDefault="003F5A90" w:rsidP="000B3490">
            <w:pPr>
              <w:jc w:val="center"/>
            </w:pPr>
            <w:r w:rsidRPr="00F6156F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588226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29D85B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1EA5E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CF572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6423DE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6952B0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252" w:type="dxa"/>
            <w:shd w:val="clear" w:color="auto" w:fill="FFFFFF" w:themeFill="background1"/>
          </w:tcPr>
          <w:p w14:paraId="63A19E10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“124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opulent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bedrooms and suites.”</w:t>
            </w:r>
          </w:p>
          <w:p w14:paraId="4A39ADD2" w14:textId="77777777" w:rsidR="003F5A90" w:rsidRPr="00B97EC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is closest in meaning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21CE1B3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F7FE1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6DB15F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E6705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70514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EB204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F15FC5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64E89C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4252" w:type="dxa"/>
            <w:shd w:val="clear" w:color="auto" w:fill="FFFFFF" w:themeFill="background1"/>
          </w:tcPr>
          <w:p w14:paraId="3E08B1F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purpose of the text is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6E9F672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4545FD" w14:textId="77777777" w:rsidR="003F5A90" w:rsidRDefault="003F5A90" w:rsidP="000B3490">
            <w:pPr>
              <w:jc w:val="center"/>
            </w:pPr>
            <w:r w:rsidRPr="00355E8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209B00C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57ACF7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756F3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38049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146349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97F42E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4252" w:type="dxa"/>
            <w:shd w:val="clear" w:color="auto" w:fill="FFFFFF" w:themeFill="background1"/>
          </w:tcPr>
          <w:p w14:paraId="32360D2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do they pour fragrant water over the Buddha images?</w:t>
            </w:r>
          </w:p>
        </w:tc>
        <w:tc>
          <w:tcPr>
            <w:tcW w:w="709" w:type="dxa"/>
            <w:shd w:val="clear" w:color="auto" w:fill="FFFFFF" w:themeFill="background1"/>
          </w:tcPr>
          <w:p w14:paraId="5EA27ED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E89509" w14:textId="77777777" w:rsidR="003F5A90" w:rsidRDefault="003F5A90" w:rsidP="000B3490">
            <w:pPr>
              <w:jc w:val="center"/>
            </w:pPr>
            <w:r w:rsidRPr="00355E8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7AA441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A02638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B0BE4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7FB4C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2B11C6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D5C74F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4252" w:type="dxa"/>
            <w:shd w:val="clear" w:color="auto" w:fill="FFFFFF" w:themeFill="background1"/>
          </w:tcPr>
          <w:p w14:paraId="4EFF5DE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main idea of paragraph 2?</w:t>
            </w:r>
          </w:p>
        </w:tc>
        <w:tc>
          <w:tcPr>
            <w:tcW w:w="709" w:type="dxa"/>
            <w:shd w:val="clear" w:color="auto" w:fill="FFFFFF" w:themeFill="background1"/>
          </w:tcPr>
          <w:p w14:paraId="35C32A2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35314D" w14:textId="77777777" w:rsidR="003F5A90" w:rsidRDefault="003F5A90" w:rsidP="000B3490">
            <w:pPr>
              <w:jc w:val="center"/>
            </w:pPr>
            <w:r w:rsidRPr="00355E8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2B1189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09F70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55D58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EC7E2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13F990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F9B5AA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252" w:type="dxa"/>
            <w:shd w:val="clear" w:color="auto" w:fill="FFFFFF" w:themeFill="background1"/>
          </w:tcPr>
          <w:p w14:paraId="05F1C49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suitable title for the text above is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270E809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67BDC6" w14:textId="77777777" w:rsidR="003F5A90" w:rsidRDefault="003F5A90" w:rsidP="000B3490">
            <w:pPr>
              <w:jc w:val="center"/>
            </w:pPr>
            <w:r w:rsidRPr="00355E8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0E859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CBD839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6E5C1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D00AE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90ED2DC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FDFBD6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252" w:type="dxa"/>
            <w:shd w:val="clear" w:color="auto" w:fill="FFFFFF" w:themeFill="background1"/>
          </w:tcPr>
          <w:p w14:paraId="1572C46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text is mainly about … making the statues of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6EE694E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ABC02" w14:textId="77777777" w:rsidR="003F5A90" w:rsidRDefault="003F5A90" w:rsidP="000B3490">
            <w:pPr>
              <w:jc w:val="center"/>
            </w:pPr>
            <w:r w:rsidRPr="00C463B9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2E3B4FC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471325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A5A07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09625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316EBD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8BC3CB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</w:t>
            </w:r>
          </w:p>
        </w:tc>
        <w:tc>
          <w:tcPr>
            <w:tcW w:w="4252" w:type="dxa"/>
            <w:shd w:val="clear" w:color="auto" w:fill="FFFFFF" w:themeFill="background1"/>
          </w:tcPr>
          <w:p w14:paraId="7872A0AE" w14:textId="77777777" w:rsidR="003F5A90" w:rsidRPr="00E85DC1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 the text above it is stated that in making a statue needed …</w:t>
            </w:r>
          </w:p>
        </w:tc>
        <w:tc>
          <w:tcPr>
            <w:tcW w:w="709" w:type="dxa"/>
            <w:shd w:val="clear" w:color="auto" w:fill="FFFFFF" w:themeFill="background1"/>
          </w:tcPr>
          <w:p w14:paraId="608B2FB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B361AA" w14:textId="77777777" w:rsidR="003F5A90" w:rsidRDefault="003F5A90" w:rsidP="000B3490">
            <w:pPr>
              <w:jc w:val="center"/>
            </w:pPr>
            <w:r w:rsidRPr="00C463B9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3AB6A83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C5F868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B8559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B7467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6F66EC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162822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4252" w:type="dxa"/>
            <w:shd w:val="clear" w:color="auto" w:fill="FFFFFF" w:themeFill="background1"/>
          </w:tcPr>
          <w:p w14:paraId="3B28E7D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reading the text, the readers may wonder …</w:t>
            </w:r>
          </w:p>
        </w:tc>
        <w:tc>
          <w:tcPr>
            <w:tcW w:w="709" w:type="dxa"/>
            <w:shd w:val="clear" w:color="auto" w:fill="FFFFFF" w:themeFill="background1"/>
          </w:tcPr>
          <w:p w14:paraId="2B5307B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5C9A6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9D2D5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E1A2C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D2F426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14330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9EC582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705B7F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4252" w:type="dxa"/>
            <w:shd w:val="clear" w:color="auto" w:fill="FFFFFF" w:themeFill="background1"/>
          </w:tcPr>
          <w:p w14:paraId="016F647D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“Most people believe that people couldn’t have carried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them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by hand.”</w:t>
            </w:r>
          </w:p>
          <w:p w14:paraId="296EB626" w14:textId="77777777" w:rsidR="003F5A90" w:rsidRPr="00B04726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refers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174EA62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47E23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43BD5B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27438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A74E4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71D45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30A007A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AFE0F9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4252" w:type="dxa"/>
            <w:shd w:val="clear" w:color="auto" w:fill="FFFFFF" w:themeFill="background1"/>
          </w:tcPr>
          <w:p w14:paraId="0FA88AF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best title for the passage above?</w:t>
            </w:r>
          </w:p>
        </w:tc>
        <w:tc>
          <w:tcPr>
            <w:tcW w:w="709" w:type="dxa"/>
            <w:shd w:val="clear" w:color="auto" w:fill="FFFFFF" w:themeFill="background1"/>
          </w:tcPr>
          <w:p w14:paraId="4FE701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3C6BBC" w14:textId="77777777" w:rsidR="003F5A90" w:rsidRDefault="003F5A90" w:rsidP="000B3490">
            <w:pPr>
              <w:jc w:val="center"/>
            </w:pPr>
            <w:r w:rsidRPr="00AF441D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4FE04D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00C2AD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D403D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A466D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43BDFB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1C10EF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</w:t>
            </w:r>
          </w:p>
        </w:tc>
        <w:tc>
          <w:tcPr>
            <w:tcW w:w="4252" w:type="dxa"/>
            <w:shd w:val="clear" w:color="auto" w:fill="FFFFFF" w:themeFill="background1"/>
          </w:tcPr>
          <w:p w14:paraId="066871AD" w14:textId="77777777" w:rsidR="003F5A90" w:rsidRPr="00E85DC1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When did writer set a camp?</w:t>
            </w:r>
          </w:p>
        </w:tc>
        <w:tc>
          <w:tcPr>
            <w:tcW w:w="709" w:type="dxa"/>
            <w:shd w:val="clear" w:color="auto" w:fill="FFFFFF" w:themeFill="background1"/>
          </w:tcPr>
          <w:p w14:paraId="6FDDC00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1DBA7F" w14:textId="77777777" w:rsidR="003F5A90" w:rsidRDefault="003F5A90" w:rsidP="000B3490">
            <w:pPr>
              <w:jc w:val="center"/>
            </w:pPr>
            <w:r w:rsidRPr="00AF441D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48852B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D9C8E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FD86D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2B753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7AE222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8038166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</w:t>
            </w:r>
          </w:p>
        </w:tc>
        <w:tc>
          <w:tcPr>
            <w:tcW w:w="4252" w:type="dxa"/>
            <w:shd w:val="clear" w:color="auto" w:fill="FFFFFF" w:themeFill="background1"/>
          </w:tcPr>
          <w:p w14:paraId="7987E5D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did the writer set up a fire?</w:t>
            </w:r>
          </w:p>
        </w:tc>
        <w:tc>
          <w:tcPr>
            <w:tcW w:w="709" w:type="dxa"/>
            <w:shd w:val="clear" w:color="auto" w:fill="FFFFFF" w:themeFill="background1"/>
          </w:tcPr>
          <w:p w14:paraId="6D8872D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AB96E0" w14:textId="77777777" w:rsidR="003F5A90" w:rsidRDefault="003F5A90" w:rsidP="000B3490">
            <w:pPr>
              <w:jc w:val="center"/>
            </w:pPr>
            <w:r w:rsidRPr="00AF441D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FC7DC5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15C4AE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B21E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56DEC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8D7F2B6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E604D0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</w:t>
            </w:r>
          </w:p>
        </w:tc>
        <w:tc>
          <w:tcPr>
            <w:tcW w:w="4252" w:type="dxa"/>
            <w:shd w:val="clear" w:color="auto" w:fill="FFFFFF" w:themeFill="background1"/>
          </w:tcPr>
          <w:p w14:paraId="7F77643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 …. caught some fish for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supper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224BD8F6" w14:textId="77777777" w:rsidR="003F5A90" w:rsidRPr="00B04726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related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52CF268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0564ED" w14:textId="77777777" w:rsidR="003F5A90" w:rsidRDefault="003F5A90" w:rsidP="000B3490">
            <w:pPr>
              <w:jc w:val="center"/>
            </w:pPr>
            <w:r w:rsidRPr="00AF441D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9FDC32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3538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B9750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CBADD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F39DA0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F86E40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</w:t>
            </w:r>
          </w:p>
        </w:tc>
        <w:tc>
          <w:tcPr>
            <w:tcW w:w="4252" w:type="dxa"/>
            <w:shd w:val="clear" w:color="auto" w:fill="FFFFFF" w:themeFill="background1"/>
          </w:tcPr>
          <w:p w14:paraId="64E74F1D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above tells you how to use …</w:t>
            </w:r>
          </w:p>
        </w:tc>
        <w:tc>
          <w:tcPr>
            <w:tcW w:w="709" w:type="dxa"/>
            <w:shd w:val="clear" w:color="auto" w:fill="FFFFFF" w:themeFill="background1"/>
          </w:tcPr>
          <w:p w14:paraId="18D2F29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B04EC8" w14:textId="77777777" w:rsidR="003F5A90" w:rsidRDefault="003F5A90" w:rsidP="000B3490">
            <w:pPr>
              <w:jc w:val="center"/>
            </w:pPr>
            <w:r w:rsidRPr="00AF441D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9CB520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815DA3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6222E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E1384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5C56CD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96D581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</w:t>
            </w:r>
          </w:p>
        </w:tc>
        <w:tc>
          <w:tcPr>
            <w:tcW w:w="4252" w:type="dxa"/>
            <w:shd w:val="clear" w:color="auto" w:fill="FFFFFF" w:themeFill="background1"/>
          </w:tcPr>
          <w:p w14:paraId="62DA451F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do we need to put the document face down?</w:t>
            </w:r>
          </w:p>
        </w:tc>
        <w:tc>
          <w:tcPr>
            <w:tcW w:w="709" w:type="dxa"/>
            <w:shd w:val="clear" w:color="auto" w:fill="FFFFFF" w:themeFill="background1"/>
          </w:tcPr>
          <w:p w14:paraId="6A9AA86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3A5D37" w14:textId="77777777" w:rsidR="003F5A90" w:rsidRDefault="003F5A90" w:rsidP="000B3490">
            <w:pPr>
              <w:jc w:val="center"/>
            </w:pPr>
            <w:r w:rsidRPr="00B83DCC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3C16E7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5C9DDC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4EFD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5F22C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D66A54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1ECE0A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</w:t>
            </w:r>
          </w:p>
        </w:tc>
        <w:tc>
          <w:tcPr>
            <w:tcW w:w="4252" w:type="dxa"/>
            <w:shd w:val="clear" w:color="auto" w:fill="FFFFFF" w:themeFill="background1"/>
          </w:tcPr>
          <w:p w14:paraId="77722B4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do we know that document is completely copied?</w:t>
            </w:r>
          </w:p>
        </w:tc>
        <w:tc>
          <w:tcPr>
            <w:tcW w:w="709" w:type="dxa"/>
            <w:shd w:val="clear" w:color="auto" w:fill="FFFFFF" w:themeFill="background1"/>
          </w:tcPr>
          <w:p w14:paraId="71F2EB6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3DD092" w14:textId="77777777" w:rsidR="003F5A90" w:rsidRDefault="003F5A90" w:rsidP="000B3490">
            <w:pPr>
              <w:jc w:val="center"/>
            </w:pPr>
            <w:r w:rsidRPr="00B83DCC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17738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5B1CBB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E20BD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EE274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0EF9BF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5DFEC7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A7E556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“Once 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stop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, ….” (step 6)</w:t>
            </w:r>
          </w:p>
          <w:p w14:paraId="0B9E827F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word “it” refers to …</w:t>
            </w:r>
          </w:p>
        </w:tc>
        <w:tc>
          <w:tcPr>
            <w:tcW w:w="709" w:type="dxa"/>
            <w:shd w:val="clear" w:color="auto" w:fill="FFFFFF" w:themeFill="background1"/>
          </w:tcPr>
          <w:p w14:paraId="5B00F93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655380" w14:textId="77777777" w:rsidR="003F5A90" w:rsidRDefault="003F5A90" w:rsidP="000B3490">
            <w:pPr>
              <w:jc w:val="center"/>
            </w:pPr>
            <w:r w:rsidRPr="00B83DCC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D4128E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CAB96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37609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812E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F5F918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340329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32.</w:t>
            </w:r>
          </w:p>
        </w:tc>
        <w:tc>
          <w:tcPr>
            <w:tcW w:w="4252" w:type="dxa"/>
            <w:shd w:val="clear" w:color="auto" w:fill="FFFFFF" w:themeFill="background1"/>
          </w:tcPr>
          <w:p w14:paraId="70E1CA75" w14:textId="77777777" w:rsidR="003F5A90" w:rsidRPr="0092410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What does the text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tells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us about?</w:t>
            </w:r>
          </w:p>
        </w:tc>
        <w:tc>
          <w:tcPr>
            <w:tcW w:w="709" w:type="dxa"/>
            <w:shd w:val="clear" w:color="auto" w:fill="FFFFFF" w:themeFill="background1"/>
          </w:tcPr>
          <w:p w14:paraId="2120D12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04BFAE" w14:textId="77777777" w:rsidR="003F5A90" w:rsidRDefault="003F5A90" w:rsidP="000B3490">
            <w:pPr>
              <w:jc w:val="center"/>
            </w:pPr>
            <w:r w:rsidRPr="00665AC7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83A290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4437C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1C960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B5328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09AE2B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05DA10A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33.</w:t>
            </w:r>
          </w:p>
        </w:tc>
        <w:tc>
          <w:tcPr>
            <w:tcW w:w="4252" w:type="dxa"/>
            <w:shd w:val="clear" w:color="auto" w:fill="FFFFFF" w:themeFill="background1"/>
          </w:tcPr>
          <w:p w14:paraId="22F79F54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was the main problem of the story?</w:t>
            </w:r>
          </w:p>
        </w:tc>
        <w:tc>
          <w:tcPr>
            <w:tcW w:w="709" w:type="dxa"/>
            <w:shd w:val="clear" w:color="auto" w:fill="FFFFFF" w:themeFill="background1"/>
          </w:tcPr>
          <w:p w14:paraId="10A810D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99E5BD" w14:textId="77777777" w:rsidR="003F5A90" w:rsidRDefault="003F5A90" w:rsidP="000B3490">
            <w:pPr>
              <w:jc w:val="center"/>
            </w:pPr>
            <w:r w:rsidRPr="00665AC7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D0F45E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951E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C82AD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F5F6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4641D9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0F804C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34.</w:t>
            </w:r>
          </w:p>
        </w:tc>
        <w:tc>
          <w:tcPr>
            <w:tcW w:w="4252" w:type="dxa"/>
            <w:shd w:val="clear" w:color="auto" w:fill="FFFFFF" w:themeFill="background1"/>
          </w:tcPr>
          <w:p w14:paraId="25DB5980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would happen if the girls didn’t wear long white cloth?</w:t>
            </w:r>
          </w:p>
        </w:tc>
        <w:tc>
          <w:tcPr>
            <w:tcW w:w="709" w:type="dxa"/>
            <w:shd w:val="clear" w:color="auto" w:fill="FFFFFF" w:themeFill="background1"/>
          </w:tcPr>
          <w:p w14:paraId="6B0540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96556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957E2E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BA7B8F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70A77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D4523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BC2599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FCF260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</w:t>
            </w:r>
          </w:p>
        </w:tc>
        <w:tc>
          <w:tcPr>
            <w:tcW w:w="4252" w:type="dxa"/>
            <w:shd w:val="clear" w:color="auto" w:fill="FFFFFF" w:themeFill="background1"/>
          </w:tcPr>
          <w:p w14:paraId="18F3D3E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could you describe the girls?</w:t>
            </w:r>
          </w:p>
        </w:tc>
        <w:tc>
          <w:tcPr>
            <w:tcW w:w="709" w:type="dxa"/>
            <w:shd w:val="clear" w:color="auto" w:fill="FFFFFF" w:themeFill="background1"/>
          </w:tcPr>
          <w:p w14:paraId="5D14550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0FA64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2A7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236B6B8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B09039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DC9B9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4AC05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6578B1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9F403B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36.</w:t>
            </w:r>
          </w:p>
        </w:tc>
        <w:tc>
          <w:tcPr>
            <w:tcW w:w="4252" w:type="dxa"/>
            <w:shd w:val="clear" w:color="auto" w:fill="FFFFFF" w:themeFill="background1"/>
          </w:tcPr>
          <w:p w14:paraId="113E9796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does the text tell us about?</w:t>
            </w:r>
          </w:p>
        </w:tc>
        <w:tc>
          <w:tcPr>
            <w:tcW w:w="709" w:type="dxa"/>
            <w:shd w:val="clear" w:color="auto" w:fill="FFFFFF" w:themeFill="background1"/>
          </w:tcPr>
          <w:p w14:paraId="294A19C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CAC6CD" w14:textId="77777777" w:rsidR="003F5A90" w:rsidRDefault="003F5A90" w:rsidP="000B3490">
            <w:pPr>
              <w:jc w:val="center"/>
            </w:pPr>
            <w:r w:rsidRPr="00AC2A7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039571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2CF55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1DDBD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86EDA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20853F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77EC086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ACBB1B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different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colour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aurora is caused by …</w:t>
            </w:r>
          </w:p>
        </w:tc>
        <w:tc>
          <w:tcPr>
            <w:tcW w:w="709" w:type="dxa"/>
            <w:shd w:val="clear" w:color="auto" w:fill="FFFFFF" w:themeFill="background1"/>
          </w:tcPr>
          <w:p w14:paraId="0192E05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B521CC" w14:textId="77777777" w:rsidR="003F5A90" w:rsidRDefault="003F5A90" w:rsidP="000B3490">
            <w:pPr>
              <w:jc w:val="center"/>
            </w:pPr>
            <w:r w:rsidRPr="00AC2A7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1DE982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37FFE1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437DB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3B9D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A476C7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48AAD9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38.</w:t>
            </w:r>
          </w:p>
        </w:tc>
        <w:tc>
          <w:tcPr>
            <w:tcW w:w="4252" w:type="dxa"/>
            <w:shd w:val="clear" w:color="auto" w:fill="FFFFFF" w:themeFill="background1"/>
          </w:tcPr>
          <w:p w14:paraId="073302F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happen when aurora appears in southerly latitudes in the United States?</w:t>
            </w:r>
          </w:p>
        </w:tc>
        <w:tc>
          <w:tcPr>
            <w:tcW w:w="709" w:type="dxa"/>
            <w:shd w:val="clear" w:color="auto" w:fill="FFFFFF" w:themeFill="background1"/>
          </w:tcPr>
          <w:p w14:paraId="4B0516F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4FEBA3" w14:textId="77777777" w:rsidR="003F5A90" w:rsidRDefault="003F5A90" w:rsidP="000B3490">
            <w:pPr>
              <w:jc w:val="center"/>
            </w:pPr>
            <w:r w:rsidRPr="00AC2A7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E0F8C2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57FA58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FD25B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9C03B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675C54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1188A56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39.</w:t>
            </w:r>
          </w:p>
        </w:tc>
        <w:tc>
          <w:tcPr>
            <w:tcW w:w="4252" w:type="dxa"/>
            <w:shd w:val="clear" w:color="auto" w:fill="FFFFFF" w:themeFill="background1"/>
          </w:tcPr>
          <w:p w14:paraId="657FEA2B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This text will likely attract the attention of students who….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7747672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4D6D2F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7A625D1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A9A445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2A7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B3BFF7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C5485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0E2D03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F1DA55C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40.</w:t>
            </w:r>
          </w:p>
        </w:tc>
        <w:tc>
          <w:tcPr>
            <w:tcW w:w="4252" w:type="dxa"/>
            <w:shd w:val="clear" w:color="auto" w:fill="FFFFFF" w:themeFill="background1"/>
          </w:tcPr>
          <w:p w14:paraId="4F5D8460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writer’s intention to write the text?</w:t>
            </w:r>
          </w:p>
        </w:tc>
        <w:tc>
          <w:tcPr>
            <w:tcW w:w="709" w:type="dxa"/>
            <w:shd w:val="clear" w:color="auto" w:fill="FFFFFF" w:themeFill="background1"/>
          </w:tcPr>
          <w:p w14:paraId="51AC3B6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70BBA8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1ADC0DE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70EF42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374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3BA02D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0CD20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8B4ED8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85A3D6C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41.</w:t>
            </w:r>
          </w:p>
        </w:tc>
        <w:tc>
          <w:tcPr>
            <w:tcW w:w="4252" w:type="dxa"/>
            <w:shd w:val="clear" w:color="auto" w:fill="FFFFFF" w:themeFill="background1"/>
          </w:tcPr>
          <w:p w14:paraId="48F32CA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How can a chameleon hunt its prey or ran away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form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predator?</w:t>
            </w:r>
          </w:p>
        </w:tc>
        <w:tc>
          <w:tcPr>
            <w:tcW w:w="709" w:type="dxa"/>
            <w:shd w:val="clear" w:color="auto" w:fill="FFFFFF" w:themeFill="background1"/>
          </w:tcPr>
          <w:p w14:paraId="3405DDE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1E1CAA" w14:textId="77777777" w:rsidR="003F5A90" w:rsidRDefault="003F5A90" w:rsidP="000B3490">
            <w:pPr>
              <w:jc w:val="center"/>
            </w:pPr>
            <w:r w:rsidRPr="0044374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7E3E7F5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A942A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6E736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4E30D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E019B3C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009B8F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42.</w:t>
            </w:r>
          </w:p>
        </w:tc>
        <w:tc>
          <w:tcPr>
            <w:tcW w:w="4252" w:type="dxa"/>
            <w:shd w:val="clear" w:color="auto" w:fill="FFFFFF" w:themeFill="background1"/>
          </w:tcPr>
          <w:p w14:paraId="700918B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do a chameleon climb up on trees?</w:t>
            </w:r>
          </w:p>
        </w:tc>
        <w:tc>
          <w:tcPr>
            <w:tcW w:w="709" w:type="dxa"/>
            <w:shd w:val="clear" w:color="auto" w:fill="FFFFFF" w:themeFill="background1"/>
          </w:tcPr>
          <w:p w14:paraId="2807226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BF296D" w14:textId="77777777" w:rsidR="003F5A90" w:rsidRDefault="003F5A90" w:rsidP="000B3490">
            <w:pPr>
              <w:jc w:val="center"/>
            </w:pPr>
            <w:r w:rsidRPr="0044374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24A4FEE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8D4E3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2792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20379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603A6C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EAD1E8C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43.</w:t>
            </w:r>
          </w:p>
        </w:tc>
        <w:tc>
          <w:tcPr>
            <w:tcW w:w="4252" w:type="dxa"/>
            <w:shd w:val="clear" w:color="auto" w:fill="FFFFFF" w:themeFill="background1"/>
          </w:tcPr>
          <w:p w14:paraId="42799ADB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did the writer do to know the results of the exam?</w:t>
            </w:r>
          </w:p>
        </w:tc>
        <w:tc>
          <w:tcPr>
            <w:tcW w:w="709" w:type="dxa"/>
            <w:shd w:val="clear" w:color="auto" w:fill="FFFFFF" w:themeFill="background1"/>
          </w:tcPr>
          <w:p w14:paraId="4E368DA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E57EE3" w14:textId="77777777" w:rsidR="003F5A90" w:rsidRDefault="003F5A90" w:rsidP="000B3490">
            <w:pPr>
              <w:jc w:val="center"/>
            </w:pPr>
            <w:r w:rsidRPr="00567FC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084192E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AE340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0E2D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F3B21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05F339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521B6E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44.</w:t>
            </w:r>
          </w:p>
        </w:tc>
        <w:tc>
          <w:tcPr>
            <w:tcW w:w="4252" w:type="dxa"/>
            <w:shd w:val="clear" w:color="auto" w:fill="FFFFFF" w:themeFill="background1"/>
          </w:tcPr>
          <w:p w14:paraId="49735007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did the writer probably feel before the announcement?</w:t>
            </w:r>
          </w:p>
        </w:tc>
        <w:tc>
          <w:tcPr>
            <w:tcW w:w="709" w:type="dxa"/>
            <w:shd w:val="clear" w:color="auto" w:fill="FFFFFF" w:themeFill="background1"/>
          </w:tcPr>
          <w:p w14:paraId="67D203A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E2A861" w14:textId="77777777" w:rsidR="003F5A90" w:rsidRDefault="003F5A90" w:rsidP="000B3490">
            <w:pPr>
              <w:jc w:val="center"/>
            </w:pPr>
            <w:r w:rsidRPr="00567FC6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5862907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4D0F8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5A8AC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8A1BF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0DE833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F49DF9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45.</w:t>
            </w:r>
          </w:p>
        </w:tc>
        <w:tc>
          <w:tcPr>
            <w:tcW w:w="4252" w:type="dxa"/>
            <w:shd w:val="clear" w:color="auto" w:fill="FFFFFF" w:themeFill="background1"/>
          </w:tcPr>
          <w:p w14:paraId="5012D016" w14:textId="77777777" w:rsidR="003F5A90" w:rsidRPr="002011C8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writer felt very happy … she knew that she got the highest score in the exam.</w:t>
            </w:r>
          </w:p>
        </w:tc>
        <w:tc>
          <w:tcPr>
            <w:tcW w:w="709" w:type="dxa"/>
            <w:shd w:val="clear" w:color="auto" w:fill="FFFFFF" w:themeFill="background1"/>
          </w:tcPr>
          <w:p w14:paraId="7CC5B32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7602B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52AE3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8" w:type="dxa"/>
            <w:shd w:val="clear" w:color="auto" w:fill="FFFFFF" w:themeFill="background1"/>
          </w:tcPr>
          <w:p w14:paraId="1FF1A93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F4FF1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EAEEF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F46EAF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35D0776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46.</w:t>
            </w:r>
          </w:p>
        </w:tc>
        <w:tc>
          <w:tcPr>
            <w:tcW w:w="4252" w:type="dxa"/>
            <w:shd w:val="clear" w:color="auto" w:fill="FFFFFF" w:themeFill="background1"/>
          </w:tcPr>
          <w:p w14:paraId="42F4071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purpose of the story teaches the readers about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26C1EE2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DA295A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6471641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18E2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45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EB5374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16EB2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DBE5EAA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EB1C6E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252" w:type="dxa"/>
            <w:shd w:val="clear" w:color="auto" w:fill="FFFFFF" w:themeFill="background1"/>
          </w:tcPr>
          <w:p w14:paraId="2527467C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the kind Hen didn’t help her, the butterfly will die of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6EC7C4F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DCCB65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31739F0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45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8" w:type="dxa"/>
            <w:shd w:val="clear" w:color="auto" w:fill="FFFFFF" w:themeFill="background1"/>
          </w:tcPr>
          <w:p w14:paraId="3BA9D3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190FB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7C546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5DDF3D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B426D8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48.</w:t>
            </w:r>
          </w:p>
        </w:tc>
        <w:tc>
          <w:tcPr>
            <w:tcW w:w="4252" w:type="dxa"/>
            <w:shd w:val="clear" w:color="auto" w:fill="FFFFFF" w:themeFill="background1"/>
          </w:tcPr>
          <w:p w14:paraId="5E70E913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fell on my right wing.”</w:t>
            </w:r>
          </w:p>
          <w:p w14:paraId="2CAA629C" w14:textId="77777777" w:rsidR="003F5A90" w:rsidRPr="00CD1BE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refers to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1F95B2F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FEB13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1E0CF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88D5F5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8E9D5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36D03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74D3FA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EE06B9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49.</w:t>
            </w:r>
          </w:p>
        </w:tc>
        <w:tc>
          <w:tcPr>
            <w:tcW w:w="4252" w:type="dxa"/>
            <w:shd w:val="clear" w:color="auto" w:fill="FFFFFF" w:themeFill="background1"/>
          </w:tcPr>
          <w:p w14:paraId="528CCD6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does the writer’s intention to write the card above?</w:t>
            </w:r>
          </w:p>
        </w:tc>
        <w:tc>
          <w:tcPr>
            <w:tcW w:w="709" w:type="dxa"/>
            <w:shd w:val="clear" w:color="auto" w:fill="FFFFFF" w:themeFill="background1"/>
          </w:tcPr>
          <w:p w14:paraId="7EB00BA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BC0AD1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42F7C5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655F89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44B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1B2FA83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55A95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55C83E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98F982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CBCEC7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“May God pour his love and warmth on you in all walks of life.”</w:t>
            </w:r>
          </w:p>
          <w:p w14:paraId="29C88940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 this sentence we can infer that the writer hopes her friend will get guidance from God in ….</w:t>
            </w:r>
          </w:p>
        </w:tc>
        <w:tc>
          <w:tcPr>
            <w:tcW w:w="709" w:type="dxa"/>
            <w:shd w:val="clear" w:color="auto" w:fill="FFFFFF" w:themeFill="background1"/>
          </w:tcPr>
          <w:p w14:paraId="0D4637B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D51F2E" w14:textId="77777777" w:rsidR="003F5A90" w:rsidRDefault="003F5A90" w:rsidP="000B3490">
            <w:pPr>
              <w:jc w:val="center"/>
            </w:pPr>
            <w:r w:rsidRPr="006644BA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</w:tcPr>
          <w:p w14:paraId="601A198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452268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9C3A9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80AC3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33900BB" w14:textId="77777777" w:rsidTr="003F5A90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14:paraId="493C929A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FFFFFF" w:themeFill="background1"/>
          </w:tcPr>
          <w:p w14:paraId="33D0F071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23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9" w:type="dxa"/>
            <w:shd w:val="clear" w:color="auto" w:fill="FFFFFF" w:themeFill="background1"/>
          </w:tcPr>
          <w:p w14:paraId="71A4F85D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0D8F567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7E4B66BA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DB0E682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687C34B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5C0BAE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3F5A90" w:rsidRPr="003C450E" w14:paraId="027E2B39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14:paraId="4CDDDCB3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</w:tcPr>
          <w:p w14:paraId="7668A5E7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27B177D2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E4E7227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3F5A90" w:rsidRPr="003C450E" w14:paraId="7B91654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D4CD02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6D9FC40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23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33AF07CE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44/50x100% = 88%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CCB3A88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6/50x100% = 12%</w:t>
            </w:r>
          </w:p>
        </w:tc>
      </w:tr>
    </w:tbl>
    <w:p w14:paraId="0069023E" w14:textId="77777777" w:rsidR="003F5A90" w:rsidRDefault="003F5A90" w:rsidP="003F5A9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5832" w14:textId="1E355E22" w:rsidR="003F5A90" w:rsidRPr="003F5A90" w:rsidRDefault="003F5A90" w:rsidP="003F5A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9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8658E5A" w14:textId="23FE6D23" w:rsidR="003F5A90" w:rsidRPr="003F5A90" w:rsidRDefault="003F5A90" w:rsidP="003F5A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90">
        <w:rPr>
          <w:rFonts w:ascii="Times New Roman" w:hAnsi="Times New Roman" w:cs="Times New Roman"/>
          <w:b/>
          <w:bCs/>
          <w:sz w:val="24"/>
          <w:szCs w:val="24"/>
        </w:rPr>
        <w:t>The Distribution of HOTS in the National Examination in Academic Year 201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Pr="003F5A9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2AD9993" w14:textId="77777777" w:rsidR="003F5A90" w:rsidRPr="003F5A90" w:rsidRDefault="003F5A90" w:rsidP="003F5A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Style w:val="TableGrid"/>
        <w:tblW w:w="907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709"/>
        <w:gridCol w:w="709"/>
        <w:gridCol w:w="709"/>
        <w:gridCol w:w="708"/>
        <w:gridCol w:w="709"/>
        <w:gridCol w:w="709"/>
      </w:tblGrid>
      <w:tr w:rsidR="003F5A90" w:rsidRPr="003C450E" w14:paraId="732DD1EA" w14:textId="77777777" w:rsidTr="003F5A90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048EF4FD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14:paraId="7B594B7F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253" w:type="dxa"/>
            <w:gridSpan w:val="6"/>
            <w:shd w:val="clear" w:color="auto" w:fill="FFFFFF" w:themeFill="background1"/>
            <w:vAlign w:val="center"/>
          </w:tcPr>
          <w:p w14:paraId="2BB2532E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Cognitive Domain of Bloom’s Taxonomy</w:t>
            </w:r>
          </w:p>
        </w:tc>
      </w:tr>
      <w:tr w:rsidR="003F5A90" w:rsidRPr="003C450E" w14:paraId="6D9A8B0D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FDB05C7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5079823A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6085CA3A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Lower Order Thinking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7AC0723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Higher Order Thinking</w:t>
            </w:r>
          </w:p>
        </w:tc>
      </w:tr>
      <w:tr w:rsidR="003F5A90" w:rsidRPr="003C450E" w14:paraId="6170844A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5CD55A8C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7FFF8B31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8BCAF1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F54801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D84101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4299C1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116B84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5657BB" w14:textId="77777777" w:rsidR="003F5A90" w:rsidRPr="00C50AB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A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C6</w:t>
            </w:r>
          </w:p>
        </w:tc>
      </w:tr>
      <w:tr w:rsidR="003F5A90" w:rsidRPr="003C450E" w14:paraId="0751035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48FF62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252" w:type="dxa"/>
            <w:shd w:val="clear" w:color="auto" w:fill="FFFFFF" w:themeFill="background1"/>
          </w:tcPr>
          <w:p w14:paraId="11E420C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purpose of the greeting card?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C917A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9D3A74" w14:textId="77777777" w:rsidR="003F5A90" w:rsidRDefault="003F5A90" w:rsidP="000B3490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D87D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5E556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FFDC0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AA24C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C6E873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9F8EFE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252" w:type="dxa"/>
            <w:shd w:val="clear" w:color="auto" w:fill="FFFFFF" w:themeFill="background1"/>
          </w:tcPr>
          <w:p w14:paraId="6E19251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Why are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Yudihistiro’s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parents so proud of him?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B10D4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7CE97" w14:textId="77777777" w:rsidR="003F5A90" w:rsidRDefault="003F5A90" w:rsidP="000B3490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9D304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50E65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A137F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ED374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57472C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747374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4252" w:type="dxa"/>
            <w:shd w:val="clear" w:color="auto" w:fill="FFFFFF" w:themeFill="background1"/>
          </w:tcPr>
          <w:p w14:paraId="022186C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word “achievement” is closest in meaning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B3E4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D205E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39A8B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0B46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9BC52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E68B2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39E625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F6393C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252" w:type="dxa"/>
            <w:shd w:val="clear" w:color="auto" w:fill="FFFFFF" w:themeFill="background1"/>
          </w:tcPr>
          <w:p w14:paraId="4A28490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is mainly about … available day and time for ‘angklung’ music practice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874DD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1197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A386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52A94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4C4F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74E5B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944E71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E30A0C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252" w:type="dxa"/>
            <w:shd w:val="clear" w:color="auto" w:fill="FFFFFF" w:themeFill="background1"/>
          </w:tcPr>
          <w:p w14:paraId="0A945945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would happen if all the members texted the available day and time through WA group?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316C4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3D32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99816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06F3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C340E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9DEAC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5D1DE5A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361BDBC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252" w:type="dxa"/>
            <w:shd w:val="clear" w:color="auto" w:fill="FFFFFF" w:themeFill="background1"/>
          </w:tcPr>
          <w:p w14:paraId="67B8BC7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writer’s intention to write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234C5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3586E5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84C36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481EF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D851D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80E1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726F72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F4BF38A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252" w:type="dxa"/>
            <w:shd w:val="clear" w:color="auto" w:fill="FFFFFF" w:themeFill="background1"/>
          </w:tcPr>
          <w:p w14:paraId="1FCAF4F6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What should the students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do  to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participate in the program?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2456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1F59B0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C0790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F09F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29DD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0DA2A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F09290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CE47C5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252" w:type="dxa"/>
            <w:shd w:val="clear" w:color="auto" w:fill="FFFFFF" w:themeFill="background1"/>
          </w:tcPr>
          <w:p w14:paraId="6483FCE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“The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objective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 the program is to develop students’ skill in English”</w:t>
            </w:r>
          </w:p>
          <w:p w14:paraId="3689691B" w14:textId="77777777" w:rsidR="003F5A90" w:rsidRPr="004F3EE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underlined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word  is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closest in meaning to ….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920614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FFFBD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6E3BE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FC04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478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D7C76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684EC9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D7812B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252" w:type="dxa"/>
            <w:shd w:val="clear" w:color="auto" w:fill="FFFFFF" w:themeFill="background1"/>
          </w:tcPr>
          <w:p w14:paraId="5272C52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writer’s purpose to write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025EB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F9058D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56AEF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8405A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DA17D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D2293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B0C4E5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475383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252" w:type="dxa"/>
            <w:shd w:val="clear" w:color="auto" w:fill="FFFFFF" w:themeFill="background1"/>
          </w:tcPr>
          <w:p w14:paraId="2FF999C0" w14:textId="77777777" w:rsidR="003F5A90" w:rsidRPr="00C0131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What was their plan for the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Lebaran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day this year?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8C2E7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EA122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D8676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0389E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CF02B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A81A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2AEB347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225B31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4252" w:type="dxa"/>
            <w:shd w:val="clear" w:color="auto" w:fill="FFFFFF" w:themeFill="background1"/>
          </w:tcPr>
          <w:p w14:paraId="0B54A41F" w14:textId="77777777" w:rsidR="003F5A90" w:rsidRPr="00C01313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“I promise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we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will do next time.” The underlined world refers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28EB2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D2830C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FA469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71EF0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BF53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2C6F1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4A7CF9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320702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4252" w:type="dxa"/>
            <w:shd w:val="clear" w:color="auto" w:fill="FFFFFF" w:themeFill="background1"/>
          </w:tcPr>
          <w:p w14:paraId="1E7C4FD5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text mainly about?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0F5DE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92DB69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F819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EC5D8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CCB1E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1A4A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EA5271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4D319F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2" w:type="dxa"/>
            <w:shd w:val="clear" w:color="auto" w:fill="FFFFFF" w:themeFill="background1"/>
          </w:tcPr>
          <w:p w14:paraId="0196D65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While wearing their do black shoes, the students 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AA73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DEE039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4CC2D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DC53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7B5C5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925A7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AA7C53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0D8E56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4252" w:type="dxa"/>
            <w:shd w:val="clear" w:color="auto" w:fill="FFFFFF" w:themeFill="background1"/>
          </w:tcPr>
          <w:p w14:paraId="3BE4C69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is addressed to 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A2FDC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EE5EE2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BAE8A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7C45B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8BE27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7BA64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F1489C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145C8B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252" w:type="dxa"/>
            <w:shd w:val="clear" w:color="auto" w:fill="FFFFFF" w:themeFill="background1"/>
          </w:tcPr>
          <w:p w14:paraId="6D32DAD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writer’s purpose to write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0359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8119B2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C38F4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5CEA9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1760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3ADBF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B902E1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1F5D62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4252" w:type="dxa"/>
            <w:shd w:val="clear" w:color="auto" w:fill="FFFFFF" w:themeFill="background1"/>
          </w:tcPr>
          <w:p w14:paraId="4F26828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Where should the students register to join the play?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6AF48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349ED7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BE5AD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B102C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C3E64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6714A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F9C0D7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545505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4252" w:type="dxa"/>
            <w:shd w:val="clear" w:color="auto" w:fill="FFFFFF" w:themeFill="background1"/>
          </w:tcPr>
          <w:p w14:paraId="0F2822F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purpose of the writer to compose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D19C1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5E1A10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1AAD6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7A4C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DDC03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24674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8B58DA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0BCE71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4252" w:type="dxa"/>
            <w:shd w:val="clear" w:color="auto" w:fill="FFFFFF" w:themeFill="background1"/>
          </w:tcPr>
          <w:p w14:paraId="59FB4AC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will people do at Ananda’s house?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70AF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FD26FE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CDA95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E6BBB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BB082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35C4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692A465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809374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4252" w:type="dxa"/>
            <w:shd w:val="clear" w:color="auto" w:fill="FFFFFF" w:themeFill="background1"/>
          </w:tcPr>
          <w:p w14:paraId="449AB4B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is interested for people who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1408C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A29A61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09697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1F8EC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49FD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64BC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16C431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2B97F1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252" w:type="dxa"/>
            <w:shd w:val="clear" w:color="auto" w:fill="FFFFFF" w:themeFill="background1"/>
          </w:tcPr>
          <w:p w14:paraId="714CC135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Mary’s cleaning service provides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9D0F2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5A4F03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600C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A7BDB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25C18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7E9D7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5933C8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1558C5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</w:t>
            </w:r>
          </w:p>
        </w:tc>
        <w:tc>
          <w:tcPr>
            <w:tcW w:w="4252" w:type="dxa"/>
            <w:shd w:val="clear" w:color="auto" w:fill="FFFFFF" w:themeFill="background1"/>
          </w:tcPr>
          <w:p w14:paraId="09F4A831" w14:textId="77777777" w:rsidR="003F5A90" w:rsidRPr="00E7485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“AFFORDABLE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RATES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09E50C16" w14:textId="77777777" w:rsidR="003F5A90" w:rsidRPr="00E85DC1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is closest in meaning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0D68E2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7D651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9D008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29D93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7FDAC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F96B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8761B1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C84EFB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4252" w:type="dxa"/>
            <w:shd w:val="clear" w:color="auto" w:fill="FFFFFF" w:themeFill="background1"/>
          </w:tcPr>
          <w:p w14:paraId="32EC101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does the text tell us about?”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317A4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2CB34E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7BC6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33D26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1B6D1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35FEA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49FA33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5FA1F7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4252" w:type="dxa"/>
            <w:shd w:val="clear" w:color="auto" w:fill="FFFFFF" w:themeFill="background1"/>
          </w:tcPr>
          <w:p w14:paraId="5795F777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Based on the text, the Sydney Opera house is … building in Sydney, Australia.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364E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82AF22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85948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A0BFF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F1190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5936F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1A326F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B46236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4252" w:type="dxa"/>
            <w:shd w:val="clear" w:color="auto" w:fill="FFFFFF" w:themeFill="background1"/>
          </w:tcPr>
          <w:p w14:paraId="0CC8911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might a music lover do after reading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71F59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E6A4F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52DFF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679AFD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B1D0F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A9C97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6FC107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B1981F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</w:t>
            </w:r>
          </w:p>
        </w:tc>
        <w:tc>
          <w:tcPr>
            <w:tcW w:w="4252" w:type="dxa"/>
            <w:shd w:val="clear" w:color="auto" w:fill="FFFFFF" w:themeFill="background1"/>
          </w:tcPr>
          <w:p w14:paraId="4C9B536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“The building and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its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surrounds occupy the whole of …” (paragraph 3)</w:t>
            </w:r>
          </w:p>
          <w:p w14:paraId="7DDB2254" w14:textId="77777777" w:rsidR="003F5A90" w:rsidRPr="00E85DC1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refers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C0EC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303C8E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8FE9C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07669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82BE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B88CB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2BD259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2F0F9A77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</w:t>
            </w:r>
          </w:p>
        </w:tc>
        <w:tc>
          <w:tcPr>
            <w:tcW w:w="4252" w:type="dxa"/>
            <w:shd w:val="clear" w:color="auto" w:fill="FFFFFF" w:themeFill="background1"/>
          </w:tcPr>
          <w:p w14:paraId="04A591CA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purpose of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D69B9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1BEC4F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45879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6F6D1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B9F9C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F437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B11EA5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D5721FC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</w:t>
            </w:r>
          </w:p>
        </w:tc>
        <w:tc>
          <w:tcPr>
            <w:tcW w:w="4252" w:type="dxa"/>
            <w:shd w:val="clear" w:color="auto" w:fill="FFFFFF" w:themeFill="background1"/>
          </w:tcPr>
          <w:p w14:paraId="72BFB98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did the woodcutter cut down the tree?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3E63D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88EE4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29ABA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A9FBCE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2DF0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627AE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90FE84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95850E3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</w:t>
            </w:r>
          </w:p>
        </w:tc>
        <w:tc>
          <w:tcPr>
            <w:tcW w:w="4252" w:type="dxa"/>
            <w:shd w:val="clear" w:color="auto" w:fill="FFFFFF" w:themeFill="background1"/>
          </w:tcPr>
          <w:p w14:paraId="4C241EB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can we learn from the story above?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BAE48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E535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30A00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7706F4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288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3DD48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B90BD5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24F01CD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</w:t>
            </w:r>
          </w:p>
        </w:tc>
        <w:tc>
          <w:tcPr>
            <w:tcW w:w="4252" w:type="dxa"/>
            <w:shd w:val="clear" w:color="auto" w:fill="FFFFFF" w:themeFill="background1"/>
          </w:tcPr>
          <w:p w14:paraId="1C04E1AD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text about?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2794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033A96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B634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4BD8D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CB296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FFC76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2C085A6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ABD6C8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</w:t>
            </w:r>
          </w:p>
        </w:tc>
        <w:tc>
          <w:tcPr>
            <w:tcW w:w="4252" w:type="dxa"/>
            <w:shd w:val="clear" w:color="auto" w:fill="FFFFFF" w:themeFill="background1"/>
          </w:tcPr>
          <w:p w14:paraId="0FFA6047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did the writer panic on the train when he got to his destination?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4C2B5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8184C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391E6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5167D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0A2D1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7111B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2B57FD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ED3FCA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31.</w:t>
            </w:r>
          </w:p>
        </w:tc>
        <w:tc>
          <w:tcPr>
            <w:tcW w:w="4252" w:type="dxa"/>
            <w:shd w:val="clear" w:color="auto" w:fill="FFFFFF" w:themeFill="background1"/>
          </w:tcPr>
          <w:p w14:paraId="55919512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happened when the writer did not understand the sign?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0C91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FFC410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11569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33518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CB286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DA67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3AD09AD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F742E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32.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3CEC7A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“Then I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boarded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train but did not notice the position of my carriage.”</w:t>
            </w:r>
          </w:p>
          <w:p w14:paraId="1ECD33F0" w14:textId="77777777" w:rsidR="003F5A90" w:rsidRPr="0092410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is closest in meaning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4E3B38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4297F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CBCA6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1F85D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E4F16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0CF20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021FD7C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058E85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33.</w:t>
            </w:r>
          </w:p>
        </w:tc>
        <w:tc>
          <w:tcPr>
            <w:tcW w:w="4252" w:type="dxa"/>
            <w:shd w:val="clear" w:color="auto" w:fill="FFFFFF" w:themeFill="background1"/>
          </w:tcPr>
          <w:p w14:paraId="2DD56DA7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text mainly tells about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DC6DA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681654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D933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75AB2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34C36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3909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1DA933D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306345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34.</w:t>
            </w:r>
          </w:p>
        </w:tc>
        <w:tc>
          <w:tcPr>
            <w:tcW w:w="4252" w:type="dxa"/>
            <w:shd w:val="clear" w:color="auto" w:fill="FFFFFF" w:themeFill="background1"/>
          </w:tcPr>
          <w:p w14:paraId="1013EE7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main idea of last paragraph?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AF235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EAB218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BF0A1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F44B7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FECB0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0708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4FA0ECA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35DE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0982FFF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happened when the children cloud got angry?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761B8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0B1EB3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A5A14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28077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42E3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CB0D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17491C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8162290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36.</w:t>
            </w:r>
          </w:p>
        </w:tc>
        <w:tc>
          <w:tcPr>
            <w:tcW w:w="4252" w:type="dxa"/>
            <w:shd w:val="clear" w:color="auto" w:fill="FFFFFF" w:themeFill="background1"/>
          </w:tcPr>
          <w:p w14:paraId="0438DD96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 the text, we can learn that ones have to be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996CE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F4AB18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54A03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94534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4B7BB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D6332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34DDBD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5008F40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37.</w:t>
            </w:r>
          </w:p>
        </w:tc>
        <w:tc>
          <w:tcPr>
            <w:tcW w:w="4252" w:type="dxa"/>
            <w:shd w:val="clear" w:color="auto" w:fill="FFFFFF" w:themeFill="background1"/>
          </w:tcPr>
          <w:p w14:paraId="02878D7D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topic of the text?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4BA411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E1E7BC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83F3A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2858F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EAC8A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1FF0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60D98D4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CF6C939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38.</w:t>
            </w:r>
          </w:p>
        </w:tc>
        <w:tc>
          <w:tcPr>
            <w:tcW w:w="4252" w:type="dxa"/>
            <w:shd w:val="clear" w:color="auto" w:fill="FFFFFF" w:themeFill="background1"/>
          </w:tcPr>
          <w:p w14:paraId="529289EA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main idea of the second paragraph?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C1B9BC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FF586F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F06CD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8B8D9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43A9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079C8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59D6551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2ACBB0E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39.</w:t>
            </w:r>
          </w:p>
        </w:tc>
        <w:tc>
          <w:tcPr>
            <w:tcW w:w="4252" w:type="dxa"/>
            <w:shd w:val="clear" w:color="auto" w:fill="FFFFFF" w:themeFill="background1"/>
          </w:tcPr>
          <w:p w14:paraId="6790F135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a storm achieves wind speeds of 74 miles an hour, it becomes a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827876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42A86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F0207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1B0BA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9B51B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9A0AC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9E4BEA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2449E2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252" w:type="dxa"/>
            <w:shd w:val="clear" w:color="auto" w:fill="FFFFFF" w:themeFill="background1"/>
          </w:tcPr>
          <w:p w14:paraId="5D74342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tropical storm happens when storm’s wind speeds reach … miles an hour.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02A5C5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9E6755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EF0FE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41091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05EBA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2F3A8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420277BB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77311AB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4799068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purpose of the text above?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A5C3F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5BC0EF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05616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755D7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8F83E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C447C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2FEEE82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73B823FC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42.</w:t>
            </w:r>
          </w:p>
        </w:tc>
        <w:tc>
          <w:tcPr>
            <w:tcW w:w="4252" w:type="dxa"/>
            <w:shd w:val="clear" w:color="auto" w:fill="FFFFFF" w:themeFill="background1"/>
          </w:tcPr>
          <w:p w14:paraId="7A497FB1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 the text, we can conclude that Florence Nightingale’s prominent characters are….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B4A0F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8FDA5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B89892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C1E5C3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986A0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28F9A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E664803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910E5D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43.</w:t>
            </w:r>
          </w:p>
        </w:tc>
        <w:tc>
          <w:tcPr>
            <w:tcW w:w="4252" w:type="dxa"/>
            <w:shd w:val="clear" w:color="auto" w:fill="FFFFFF" w:themeFill="background1"/>
          </w:tcPr>
          <w:p w14:paraId="384D4EA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is the main idea of the second paragraph?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D0353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955352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AA455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31BD5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39A40B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573A5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7529515C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34E59992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44.</w:t>
            </w:r>
          </w:p>
        </w:tc>
        <w:tc>
          <w:tcPr>
            <w:tcW w:w="4252" w:type="dxa"/>
            <w:shd w:val="clear" w:color="auto" w:fill="FFFFFF" w:themeFill="background1"/>
          </w:tcPr>
          <w:p w14:paraId="674140E4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“… helped spread Nightingale’s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ideas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around the world”</w:t>
            </w:r>
          </w:p>
          <w:p w14:paraId="4D635646" w14:textId="77777777" w:rsidR="003F5A90" w:rsidRPr="002011C8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word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ideas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can be best replaced by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F1A766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AFEA7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C1CA9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85DF04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C9865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33113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3B78A0EF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D232E75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45.</w:t>
            </w:r>
          </w:p>
        </w:tc>
        <w:tc>
          <w:tcPr>
            <w:tcW w:w="4252" w:type="dxa"/>
            <w:shd w:val="clear" w:color="auto" w:fill="FFFFFF" w:themeFill="background1"/>
          </w:tcPr>
          <w:p w14:paraId="59BA180B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sound of falling water made the writer 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393A2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78FA67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2B3483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8A391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C12D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2BE83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276CE75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DC2BC9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46.</w:t>
            </w:r>
          </w:p>
        </w:tc>
        <w:tc>
          <w:tcPr>
            <w:tcW w:w="4252" w:type="dxa"/>
            <w:shd w:val="clear" w:color="auto" w:fill="FFFFFF" w:themeFill="background1"/>
          </w:tcPr>
          <w:p w14:paraId="52C945B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water in Lembah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Pelangi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waterfall is clean and fresh. It’s probably due to its location is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856AE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631ACD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8001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F949F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97D5C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F245C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8D6E839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17F4104F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47.</w:t>
            </w:r>
          </w:p>
        </w:tc>
        <w:tc>
          <w:tcPr>
            <w:tcW w:w="4252" w:type="dxa"/>
            <w:shd w:val="clear" w:color="auto" w:fill="FFFFFF" w:themeFill="background1"/>
          </w:tcPr>
          <w:p w14:paraId="09226B6A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“… I was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amazed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by the beautiful scenery of the waterfall.”</w:t>
            </w:r>
          </w:p>
          <w:p w14:paraId="087F6447" w14:textId="77777777" w:rsidR="003F5A90" w:rsidRPr="002011C8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word “amazed” is closest in meaning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6B610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F3351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49874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D89925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80A2A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2AD26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DAA14D0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4797CA11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48.</w:t>
            </w:r>
          </w:p>
        </w:tc>
        <w:tc>
          <w:tcPr>
            <w:tcW w:w="4252" w:type="dxa"/>
            <w:shd w:val="clear" w:color="auto" w:fill="FFFFFF" w:themeFill="background1"/>
          </w:tcPr>
          <w:p w14:paraId="252FD594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By reading the text, a reader knows that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215BB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C86A3A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9FF861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087BC0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805EC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C0AC98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5328FA98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0ED6858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49.</w:t>
            </w:r>
          </w:p>
        </w:tc>
        <w:tc>
          <w:tcPr>
            <w:tcW w:w="4252" w:type="dxa"/>
            <w:shd w:val="clear" w:color="auto" w:fill="FFFFFF" w:themeFill="background1"/>
          </w:tcPr>
          <w:p w14:paraId="0EC8F0AE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Why are grasshoppers sometimes becoming serious pets? Because they….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C60E9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A865B" w14:textId="77777777" w:rsidR="003F5A90" w:rsidRDefault="003F5A90" w:rsidP="000B3490">
            <w:pPr>
              <w:jc w:val="center"/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71202E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EC7DB9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9FE32C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DAD4F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0099C8AE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66228484" w14:textId="77777777" w:rsidR="003F5A90" w:rsidRPr="003C450E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50.</w:t>
            </w:r>
          </w:p>
        </w:tc>
        <w:tc>
          <w:tcPr>
            <w:tcW w:w="4252" w:type="dxa"/>
            <w:shd w:val="clear" w:color="auto" w:fill="FFFFFF" w:themeFill="background1"/>
          </w:tcPr>
          <w:p w14:paraId="554299FD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“They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protect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them selves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from predators”</w:t>
            </w:r>
          </w:p>
          <w:p w14:paraId="771A572C" w14:textId="77777777" w:rsidR="003F5A90" w:rsidRPr="0081531B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underlined word id closest in meaning to ….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8F3223" w14:textId="77777777" w:rsidR="003F5A90" w:rsidRDefault="003F5A90" w:rsidP="000B349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34BF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6411"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0742F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A0C297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55F1ED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2EC71F" w14:textId="77777777" w:rsidR="003F5A90" w:rsidRPr="003C450E" w:rsidRDefault="003F5A90" w:rsidP="000B34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90" w:rsidRPr="003C450E" w14:paraId="660DE268" w14:textId="77777777" w:rsidTr="003F5A90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6B47B94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FFFFFF" w:themeFill="background1"/>
          </w:tcPr>
          <w:p w14:paraId="74F5915D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23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695C3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C042D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78FDE1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B057D0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258D72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B021D0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3F5A90" w:rsidRPr="003C450E" w14:paraId="28883950" w14:textId="77777777" w:rsidTr="003F5A90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14:paraId="3DB39250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</w:tcPr>
          <w:p w14:paraId="2D00DB6F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14EEF909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ED47B3A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3F5A90" w:rsidRPr="003C450E" w14:paraId="302C9676" w14:textId="77777777" w:rsidTr="003F5A90">
        <w:trPr>
          <w:jc w:val="center"/>
        </w:trPr>
        <w:tc>
          <w:tcPr>
            <w:tcW w:w="568" w:type="dxa"/>
            <w:shd w:val="clear" w:color="auto" w:fill="FFFFFF" w:themeFill="background1"/>
          </w:tcPr>
          <w:p w14:paraId="0D0B725B" w14:textId="77777777" w:rsidR="003F5A90" w:rsidRDefault="003F5A90" w:rsidP="000B34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B2EBAB2" w14:textId="77777777" w:rsidR="003F5A90" w:rsidRPr="00422321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23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1ABCE388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41/50x100% = 82%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B7199F8" w14:textId="77777777" w:rsidR="003F5A90" w:rsidRPr="00F36C60" w:rsidRDefault="003F5A90" w:rsidP="000B3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9/50x100% = 18%</w:t>
            </w:r>
          </w:p>
        </w:tc>
      </w:tr>
    </w:tbl>
    <w:p w14:paraId="0AB62DB3" w14:textId="0A03EBF2" w:rsidR="003F5A90" w:rsidRDefault="003F5A90" w:rsidP="003F5A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C8F002" w14:textId="709DE379" w:rsidR="003F5A90" w:rsidRDefault="003F5A90" w:rsidP="003F5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3</w:t>
      </w:r>
    </w:p>
    <w:p w14:paraId="6AD1F01C" w14:textId="03BFEB06" w:rsidR="003F5A90" w:rsidRDefault="003F5A90" w:rsidP="003F5A9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B11">
        <w:rPr>
          <w:rFonts w:ascii="Times New Roman" w:hAnsi="Times New Roman" w:cs="Times New Roman"/>
          <w:b/>
          <w:bCs/>
          <w:sz w:val="24"/>
          <w:szCs w:val="24"/>
        </w:rPr>
        <w:t xml:space="preserve">The Comparison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</w:rPr>
        <w:t>HOTS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Distribution 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</w:rPr>
        <w:t>Academic Year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>2017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74B11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14:paraId="74A7FC8C" w14:textId="77777777" w:rsidR="003F5A90" w:rsidRPr="001F58C0" w:rsidRDefault="003F5A90" w:rsidP="003F5A9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570"/>
        <w:gridCol w:w="2974"/>
        <w:gridCol w:w="1767"/>
      </w:tblGrid>
      <w:tr w:rsidR="003F5A90" w:rsidRPr="00074B11" w14:paraId="5569E20A" w14:textId="77777777" w:rsidTr="000B3490">
        <w:tc>
          <w:tcPr>
            <w:tcW w:w="570" w:type="dxa"/>
          </w:tcPr>
          <w:p w14:paraId="0BAD61F8" w14:textId="77777777" w:rsidR="003F5A90" w:rsidRPr="00074B11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4" w:type="dxa"/>
          </w:tcPr>
          <w:p w14:paraId="15941E52" w14:textId="77777777" w:rsidR="003F5A90" w:rsidRPr="00074B11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767" w:type="dxa"/>
          </w:tcPr>
          <w:p w14:paraId="6E5BDE3E" w14:textId="77777777" w:rsidR="003F5A90" w:rsidRPr="00074B11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</w:tr>
      <w:tr w:rsidR="003F5A90" w14:paraId="50141881" w14:textId="77777777" w:rsidTr="000B3490">
        <w:tc>
          <w:tcPr>
            <w:tcW w:w="570" w:type="dxa"/>
          </w:tcPr>
          <w:p w14:paraId="5A117AAA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14:paraId="6B9BAE36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67" w:type="dxa"/>
          </w:tcPr>
          <w:p w14:paraId="4E774161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F5A90" w14:paraId="6A02AD51" w14:textId="77777777" w:rsidTr="000B3490">
        <w:tc>
          <w:tcPr>
            <w:tcW w:w="570" w:type="dxa"/>
          </w:tcPr>
          <w:p w14:paraId="2DFCE6C7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14:paraId="5A2E38EF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67" w:type="dxa"/>
          </w:tcPr>
          <w:p w14:paraId="3A4AFE18" w14:textId="77777777" w:rsidR="003F5A90" w:rsidRDefault="003F5A90" w:rsidP="000B349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14:paraId="742C8407" w14:textId="77777777" w:rsidR="003F5A90" w:rsidRDefault="003F5A90" w:rsidP="003F5A9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5411" w14:textId="77777777" w:rsidR="003F5A90" w:rsidRPr="003F5A90" w:rsidRDefault="003F5A90" w:rsidP="003F5A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3F5A90" w:rsidRPr="003F5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90"/>
    <w:rsid w:val="003F5A90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D3"/>
  <w15:chartTrackingRefBased/>
  <w15:docId w15:val="{22A53F62-7DD5-4142-BD3D-1B005FFB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F5A90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F5A90"/>
    <w:rPr>
      <w:lang w:val="en-US"/>
    </w:rPr>
  </w:style>
  <w:style w:type="table" w:styleId="TableGrid">
    <w:name w:val="Table Grid"/>
    <w:basedOn w:val="TableNormal"/>
    <w:uiPriority w:val="39"/>
    <w:rsid w:val="003F5A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Ilma</dc:creator>
  <cp:keywords/>
  <dc:description/>
  <cp:lastModifiedBy>Tri Ilma</cp:lastModifiedBy>
  <cp:revision>1</cp:revision>
  <dcterms:created xsi:type="dcterms:W3CDTF">2019-08-14T01:56:00Z</dcterms:created>
  <dcterms:modified xsi:type="dcterms:W3CDTF">2019-08-14T02:08:00Z</dcterms:modified>
</cp:coreProperties>
</file>