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90" w:rsidRPr="00D75D3F" w:rsidRDefault="00BA7090" w:rsidP="00BA7090">
      <w:pPr>
        <w:pStyle w:val="Paper-Title"/>
        <w:ind w:firstLine="0"/>
        <w:rPr>
          <w:rFonts w:ascii="Arial" w:hAnsi="Arial" w:cs="Arial"/>
          <w:sz w:val="28"/>
          <w:lang w:val="id-ID"/>
        </w:rPr>
        <w:sectPr w:rsidR="00BA7090" w:rsidRPr="00D75D3F" w:rsidSect="006C32AE">
          <w:headerReference w:type="default" r:id="rId7"/>
          <w:footerReference w:type="default" r:id="rId8"/>
          <w:footerReference w:type="first" r:id="rId9"/>
          <w:pgSz w:w="11907" w:h="16840" w:code="9"/>
          <w:pgMar w:top="1701" w:right="1701" w:bottom="1701" w:left="2268" w:header="720" w:footer="88" w:gutter="0"/>
          <w:cols w:num="2" w:space="709"/>
          <w:docGrid w:linePitch="272"/>
        </w:sectPr>
      </w:pPr>
    </w:p>
    <w:p w:rsidR="00BA7090" w:rsidRPr="00055696" w:rsidRDefault="00BA7090" w:rsidP="00BA7090">
      <w:pPr>
        <w:jc w:val="center"/>
        <w:rPr>
          <w:rFonts w:ascii="Arial" w:hAnsi="Arial" w:cs="Arial"/>
          <w:b/>
          <w:bCs/>
          <w:sz w:val="28"/>
          <w:szCs w:val="28"/>
        </w:rPr>
      </w:pPr>
      <w:proofErr w:type="gramStart"/>
      <w:r w:rsidRPr="00055696">
        <w:rPr>
          <w:rFonts w:ascii="Arial" w:hAnsi="Arial" w:cs="Arial"/>
          <w:b/>
          <w:bCs/>
          <w:sz w:val="28"/>
          <w:szCs w:val="28"/>
        </w:rPr>
        <w:lastRenderedPageBreak/>
        <w:t>PENINGKATAN  KET</w:t>
      </w:r>
      <w:r w:rsidR="00E95DDC">
        <w:rPr>
          <w:rFonts w:ascii="Arial" w:hAnsi="Arial" w:cs="Arial"/>
          <w:b/>
          <w:bCs/>
          <w:sz w:val="28"/>
          <w:szCs w:val="28"/>
          <w:lang w:val="id-ID"/>
        </w:rPr>
        <w:t>E</w:t>
      </w:r>
      <w:r w:rsidRPr="00055696">
        <w:rPr>
          <w:rFonts w:ascii="Arial" w:hAnsi="Arial" w:cs="Arial"/>
          <w:b/>
          <w:bCs/>
          <w:sz w:val="28"/>
          <w:szCs w:val="28"/>
        </w:rPr>
        <w:t>RAMPILAN</w:t>
      </w:r>
      <w:proofErr w:type="gramEnd"/>
      <w:r w:rsidRPr="00055696">
        <w:rPr>
          <w:rFonts w:ascii="Arial" w:hAnsi="Arial" w:cs="Arial"/>
          <w:b/>
          <w:bCs/>
          <w:sz w:val="28"/>
          <w:szCs w:val="28"/>
        </w:rPr>
        <w:t xml:space="preserve"> PROSES SAINS DALAM </w:t>
      </w:r>
    </w:p>
    <w:p w:rsidR="00BA7090" w:rsidRDefault="00BA7090" w:rsidP="00BA7090">
      <w:pPr>
        <w:jc w:val="center"/>
        <w:rPr>
          <w:rFonts w:ascii="Arial" w:hAnsi="Arial" w:cs="Arial"/>
          <w:b/>
          <w:bCs/>
          <w:sz w:val="28"/>
          <w:szCs w:val="28"/>
        </w:rPr>
      </w:pPr>
      <w:r w:rsidRPr="00055696">
        <w:rPr>
          <w:rFonts w:ascii="Arial" w:hAnsi="Arial" w:cs="Arial"/>
          <w:b/>
          <w:bCs/>
          <w:sz w:val="28"/>
          <w:szCs w:val="28"/>
        </w:rPr>
        <w:t>MENGENAL RASA MELALUI MEDIA BAHAN ALAM</w:t>
      </w:r>
    </w:p>
    <w:p w:rsidR="00BA7090" w:rsidRPr="006C32AE" w:rsidRDefault="00BA7090" w:rsidP="00BA7090">
      <w:pPr>
        <w:jc w:val="center"/>
        <w:rPr>
          <w:rFonts w:ascii="Arial" w:hAnsi="Arial" w:cs="Arial"/>
          <w:b/>
          <w:bCs/>
          <w:sz w:val="28"/>
          <w:szCs w:val="28"/>
        </w:rPr>
      </w:pPr>
    </w:p>
    <w:p w:rsidR="00BA7090" w:rsidRDefault="00BA7090" w:rsidP="00BA7090">
      <w:pPr>
        <w:jc w:val="center"/>
        <w:rPr>
          <w:rFonts w:ascii="Arial" w:hAnsi="Arial" w:cs="Arial"/>
          <w:b/>
          <w:bCs/>
          <w:sz w:val="24"/>
          <w:szCs w:val="24"/>
        </w:rPr>
      </w:pPr>
      <w:r w:rsidRPr="00055696">
        <w:rPr>
          <w:rFonts w:ascii="Arial" w:hAnsi="Arial" w:cs="Arial"/>
          <w:b/>
          <w:bCs/>
          <w:sz w:val="24"/>
          <w:szCs w:val="24"/>
        </w:rPr>
        <w:t xml:space="preserve">Dwinika fitriani </w:t>
      </w:r>
    </w:p>
    <w:p w:rsidR="00BA7090" w:rsidRDefault="00BA7090" w:rsidP="00BA7090">
      <w:pPr>
        <w:jc w:val="center"/>
        <w:rPr>
          <w:rFonts w:ascii="Arial" w:hAnsi="Arial" w:cs="Arial"/>
          <w:bCs/>
          <w:sz w:val="22"/>
          <w:szCs w:val="22"/>
          <w:lang w:val="id-ID"/>
        </w:rPr>
      </w:pPr>
      <w:r>
        <w:rPr>
          <w:rFonts w:ascii="Arial" w:hAnsi="Arial" w:cs="Arial"/>
          <w:bCs/>
          <w:sz w:val="22"/>
          <w:szCs w:val="22"/>
          <w:lang w:val="id-ID"/>
        </w:rPr>
        <w:t>Universitas PGRI Ronggolawe</w:t>
      </w:r>
    </w:p>
    <w:p w:rsidR="00BA7090" w:rsidRDefault="00BA7090" w:rsidP="00BA7090">
      <w:pPr>
        <w:jc w:val="center"/>
        <w:rPr>
          <w:rFonts w:ascii="Arial" w:hAnsi="Arial" w:cs="Arial"/>
          <w:bCs/>
          <w:i/>
          <w:sz w:val="22"/>
          <w:szCs w:val="22"/>
          <w:lang w:val="id-ID"/>
        </w:rPr>
      </w:pPr>
      <w:r>
        <w:rPr>
          <w:rFonts w:ascii="Arial" w:hAnsi="Arial" w:cs="Arial"/>
          <w:bCs/>
          <w:sz w:val="22"/>
          <w:szCs w:val="22"/>
          <w:lang w:val="id-ID"/>
        </w:rPr>
        <w:t xml:space="preserve">Email : </w:t>
      </w:r>
      <w:hyperlink r:id="rId10" w:history="1">
        <w:r w:rsidRPr="00B82400">
          <w:rPr>
            <w:rStyle w:val="Hyperlink"/>
            <w:rFonts w:ascii="Arial" w:hAnsi="Arial" w:cs="Arial"/>
            <w:bCs/>
            <w:i/>
            <w:sz w:val="22"/>
            <w:szCs w:val="22"/>
            <w:lang w:val="id-ID"/>
          </w:rPr>
          <w:t>nikafitri93@gmail.com</w:t>
        </w:r>
      </w:hyperlink>
    </w:p>
    <w:p w:rsidR="00BA7090" w:rsidRPr="00055696" w:rsidRDefault="00BA7090" w:rsidP="00BA7090">
      <w:pPr>
        <w:jc w:val="center"/>
        <w:rPr>
          <w:rFonts w:ascii="Arial" w:hAnsi="Arial" w:cs="Arial"/>
          <w:bCs/>
          <w:i/>
          <w:sz w:val="22"/>
          <w:szCs w:val="22"/>
          <w:lang w:val="id-ID"/>
        </w:rPr>
      </w:pPr>
      <w:r>
        <w:rPr>
          <w:rFonts w:ascii="Arial" w:hAnsi="Arial" w:cs="Arial"/>
          <w:bCs/>
          <w:i/>
          <w:sz w:val="22"/>
          <w:szCs w:val="22"/>
          <w:lang w:val="id-ID"/>
        </w:rPr>
        <w:t>Orcid Id:</w:t>
      </w:r>
    </w:p>
    <w:p w:rsidR="00BA7090" w:rsidRPr="00055696" w:rsidRDefault="00BA7090" w:rsidP="00BA7090">
      <w:pPr>
        <w:jc w:val="center"/>
        <w:rPr>
          <w:rFonts w:ascii="Arial" w:hAnsi="Arial" w:cs="Arial"/>
          <w:b/>
          <w:bCs/>
          <w:sz w:val="24"/>
          <w:szCs w:val="24"/>
        </w:rPr>
      </w:pPr>
    </w:p>
    <w:p w:rsidR="00BA7090" w:rsidRPr="00055696" w:rsidRDefault="00BA7090" w:rsidP="00BA7090">
      <w:pPr>
        <w:jc w:val="center"/>
        <w:rPr>
          <w:rFonts w:ascii="Arial" w:hAnsi="Arial" w:cs="Arial"/>
          <w:b/>
          <w:bCs/>
          <w:sz w:val="24"/>
          <w:szCs w:val="24"/>
        </w:rPr>
      </w:pPr>
      <w:r w:rsidRPr="00055696">
        <w:rPr>
          <w:rFonts w:ascii="Arial" w:hAnsi="Arial" w:cs="Arial"/>
          <w:b/>
          <w:bCs/>
          <w:sz w:val="24"/>
          <w:szCs w:val="24"/>
        </w:rPr>
        <w:t>Ifa Aristia Sandra Ekayati</w:t>
      </w:r>
    </w:p>
    <w:p w:rsidR="00BA7090" w:rsidRDefault="00BA7090" w:rsidP="00BA7090">
      <w:pPr>
        <w:jc w:val="center"/>
        <w:rPr>
          <w:rFonts w:ascii="Arial" w:hAnsi="Arial" w:cs="Arial"/>
          <w:bCs/>
          <w:sz w:val="22"/>
          <w:szCs w:val="22"/>
          <w:lang w:val="id-ID"/>
        </w:rPr>
      </w:pPr>
      <w:r>
        <w:rPr>
          <w:rFonts w:ascii="Arial" w:hAnsi="Arial" w:cs="Arial"/>
          <w:bCs/>
          <w:sz w:val="22"/>
          <w:szCs w:val="22"/>
          <w:lang w:val="id-ID"/>
        </w:rPr>
        <w:t>Universitas PGRI Ronggolawe</w:t>
      </w:r>
    </w:p>
    <w:p w:rsidR="00BA7090" w:rsidRDefault="00BA7090" w:rsidP="00BA7090">
      <w:pPr>
        <w:jc w:val="center"/>
        <w:rPr>
          <w:rFonts w:ascii="Arial" w:hAnsi="Arial" w:cs="Arial"/>
          <w:bCs/>
          <w:i/>
          <w:sz w:val="22"/>
          <w:szCs w:val="22"/>
          <w:lang w:val="id-ID"/>
        </w:rPr>
      </w:pPr>
      <w:r>
        <w:rPr>
          <w:rFonts w:ascii="Arial" w:hAnsi="Arial" w:cs="Arial"/>
          <w:bCs/>
          <w:sz w:val="22"/>
          <w:szCs w:val="22"/>
          <w:lang w:val="id-ID"/>
        </w:rPr>
        <w:t xml:space="preserve">Email : </w:t>
      </w:r>
      <w:hyperlink r:id="rId11" w:history="1">
        <w:r w:rsidRPr="00B82400">
          <w:rPr>
            <w:rStyle w:val="Hyperlink"/>
            <w:rFonts w:ascii="Arial" w:hAnsi="Arial" w:cs="Arial"/>
            <w:bCs/>
            <w:i/>
            <w:sz w:val="22"/>
            <w:szCs w:val="22"/>
            <w:lang w:val="id-ID"/>
          </w:rPr>
          <w:t>sandrachemistry86@gmail.com</w:t>
        </w:r>
      </w:hyperlink>
    </w:p>
    <w:p w:rsidR="00BA7090" w:rsidRDefault="00BA7090" w:rsidP="00BA7090">
      <w:pPr>
        <w:jc w:val="center"/>
        <w:rPr>
          <w:rFonts w:ascii="Arial" w:hAnsi="Arial" w:cs="Arial"/>
          <w:bCs/>
          <w:i/>
          <w:sz w:val="22"/>
          <w:szCs w:val="22"/>
          <w:lang w:val="id-ID"/>
        </w:rPr>
      </w:pPr>
      <w:r>
        <w:rPr>
          <w:rFonts w:ascii="Arial" w:hAnsi="Arial" w:cs="Arial"/>
          <w:bCs/>
          <w:i/>
          <w:sz w:val="22"/>
          <w:szCs w:val="22"/>
          <w:lang w:val="id-ID"/>
        </w:rPr>
        <w:t>Orcid Id:</w:t>
      </w:r>
    </w:p>
    <w:p w:rsidR="00BA7090" w:rsidRPr="00055696" w:rsidRDefault="00BA7090" w:rsidP="00BA7090">
      <w:pPr>
        <w:jc w:val="center"/>
        <w:rPr>
          <w:rFonts w:ascii="Arial" w:hAnsi="Arial" w:cs="Arial"/>
          <w:bCs/>
          <w:i/>
          <w:sz w:val="22"/>
          <w:szCs w:val="22"/>
          <w:lang w:val="id-ID"/>
        </w:rPr>
      </w:pPr>
    </w:p>
    <w:p w:rsidR="00BA7090" w:rsidRDefault="00BA7090" w:rsidP="00BA7090">
      <w:pPr>
        <w:spacing w:after="0"/>
        <w:contextualSpacing/>
        <w:jc w:val="center"/>
        <w:rPr>
          <w:rFonts w:ascii="Arial" w:hAnsi="Arial" w:cs="Arial"/>
          <w:i/>
          <w:sz w:val="22"/>
          <w:szCs w:val="22"/>
        </w:rPr>
      </w:pPr>
      <w:r>
        <w:rPr>
          <w:rFonts w:ascii="Arial" w:hAnsi="Arial" w:cs="Arial"/>
          <w:b/>
          <w:bCs/>
          <w:noProof/>
          <w:sz w:val="24"/>
          <w:lang w:val="id-ID" w:eastAsia="id-ID"/>
        </w:rPr>
        <mc:AlternateContent>
          <mc:Choice Requires="wps">
            <w:drawing>
              <wp:anchor distT="0" distB="0" distL="114300" distR="114300" simplePos="0" relativeHeight="251660288" behindDoc="0" locked="0" layoutInCell="1" allowOverlap="1" wp14:anchorId="3E62CE95" wp14:editId="6F9C0C5B">
                <wp:simplePos x="0" y="0"/>
                <wp:positionH relativeFrom="column">
                  <wp:posOffset>38100</wp:posOffset>
                </wp:positionH>
                <wp:positionV relativeFrom="paragraph">
                  <wp:posOffset>66040</wp:posOffset>
                </wp:positionV>
                <wp:extent cx="5880100" cy="0"/>
                <wp:effectExtent l="11430" t="8255" r="13970"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8D1F2" id="_x0000_t32" coordsize="21600,21600" o:spt="32" o:oned="t" path="m,l21600,21600e" filled="f">
                <v:path arrowok="t" fillok="f" o:connecttype="none"/>
                <o:lock v:ext="edit" shapetype="t"/>
              </v:shapetype>
              <v:shape id="AutoShape 3" o:spid="_x0000_s1026" type="#_x0000_t32" style="position:absolute;margin-left:3pt;margin-top:5.2pt;width:4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" strokeweight=".25pt"/>
            </w:pict>
          </mc:Fallback>
        </mc:AlternateContent>
      </w:r>
    </w:p>
    <w:p w:rsidR="00BA7090" w:rsidRPr="004C43BE" w:rsidRDefault="00BA7090" w:rsidP="00BA7090">
      <w:pPr>
        <w:spacing w:after="0"/>
        <w:contextualSpacing/>
        <w:jc w:val="center"/>
        <w:rPr>
          <w:rFonts w:ascii="Arial" w:hAnsi="Arial" w:cs="Arial"/>
          <w:i/>
          <w:sz w:val="22"/>
          <w:szCs w:val="22"/>
        </w:rPr>
      </w:pPr>
      <w:r>
        <w:rPr>
          <w:rFonts w:ascii="Arial" w:hAnsi="Arial" w:cs="Arial"/>
          <w:i/>
          <w:sz w:val="22"/>
          <w:szCs w:val="22"/>
        </w:rPr>
        <w:t xml:space="preserve">Article </w:t>
      </w:r>
      <w:r>
        <w:rPr>
          <w:rFonts w:ascii="Arial" w:hAnsi="Arial" w:cs="Arial"/>
          <w:i/>
          <w:sz w:val="22"/>
          <w:szCs w:val="22"/>
          <w:lang w:val="id-ID"/>
        </w:rPr>
        <w:t>r</w:t>
      </w:r>
      <w:r w:rsidRPr="00BC09CF">
        <w:rPr>
          <w:rFonts w:ascii="Arial" w:hAnsi="Arial" w:cs="Arial"/>
          <w:i/>
          <w:sz w:val="22"/>
          <w:szCs w:val="22"/>
        </w:rPr>
        <w:t>eceived:</w:t>
      </w:r>
      <w:r>
        <w:rPr>
          <w:rFonts w:ascii="Arial" w:hAnsi="Arial" w:cs="Arial"/>
          <w:i/>
          <w:sz w:val="22"/>
          <w:szCs w:val="22"/>
          <w:lang w:val="id-ID"/>
        </w:rPr>
        <w:t xml:space="preserve"> .........................Review process: .......................</w:t>
      </w:r>
      <w:r>
        <w:rPr>
          <w:rFonts w:ascii="Arial" w:hAnsi="Arial" w:cs="Arial"/>
          <w:i/>
          <w:sz w:val="22"/>
          <w:szCs w:val="22"/>
        </w:rPr>
        <w:t xml:space="preserve"> Article Accepted: …………………….</w:t>
      </w:r>
      <w:r>
        <w:rPr>
          <w:rFonts w:ascii="Arial" w:hAnsi="Arial" w:cs="Arial"/>
          <w:i/>
          <w:sz w:val="22"/>
          <w:szCs w:val="22"/>
          <w:lang w:val="id-ID"/>
        </w:rPr>
        <w:t>Article published: ...............................</w:t>
      </w:r>
    </w:p>
    <w:p w:rsidR="00BA7090" w:rsidRDefault="00BA7090" w:rsidP="00BA7090">
      <w:pPr>
        <w:pStyle w:val="Paper-Title"/>
        <w:spacing w:after="60"/>
        <w:ind w:firstLine="0"/>
        <w:rPr>
          <w:rFonts w:ascii="Arial" w:hAnsi="Arial" w:cs="Arial"/>
          <w:b w:val="0"/>
          <w:bCs/>
          <w:sz w:val="24"/>
        </w:rPr>
      </w:pPr>
      <w:r>
        <w:rPr>
          <w:rFonts w:ascii="Arial" w:hAnsi="Arial" w:cs="Arial"/>
          <w:i/>
          <w:noProof/>
          <w:sz w:val="22"/>
          <w:szCs w:val="22"/>
          <w:lang w:val="id-ID" w:eastAsia="id-ID"/>
        </w:rPr>
        <mc:AlternateContent>
          <mc:Choice Requires="wps">
            <w:drawing>
              <wp:anchor distT="0" distB="0" distL="114300" distR="114300" simplePos="0" relativeHeight="251659264" behindDoc="0" locked="0" layoutInCell="1" allowOverlap="1" wp14:anchorId="50930448" wp14:editId="3318167F">
                <wp:simplePos x="0" y="0"/>
                <wp:positionH relativeFrom="column">
                  <wp:posOffset>38100</wp:posOffset>
                </wp:positionH>
                <wp:positionV relativeFrom="paragraph">
                  <wp:posOffset>69850</wp:posOffset>
                </wp:positionV>
                <wp:extent cx="5880100" cy="0"/>
                <wp:effectExtent l="11430" t="8255" r="1397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95E9B" id="AutoShape 2" o:spid="_x0000_s1026" type="#_x0000_t32" style="position:absolute;margin-left:3pt;margin-top:5.5pt;width:4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X8Hg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" strokeweight=".5pt"/>
            </w:pict>
          </mc:Fallback>
        </mc:AlternateContent>
      </w:r>
    </w:p>
    <w:p w:rsidR="00BA7090" w:rsidRPr="002B7828" w:rsidRDefault="00BA7090" w:rsidP="00BA7090">
      <w:pPr>
        <w:pStyle w:val="Paper-Title"/>
        <w:spacing w:after="60"/>
        <w:ind w:firstLine="0"/>
        <w:jc w:val="center"/>
        <w:rPr>
          <w:rFonts w:ascii="Arial" w:hAnsi="Arial" w:cs="Arial"/>
          <w:b w:val="0"/>
          <w:bCs/>
          <w:i/>
          <w:sz w:val="24"/>
          <w:szCs w:val="24"/>
        </w:rPr>
      </w:pPr>
      <w:r w:rsidRPr="002B7828">
        <w:rPr>
          <w:rFonts w:ascii="Arial" w:hAnsi="Arial" w:cs="Arial"/>
          <w:b w:val="0"/>
          <w:bCs/>
          <w:i/>
          <w:sz w:val="24"/>
          <w:szCs w:val="24"/>
        </w:rPr>
        <w:t>ABSTRACT</w:t>
      </w:r>
    </w:p>
    <w:p w:rsidR="00BA7090" w:rsidRDefault="00BA7090" w:rsidP="00BA7090">
      <w:pPr>
        <w:pStyle w:val="Paper-Title"/>
        <w:spacing w:after="60"/>
        <w:ind w:firstLine="0"/>
        <w:jc w:val="both"/>
        <w:rPr>
          <w:rFonts w:ascii="Arial" w:hAnsi="Arial" w:cs="Arial"/>
          <w:b w:val="0"/>
          <w:bCs/>
          <w:i/>
          <w:sz w:val="22"/>
          <w:szCs w:val="22"/>
        </w:rPr>
      </w:pPr>
      <w:r w:rsidRPr="00055696">
        <w:rPr>
          <w:rFonts w:ascii="Arial" w:hAnsi="Arial" w:cs="Arial"/>
          <w:b w:val="0"/>
          <w:bCs/>
          <w:i/>
          <w:sz w:val="22"/>
          <w:szCs w:val="22"/>
        </w:rPr>
        <w:t xml:space="preserve">Because there is still a lack of ability in early childhood science process skills, the writer will conduct research in improving science process skills in recognizing taste through natural media. This article aims to describe the improvement of science process skills in recognizing taste through natural media in children aged 3-4 years. The form of research to be conducted is classroom action research using natural media. It is hoped that by increasing this science process skill children can get to know four primary tastes namely salty, sweet, sour, and bitter through natural ingredients namely table salt, palm sugar, </w:t>
      </w:r>
      <w:proofErr w:type="gramStart"/>
      <w:r w:rsidRPr="00055696">
        <w:rPr>
          <w:rFonts w:ascii="Arial" w:hAnsi="Arial" w:cs="Arial"/>
          <w:b w:val="0"/>
          <w:bCs/>
          <w:i/>
          <w:sz w:val="22"/>
          <w:szCs w:val="22"/>
        </w:rPr>
        <w:t>tamarind</w:t>
      </w:r>
      <w:proofErr w:type="gramEnd"/>
      <w:r w:rsidRPr="00055696">
        <w:rPr>
          <w:rFonts w:ascii="Arial" w:hAnsi="Arial" w:cs="Arial"/>
          <w:b w:val="0"/>
          <w:bCs/>
          <w:i/>
          <w:sz w:val="22"/>
          <w:szCs w:val="22"/>
        </w:rPr>
        <w:t xml:space="preserve"> and bitter melon.</w:t>
      </w:r>
    </w:p>
    <w:p w:rsidR="00BA7090" w:rsidRDefault="00BA7090" w:rsidP="00BA7090">
      <w:pPr>
        <w:pStyle w:val="Paper-Title"/>
        <w:spacing w:after="60"/>
        <w:ind w:firstLine="0"/>
        <w:jc w:val="both"/>
        <w:rPr>
          <w:rFonts w:ascii="Arial" w:hAnsi="Arial" w:cs="Arial"/>
          <w:b w:val="0"/>
          <w:bCs/>
          <w:i/>
          <w:sz w:val="22"/>
          <w:szCs w:val="22"/>
        </w:rPr>
      </w:pPr>
    </w:p>
    <w:p w:rsidR="00BA7090" w:rsidRPr="00055696" w:rsidRDefault="00BA7090" w:rsidP="00BA7090">
      <w:pPr>
        <w:pStyle w:val="Paper-Title"/>
        <w:spacing w:after="60"/>
        <w:ind w:firstLine="0"/>
        <w:jc w:val="both"/>
        <w:rPr>
          <w:i/>
          <w:sz w:val="22"/>
          <w:szCs w:val="22"/>
        </w:rPr>
      </w:pPr>
      <w:r w:rsidRPr="00055696">
        <w:rPr>
          <w:rFonts w:ascii="Arial" w:hAnsi="Arial" w:cs="Arial"/>
          <w:bCs/>
          <w:i/>
          <w:sz w:val="22"/>
          <w:szCs w:val="22"/>
        </w:rPr>
        <w:t>Keywords: science process skills, taste, natural ingredients</w:t>
      </w:r>
    </w:p>
    <w:p w:rsidR="00BA7090" w:rsidRDefault="00BA7090" w:rsidP="00BA7090">
      <w:pPr>
        <w:ind w:firstLine="0"/>
        <w:rPr>
          <w:rFonts w:ascii="Arial" w:hAnsi="Arial" w:cs="Arial"/>
          <w:b/>
          <w:bCs/>
          <w:sz w:val="24"/>
          <w:szCs w:val="24"/>
        </w:rPr>
      </w:pPr>
    </w:p>
    <w:p w:rsidR="00BA7090" w:rsidRPr="002B7828" w:rsidRDefault="00BA7090" w:rsidP="00BA7090">
      <w:pPr>
        <w:ind w:firstLine="0"/>
        <w:jc w:val="center"/>
        <w:rPr>
          <w:rFonts w:ascii="Arial" w:hAnsi="Arial" w:cs="Arial"/>
          <w:i/>
          <w:sz w:val="24"/>
          <w:szCs w:val="24"/>
        </w:rPr>
      </w:pPr>
      <w:r w:rsidRPr="002B7828">
        <w:rPr>
          <w:rFonts w:ascii="Arial" w:hAnsi="Arial" w:cs="Arial"/>
          <w:i/>
          <w:sz w:val="24"/>
          <w:szCs w:val="24"/>
        </w:rPr>
        <w:t>ABSTRAK</w:t>
      </w:r>
    </w:p>
    <w:p w:rsidR="00BA7090" w:rsidRPr="004B7FA7" w:rsidRDefault="00BA7090" w:rsidP="00BA7090">
      <w:pPr>
        <w:ind w:firstLine="0"/>
        <w:rPr>
          <w:rFonts w:ascii="Arial" w:hAnsi="Arial" w:cs="Arial"/>
          <w:i/>
          <w:sz w:val="22"/>
          <w:szCs w:val="22"/>
        </w:rPr>
      </w:pPr>
      <w:r w:rsidRPr="004B7FA7">
        <w:rPr>
          <w:rFonts w:ascii="Arial" w:hAnsi="Arial" w:cs="Arial"/>
          <w:i/>
          <w:sz w:val="22"/>
          <w:szCs w:val="22"/>
        </w:rPr>
        <w:t xml:space="preserve">Karena masih kurangnya kemampuan keterampilan proses sains anak </w:t>
      </w:r>
      <w:proofErr w:type="gramStart"/>
      <w:r w:rsidRPr="004B7FA7">
        <w:rPr>
          <w:rFonts w:ascii="Arial" w:hAnsi="Arial" w:cs="Arial"/>
          <w:i/>
          <w:sz w:val="22"/>
          <w:szCs w:val="22"/>
        </w:rPr>
        <w:t>usia</w:t>
      </w:r>
      <w:proofErr w:type="gramEnd"/>
      <w:r w:rsidRPr="004B7FA7">
        <w:rPr>
          <w:rFonts w:ascii="Arial" w:hAnsi="Arial" w:cs="Arial"/>
          <w:i/>
          <w:sz w:val="22"/>
          <w:szCs w:val="22"/>
        </w:rPr>
        <w:t xml:space="preserve"> dini maka penulis akan melakukan penelitian dalam peningkatan keterampilan proses sains dalam mengenal rasa melalui media bahan alam. Artikel ini bertujuan untuk mendeskripsikan peningkatan keterampilan proses sains dalam mengenal rasa melalui media bahan alam pada anak </w:t>
      </w:r>
      <w:proofErr w:type="gramStart"/>
      <w:r w:rsidRPr="004B7FA7">
        <w:rPr>
          <w:rFonts w:ascii="Arial" w:hAnsi="Arial" w:cs="Arial"/>
          <w:i/>
          <w:sz w:val="22"/>
          <w:szCs w:val="22"/>
        </w:rPr>
        <w:t>usia</w:t>
      </w:r>
      <w:proofErr w:type="gramEnd"/>
      <w:r w:rsidRPr="004B7FA7">
        <w:rPr>
          <w:rFonts w:ascii="Arial" w:hAnsi="Arial" w:cs="Arial"/>
          <w:i/>
          <w:sz w:val="22"/>
          <w:szCs w:val="22"/>
        </w:rPr>
        <w:t xml:space="preserve"> 3-4 tahun. Bentuk penelitian yang </w:t>
      </w:r>
      <w:proofErr w:type="gramStart"/>
      <w:r w:rsidRPr="004B7FA7">
        <w:rPr>
          <w:rFonts w:ascii="Arial" w:hAnsi="Arial" w:cs="Arial"/>
          <w:i/>
          <w:sz w:val="22"/>
          <w:szCs w:val="22"/>
        </w:rPr>
        <w:t>akan</w:t>
      </w:r>
      <w:proofErr w:type="gramEnd"/>
      <w:r w:rsidRPr="004B7FA7">
        <w:rPr>
          <w:rFonts w:ascii="Arial" w:hAnsi="Arial" w:cs="Arial"/>
          <w:i/>
          <w:sz w:val="22"/>
          <w:szCs w:val="22"/>
        </w:rPr>
        <w:t xml:space="preserve"> dilakukan adalah penelitian tindakan kelas dengan menggunakan media bahan alam. Diharapkan dengan meningkatkan keterampilan proses sains ini anak-anak dapat mengenal empat rasa primer yaitu asin, </w:t>
      </w:r>
      <w:proofErr w:type="gramStart"/>
      <w:r w:rsidRPr="004B7FA7">
        <w:rPr>
          <w:rFonts w:ascii="Arial" w:hAnsi="Arial" w:cs="Arial"/>
          <w:i/>
          <w:sz w:val="22"/>
          <w:szCs w:val="22"/>
        </w:rPr>
        <w:t>manis</w:t>
      </w:r>
      <w:proofErr w:type="gramEnd"/>
      <w:r w:rsidRPr="004B7FA7">
        <w:rPr>
          <w:rFonts w:ascii="Arial" w:hAnsi="Arial" w:cs="Arial"/>
          <w:i/>
          <w:sz w:val="22"/>
          <w:szCs w:val="22"/>
        </w:rPr>
        <w:t>, asam, dan pahit melalui bahan alam yaitu garam dapur, gula aren, asam jawa dan pare.</w:t>
      </w:r>
    </w:p>
    <w:p w:rsidR="00BA7090" w:rsidRPr="004B7FA7" w:rsidRDefault="00BA7090" w:rsidP="00BA7090">
      <w:pPr>
        <w:ind w:firstLine="0"/>
        <w:rPr>
          <w:rFonts w:ascii="Arial" w:hAnsi="Arial" w:cs="Arial"/>
          <w:i/>
          <w:sz w:val="22"/>
          <w:szCs w:val="22"/>
        </w:rPr>
      </w:pPr>
    </w:p>
    <w:p w:rsidR="00BA7090" w:rsidRPr="004B7FA7" w:rsidRDefault="00BA7090" w:rsidP="00BA7090">
      <w:pPr>
        <w:ind w:firstLine="0"/>
        <w:rPr>
          <w:rFonts w:ascii="Arial" w:hAnsi="Arial" w:cs="Arial"/>
          <w:b/>
          <w:i/>
          <w:sz w:val="22"/>
          <w:szCs w:val="22"/>
        </w:rPr>
      </w:pPr>
      <w:r w:rsidRPr="004B7FA7">
        <w:rPr>
          <w:rFonts w:ascii="Arial" w:hAnsi="Arial" w:cs="Arial"/>
          <w:b/>
          <w:i/>
          <w:sz w:val="22"/>
          <w:szCs w:val="22"/>
        </w:rPr>
        <w:t xml:space="preserve">Kata kunci: keterampilan proses sains, rasa, bahan alam </w:t>
      </w:r>
    </w:p>
    <w:p w:rsidR="00BA7090" w:rsidRPr="004B7FA7" w:rsidRDefault="00BA7090" w:rsidP="00BA7090">
      <w:pPr>
        <w:ind w:firstLine="0"/>
        <w:rPr>
          <w:rFonts w:ascii="Arial" w:hAnsi="Arial" w:cs="Arial"/>
          <w:sz w:val="22"/>
          <w:szCs w:val="22"/>
        </w:rPr>
        <w:sectPr w:rsidR="00BA7090" w:rsidRPr="004B7FA7" w:rsidSect="006C32AE">
          <w:type w:val="continuous"/>
          <w:pgSz w:w="11907" w:h="16840" w:code="9"/>
          <w:pgMar w:top="1701" w:right="1701" w:bottom="1701" w:left="2268" w:header="720" w:footer="88" w:gutter="0"/>
          <w:cols w:space="709"/>
          <w:docGrid w:linePitch="272"/>
        </w:sectPr>
      </w:pPr>
    </w:p>
    <w:p w:rsidR="00BA7090" w:rsidRDefault="00BA7090" w:rsidP="00BA7090">
      <w:pPr>
        <w:pStyle w:val="Heading1"/>
        <w:spacing w:line="360" w:lineRule="auto"/>
        <w:rPr>
          <w:rFonts w:ascii="Arial" w:hAnsi="Arial" w:cs="Arial"/>
          <w:sz w:val="24"/>
          <w:szCs w:val="24"/>
          <w:lang w:val="id-ID"/>
        </w:rPr>
      </w:pPr>
    </w:p>
    <w:p w:rsidR="00BA7090" w:rsidRPr="002B7828" w:rsidRDefault="00BA7090" w:rsidP="00BA7090">
      <w:pPr>
        <w:spacing w:line="276" w:lineRule="auto"/>
        <w:ind w:firstLine="0"/>
        <w:rPr>
          <w:rFonts w:ascii="Arial" w:hAnsi="Arial" w:cs="Arial"/>
          <w:b/>
          <w:sz w:val="24"/>
          <w:szCs w:val="24"/>
        </w:rPr>
      </w:pPr>
      <w:r w:rsidRPr="002B7828">
        <w:rPr>
          <w:rFonts w:ascii="Arial" w:hAnsi="Arial" w:cs="Arial"/>
          <w:b/>
          <w:sz w:val="24"/>
          <w:szCs w:val="24"/>
        </w:rPr>
        <w:t>PENDAHULUAN</w:t>
      </w:r>
    </w:p>
    <w:p w:rsidR="00BA7090" w:rsidRPr="00CF78ED" w:rsidRDefault="00BA7090" w:rsidP="00BA7090">
      <w:pPr>
        <w:spacing w:line="276" w:lineRule="auto"/>
        <w:ind w:firstLine="0"/>
        <w:rPr>
          <w:b/>
          <w:sz w:val="24"/>
          <w:szCs w:val="24"/>
        </w:rPr>
      </w:pPr>
    </w:p>
    <w:p w:rsidR="00BA7090" w:rsidRDefault="00BA7090" w:rsidP="00BA7090">
      <w:pPr>
        <w:spacing w:line="276" w:lineRule="auto"/>
        <w:ind w:firstLine="720"/>
        <w:rPr>
          <w:sz w:val="24"/>
          <w:szCs w:val="24"/>
        </w:rPr>
      </w:pPr>
      <w:r>
        <w:rPr>
          <w:sz w:val="24"/>
          <w:szCs w:val="24"/>
        </w:rPr>
        <w:t>Pendidikan Ana</w:t>
      </w:r>
      <w:r w:rsidR="00375C4F">
        <w:rPr>
          <w:sz w:val="24"/>
          <w:szCs w:val="24"/>
        </w:rPr>
        <w:t>k Usia Dini ialah suatu</w:t>
      </w:r>
      <w:r>
        <w:rPr>
          <w:sz w:val="24"/>
          <w:szCs w:val="24"/>
        </w:rPr>
        <w:t xml:space="preserve"> proses </w:t>
      </w:r>
      <w:r w:rsidR="00375C4F">
        <w:rPr>
          <w:sz w:val="24"/>
          <w:szCs w:val="24"/>
          <w:lang w:val="id-ID"/>
        </w:rPr>
        <w:t>pembaharuan</w:t>
      </w:r>
      <w:r>
        <w:rPr>
          <w:sz w:val="24"/>
          <w:szCs w:val="24"/>
        </w:rPr>
        <w:t xml:space="preserve"> tumbuh kembang anak </w:t>
      </w:r>
      <w:r w:rsidR="00375C4F">
        <w:rPr>
          <w:sz w:val="24"/>
          <w:szCs w:val="24"/>
          <w:lang w:val="id-ID"/>
        </w:rPr>
        <w:t>dengan cara global</w:t>
      </w:r>
      <w:r>
        <w:rPr>
          <w:sz w:val="24"/>
          <w:szCs w:val="24"/>
        </w:rPr>
        <w:t xml:space="preserve"> yang </w:t>
      </w:r>
      <w:r w:rsidR="00375C4F">
        <w:rPr>
          <w:sz w:val="24"/>
          <w:szCs w:val="24"/>
          <w:lang w:val="id-ID"/>
        </w:rPr>
        <w:t>melingkupi segi</w:t>
      </w:r>
      <w:r w:rsidR="00375C4F">
        <w:rPr>
          <w:sz w:val="24"/>
          <w:szCs w:val="24"/>
        </w:rPr>
        <w:t xml:space="preserve"> fisik dan non fisik pada umur</w:t>
      </w:r>
      <w:r>
        <w:rPr>
          <w:sz w:val="24"/>
          <w:szCs w:val="24"/>
        </w:rPr>
        <w:t xml:space="preserve"> baru lahir </w:t>
      </w:r>
      <w:r w:rsidR="00375C4F">
        <w:rPr>
          <w:sz w:val="24"/>
          <w:szCs w:val="24"/>
          <w:lang w:val="id-ID"/>
        </w:rPr>
        <w:t xml:space="preserve">hingga </w:t>
      </w:r>
      <w:r>
        <w:rPr>
          <w:sz w:val="24"/>
          <w:szCs w:val="24"/>
        </w:rPr>
        <w:t xml:space="preserve">enam tahun, </w:t>
      </w:r>
      <w:r w:rsidR="00375C4F">
        <w:rPr>
          <w:sz w:val="24"/>
          <w:szCs w:val="24"/>
          <w:lang w:val="id-ID"/>
        </w:rPr>
        <w:t>melalui pemberian</w:t>
      </w:r>
      <w:r>
        <w:rPr>
          <w:sz w:val="24"/>
          <w:szCs w:val="24"/>
        </w:rPr>
        <w:t xml:space="preserve"> rangsangan </w:t>
      </w:r>
      <w:r w:rsidR="00375C4F">
        <w:rPr>
          <w:sz w:val="24"/>
          <w:szCs w:val="24"/>
          <w:lang w:val="id-ID"/>
        </w:rPr>
        <w:t>dengan benar</w:t>
      </w:r>
      <w:r>
        <w:rPr>
          <w:sz w:val="24"/>
          <w:szCs w:val="24"/>
        </w:rPr>
        <w:t xml:space="preserve"> untuk perkembangan </w:t>
      </w:r>
      <w:r w:rsidR="00375C4F">
        <w:rPr>
          <w:sz w:val="24"/>
          <w:szCs w:val="24"/>
          <w:lang w:val="id-ID"/>
        </w:rPr>
        <w:t>fisik</w:t>
      </w:r>
      <w:r w:rsidR="00375C4F">
        <w:rPr>
          <w:sz w:val="24"/>
          <w:szCs w:val="24"/>
        </w:rPr>
        <w:t xml:space="preserve">, rohani (moral </w:t>
      </w:r>
      <w:r w:rsidR="00375C4F">
        <w:rPr>
          <w:sz w:val="24"/>
          <w:szCs w:val="24"/>
          <w:lang w:val="id-ID"/>
        </w:rPr>
        <w:t>&amp;</w:t>
      </w:r>
      <w:r>
        <w:rPr>
          <w:sz w:val="24"/>
          <w:szCs w:val="24"/>
        </w:rPr>
        <w:t xml:space="preserve"> spiritual), akal pikir</w:t>
      </w:r>
      <w:r w:rsidR="00375C4F">
        <w:rPr>
          <w:sz w:val="24"/>
          <w:szCs w:val="24"/>
          <w:lang w:val="id-ID"/>
        </w:rPr>
        <w:t>an</w:t>
      </w:r>
      <w:r>
        <w:rPr>
          <w:sz w:val="24"/>
          <w:szCs w:val="24"/>
        </w:rPr>
        <w:t xml:space="preserve">, motorik, sosial serta emosional </w:t>
      </w:r>
      <w:r w:rsidR="00375C4F">
        <w:rPr>
          <w:sz w:val="24"/>
          <w:szCs w:val="24"/>
          <w:lang w:val="id-ID"/>
        </w:rPr>
        <w:t>supaya</w:t>
      </w:r>
      <w:r>
        <w:rPr>
          <w:sz w:val="24"/>
          <w:szCs w:val="24"/>
        </w:rPr>
        <w:t xml:space="preserve"> anak</w:t>
      </w:r>
      <w:r w:rsidR="00375C4F">
        <w:rPr>
          <w:sz w:val="24"/>
          <w:szCs w:val="24"/>
          <w:lang w:val="id-ID"/>
        </w:rPr>
        <w:t xml:space="preserve"> bisa</w:t>
      </w:r>
      <w:r>
        <w:rPr>
          <w:sz w:val="24"/>
          <w:szCs w:val="24"/>
        </w:rPr>
        <w:t xml:space="preserve"> tumbuh dan berkembang </w:t>
      </w:r>
      <w:r w:rsidR="00375C4F">
        <w:rPr>
          <w:sz w:val="24"/>
          <w:szCs w:val="24"/>
          <w:lang w:val="id-ID"/>
        </w:rPr>
        <w:t xml:space="preserve">dengan </w:t>
      </w:r>
      <w:r w:rsidR="00375C4F">
        <w:rPr>
          <w:sz w:val="24"/>
          <w:szCs w:val="24"/>
        </w:rPr>
        <w:t>optimal.dengan usaha</w:t>
      </w:r>
      <w:r>
        <w:rPr>
          <w:sz w:val="24"/>
          <w:szCs w:val="24"/>
        </w:rPr>
        <w:t xml:space="preserve"> memberi stimulasi intelektual, pemeliharaan kesehatan, pemberian nutrisi, dan penyediaan kesempatan secara luas agar dapar bereksplorasi dan belajar dengan aktif (dalam huliyah, 2016).</w:t>
      </w:r>
    </w:p>
    <w:p w:rsidR="00BA7090" w:rsidRDefault="00BA7090" w:rsidP="00BA7090">
      <w:pPr>
        <w:spacing w:line="276" w:lineRule="auto"/>
        <w:rPr>
          <w:sz w:val="24"/>
          <w:szCs w:val="24"/>
        </w:rPr>
      </w:pPr>
      <w:r>
        <w:rPr>
          <w:sz w:val="24"/>
          <w:szCs w:val="24"/>
        </w:rPr>
        <w:tab/>
        <w:t>Menurut Masitoh (dalam Ekayati, 20</w:t>
      </w:r>
      <w:r w:rsidR="00375C4F">
        <w:rPr>
          <w:sz w:val="24"/>
          <w:szCs w:val="24"/>
        </w:rPr>
        <w:t xml:space="preserve">15), pendidikan </w:t>
      </w:r>
      <w:proofErr w:type="gramStart"/>
      <w:r w:rsidR="00375C4F">
        <w:rPr>
          <w:sz w:val="24"/>
          <w:szCs w:val="24"/>
        </w:rPr>
        <w:t>usia</w:t>
      </w:r>
      <w:proofErr w:type="gramEnd"/>
      <w:r w:rsidR="00375C4F">
        <w:rPr>
          <w:sz w:val="24"/>
          <w:szCs w:val="24"/>
        </w:rPr>
        <w:t xml:space="preserve"> dini ialah</w:t>
      </w:r>
      <w:r>
        <w:rPr>
          <w:sz w:val="24"/>
          <w:szCs w:val="24"/>
        </w:rPr>
        <w:t xml:space="preserve"> aspek yang sangat </w:t>
      </w:r>
      <w:r w:rsidR="00375C4F">
        <w:rPr>
          <w:sz w:val="24"/>
          <w:szCs w:val="24"/>
          <w:lang w:val="id-ID"/>
        </w:rPr>
        <w:t>berarti</w:t>
      </w:r>
      <w:r>
        <w:rPr>
          <w:sz w:val="24"/>
          <w:szCs w:val="24"/>
        </w:rPr>
        <w:t xml:space="preserve"> </w:t>
      </w:r>
      <w:r w:rsidR="00375C4F">
        <w:rPr>
          <w:sz w:val="24"/>
          <w:szCs w:val="24"/>
          <w:lang w:val="id-ID"/>
        </w:rPr>
        <w:t>untuk</w:t>
      </w:r>
      <w:r>
        <w:rPr>
          <w:sz w:val="24"/>
          <w:szCs w:val="24"/>
        </w:rPr>
        <w:t xml:space="preserve"> mendorong tumbuhnya </w:t>
      </w:r>
      <w:r w:rsidR="00375C4F">
        <w:rPr>
          <w:sz w:val="24"/>
          <w:szCs w:val="24"/>
          <w:lang w:val="id-ID"/>
        </w:rPr>
        <w:t>dorongan</w:t>
      </w:r>
      <w:r>
        <w:rPr>
          <w:sz w:val="24"/>
          <w:szCs w:val="24"/>
        </w:rPr>
        <w:t xml:space="preserve"> belajar </w:t>
      </w:r>
      <w:r w:rsidR="00375C4F">
        <w:rPr>
          <w:sz w:val="24"/>
          <w:szCs w:val="24"/>
          <w:lang w:val="id-ID"/>
        </w:rPr>
        <w:t>serta</w:t>
      </w:r>
      <w:r>
        <w:rPr>
          <w:sz w:val="24"/>
          <w:szCs w:val="24"/>
        </w:rPr>
        <w:t xml:space="preserve"> kepercayaan diri yang akan </w:t>
      </w:r>
      <w:r w:rsidR="00375C4F">
        <w:rPr>
          <w:sz w:val="24"/>
          <w:szCs w:val="24"/>
          <w:lang w:val="id-ID"/>
        </w:rPr>
        <w:t>bermanfaat untuk</w:t>
      </w:r>
      <w:r>
        <w:rPr>
          <w:sz w:val="24"/>
          <w:szCs w:val="24"/>
        </w:rPr>
        <w:t xml:space="preserve"> kehidupan mendatang. Tetapi kenyataannya anak </w:t>
      </w:r>
      <w:proofErr w:type="gramStart"/>
      <w:r>
        <w:rPr>
          <w:sz w:val="24"/>
          <w:szCs w:val="24"/>
        </w:rPr>
        <w:t>usia</w:t>
      </w:r>
      <w:proofErr w:type="gramEnd"/>
      <w:r>
        <w:rPr>
          <w:sz w:val="24"/>
          <w:szCs w:val="24"/>
        </w:rPr>
        <w:t xml:space="preserve"> dini tidak suka belajar karena esensi anak </w:t>
      </w:r>
      <w:r w:rsidR="00375C4F">
        <w:rPr>
          <w:sz w:val="24"/>
          <w:szCs w:val="24"/>
          <w:lang w:val="id-ID"/>
        </w:rPr>
        <w:t>ialah</w:t>
      </w:r>
      <w:r>
        <w:rPr>
          <w:sz w:val="24"/>
          <w:szCs w:val="24"/>
        </w:rPr>
        <w:t xml:space="preserve"> bermain jadi mereka lebih suka bermain. Menurut </w:t>
      </w:r>
      <w:proofErr w:type="gramStart"/>
      <w:r>
        <w:rPr>
          <w:sz w:val="24"/>
          <w:szCs w:val="24"/>
        </w:rPr>
        <w:t>pestalozzi</w:t>
      </w:r>
      <w:proofErr w:type="gramEnd"/>
      <w:r>
        <w:rPr>
          <w:sz w:val="24"/>
          <w:szCs w:val="24"/>
        </w:rPr>
        <w:t xml:space="preserve">, pendidikan </w:t>
      </w:r>
      <w:r w:rsidR="00375C4F">
        <w:rPr>
          <w:sz w:val="24"/>
          <w:szCs w:val="24"/>
          <w:lang w:val="id-ID"/>
        </w:rPr>
        <w:t>di TK</w:t>
      </w:r>
      <w:r>
        <w:rPr>
          <w:sz w:val="24"/>
          <w:szCs w:val="24"/>
        </w:rPr>
        <w:t xml:space="preserve"> seharusnya </w:t>
      </w:r>
      <w:r w:rsidR="00375C4F">
        <w:rPr>
          <w:sz w:val="24"/>
          <w:szCs w:val="24"/>
          <w:lang w:val="id-ID"/>
        </w:rPr>
        <w:t>menyiapakan</w:t>
      </w:r>
      <w:r>
        <w:rPr>
          <w:sz w:val="24"/>
          <w:szCs w:val="24"/>
        </w:rPr>
        <w:t xml:space="preserve"> p</w:t>
      </w:r>
      <w:r w:rsidR="00375C4F">
        <w:rPr>
          <w:sz w:val="24"/>
          <w:szCs w:val="24"/>
        </w:rPr>
        <w:t>engalaman-pengalaman yang</w:t>
      </w:r>
      <w:r>
        <w:rPr>
          <w:sz w:val="24"/>
          <w:szCs w:val="24"/>
        </w:rPr>
        <w:t xml:space="preserve"> menyenangkan, </w:t>
      </w:r>
      <w:r w:rsidR="005313CD">
        <w:rPr>
          <w:sz w:val="24"/>
          <w:szCs w:val="24"/>
          <w:lang w:val="id-ID"/>
        </w:rPr>
        <w:t>bermanfaat serta</w:t>
      </w:r>
      <w:r>
        <w:rPr>
          <w:sz w:val="24"/>
          <w:szCs w:val="24"/>
        </w:rPr>
        <w:t xml:space="preserve"> hangat </w:t>
      </w:r>
      <w:r w:rsidR="005313CD">
        <w:rPr>
          <w:sz w:val="24"/>
          <w:szCs w:val="24"/>
          <w:lang w:val="id-ID"/>
        </w:rPr>
        <w:t xml:space="preserve">seakan-akan di </w:t>
      </w:r>
      <w:r>
        <w:rPr>
          <w:sz w:val="24"/>
          <w:szCs w:val="24"/>
        </w:rPr>
        <w:t>dalam lingk</w:t>
      </w:r>
      <w:r w:rsidR="005313CD">
        <w:rPr>
          <w:sz w:val="24"/>
          <w:szCs w:val="24"/>
        </w:rPr>
        <w:t xml:space="preserve">ungan rumah yang diberikan kepada </w:t>
      </w:r>
      <w:r>
        <w:rPr>
          <w:sz w:val="24"/>
          <w:szCs w:val="24"/>
        </w:rPr>
        <w:t>orang tua.</w:t>
      </w:r>
    </w:p>
    <w:p w:rsidR="00BA7090" w:rsidRDefault="00BA7090" w:rsidP="00BA7090">
      <w:pPr>
        <w:spacing w:line="276" w:lineRule="auto"/>
        <w:ind w:firstLine="720"/>
        <w:rPr>
          <w:sz w:val="24"/>
          <w:szCs w:val="24"/>
        </w:rPr>
      </w:pPr>
      <w:r>
        <w:rPr>
          <w:sz w:val="24"/>
          <w:szCs w:val="24"/>
        </w:rPr>
        <w:t xml:space="preserve">Perkembangan kognitif </w:t>
      </w:r>
      <w:r w:rsidR="005313CD">
        <w:rPr>
          <w:sz w:val="24"/>
          <w:szCs w:val="24"/>
          <w:lang w:val="id-ID"/>
        </w:rPr>
        <w:t>ialah suatu</w:t>
      </w:r>
      <w:r>
        <w:rPr>
          <w:sz w:val="24"/>
          <w:szCs w:val="24"/>
        </w:rPr>
        <w:t xml:space="preserve"> aspek penting yang </w:t>
      </w:r>
      <w:r w:rsidR="005313CD">
        <w:rPr>
          <w:sz w:val="24"/>
          <w:szCs w:val="24"/>
          <w:lang w:val="id-ID"/>
        </w:rPr>
        <w:t>perlu</w:t>
      </w:r>
      <w:r>
        <w:rPr>
          <w:sz w:val="24"/>
          <w:szCs w:val="24"/>
        </w:rPr>
        <w:t xml:space="preserve"> dikembangkan dalam pembelajaran, khususnya pembelajaran sains. Menurut Ali Nugraha (dalam Pratiwi, 2016) mengatakan bahwa </w:t>
      </w:r>
      <w:r w:rsidR="005313CD">
        <w:rPr>
          <w:sz w:val="24"/>
          <w:szCs w:val="24"/>
          <w:lang w:val="id-ID"/>
        </w:rPr>
        <w:t>peningkatan</w:t>
      </w:r>
      <w:r>
        <w:rPr>
          <w:sz w:val="24"/>
          <w:szCs w:val="24"/>
        </w:rPr>
        <w:t xml:space="preserve"> pembelajaran sains </w:t>
      </w:r>
      <w:r w:rsidR="005313CD">
        <w:rPr>
          <w:sz w:val="24"/>
          <w:szCs w:val="24"/>
          <w:lang w:val="id-ID"/>
        </w:rPr>
        <w:t>untuk</w:t>
      </w:r>
      <w:r>
        <w:rPr>
          <w:sz w:val="24"/>
          <w:szCs w:val="24"/>
        </w:rPr>
        <w:t xml:space="preserve"> anak memiliki peranan penting </w:t>
      </w:r>
      <w:r w:rsidR="005313CD">
        <w:rPr>
          <w:sz w:val="24"/>
          <w:szCs w:val="24"/>
          <w:lang w:val="id-ID"/>
        </w:rPr>
        <w:t>dalam</w:t>
      </w:r>
      <w:r>
        <w:rPr>
          <w:sz w:val="24"/>
          <w:szCs w:val="24"/>
        </w:rPr>
        <w:t xml:space="preserve"> membantu meletakkan dasar kemampuan dan pembentukan sumber daya alam yang diharapkan.  Agar pengalaman awal sains setiap anak </w:t>
      </w:r>
      <w:r w:rsidR="005313CD">
        <w:rPr>
          <w:sz w:val="24"/>
          <w:szCs w:val="24"/>
          <w:lang w:val="id-ID"/>
        </w:rPr>
        <w:t>bisa</w:t>
      </w:r>
      <w:r>
        <w:rPr>
          <w:sz w:val="24"/>
          <w:szCs w:val="24"/>
        </w:rPr>
        <w:t xml:space="preserve"> difasilitasi dan berkembang sesuai harapan maka harus dilakukan pembekalan pada individu sejak lahir. Tujuan pembelajaran sains di TK melatih anak </w:t>
      </w:r>
      <w:r w:rsidR="005313CD">
        <w:rPr>
          <w:sz w:val="24"/>
          <w:szCs w:val="24"/>
          <w:lang w:val="id-ID"/>
        </w:rPr>
        <w:t>melaksanakan kegiatan</w:t>
      </w:r>
      <w:r>
        <w:rPr>
          <w:sz w:val="24"/>
          <w:szCs w:val="24"/>
        </w:rPr>
        <w:t xml:space="preserve"> eksplorasi </w:t>
      </w:r>
      <w:r w:rsidR="005313CD">
        <w:rPr>
          <w:sz w:val="24"/>
          <w:szCs w:val="24"/>
          <w:lang w:val="id-ID"/>
        </w:rPr>
        <w:t>atas</w:t>
      </w:r>
      <w:r>
        <w:rPr>
          <w:sz w:val="24"/>
          <w:szCs w:val="24"/>
        </w:rPr>
        <w:t xml:space="preserve"> benda disekitarnya, untuk mengobservasi dan menemukan berbagai </w:t>
      </w:r>
      <w:r w:rsidR="005313CD">
        <w:rPr>
          <w:sz w:val="24"/>
          <w:szCs w:val="24"/>
          <w:lang w:val="id-ID"/>
        </w:rPr>
        <w:t>pertanda</w:t>
      </w:r>
      <w:r>
        <w:rPr>
          <w:sz w:val="24"/>
          <w:szCs w:val="24"/>
        </w:rPr>
        <w:t xml:space="preserve"> benda </w:t>
      </w:r>
      <w:r w:rsidR="005313CD">
        <w:rPr>
          <w:sz w:val="24"/>
          <w:szCs w:val="24"/>
          <w:lang w:val="id-ID"/>
        </w:rPr>
        <w:t>serta</w:t>
      </w:r>
      <w:r>
        <w:rPr>
          <w:sz w:val="24"/>
          <w:szCs w:val="24"/>
        </w:rPr>
        <w:t xml:space="preserve"> </w:t>
      </w:r>
      <w:r w:rsidR="005313CD">
        <w:rPr>
          <w:sz w:val="24"/>
          <w:szCs w:val="24"/>
          <w:lang w:val="id-ID"/>
        </w:rPr>
        <w:t>pertanda</w:t>
      </w:r>
      <w:r w:rsidR="005313CD">
        <w:rPr>
          <w:sz w:val="24"/>
          <w:szCs w:val="24"/>
        </w:rPr>
        <w:t xml:space="preserve"> peristiwa yang terdapat</w:t>
      </w:r>
      <w:r>
        <w:rPr>
          <w:sz w:val="24"/>
          <w:szCs w:val="24"/>
        </w:rPr>
        <w:t xml:space="preserve"> di alam sekitar anak menggunakan panca indera. Pembelajaran sains </w:t>
      </w:r>
      <w:r w:rsidR="005313CD">
        <w:rPr>
          <w:sz w:val="24"/>
          <w:szCs w:val="24"/>
          <w:lang w:val="id-ID"/>
        </w:rPr>
        <w:t>bisa mendorong</w:t>
      </w:r>
      <w:r>
        <w:rPr>
          <w:sz w:val="24"/>
          <w:szCs w:val="24"/>
        </w:rPr>
        <w:t xml:space="preserve"> anak </w:t>
      </w:r>
      <w:r w:rsidR="005313CD">
        <w:rPr>
          <w:sz w:val="24"/>
          <w:szCs w:val="24"/>
          <w:lang w:val="id-ID"/>
        </w:rPr>
        <w:t>untuk meningkatkan</w:t>
      </w:r>
      <w:r>
        <w:rPr>
          <w:sz w:val="24"/>
          <w:szCs w:val="24"/>
        </w:rPr>
        <w:t xml:space="preserve"> rasa ingin tau serta mengajak terus mencari dan menemukan berbagai </w:t>
      </w:r>
      <w:proofErr w:type="gramStart"/>
      <w:r>
        <w:rPr>
          <w:sz w:val="24"/>
          <w:szCs w:val="24"/>
        </w:rPr>
        <w:t>perkembangan  konsep</w:t>
      </w:r>
      <w:proofErr w:type="gramEnd"/>
      <w:r>
        <w:rPr>
          <w:sz w:val="24"/>
          <w:szCs w:val="24"/>
        </w:rPr>
        <w:t xml:space="preserve"> pengetahuan dari </w:t>
      </w:r>
      <w:r w:rsidR="005313CD">
        <w:rPr>
          <w:sz w:val="24"/>
          <w:szCs w:val="24"/>
          <w:lang w:val="id-ID"/>
        </w:rPr>
        <w:t>masa</w:t>
      </w:r>
      <w:r>
        <w:rPr>
          <w:sz w:val="24"/>
          <w:szCs w:val="24"/>
        </w:rPr>
        <w:t xml:space="preserve"> ke </w:t>
      </w:r>
      <w:r w:rsidR="005313CD">
        <w:rPr>
          <w:sz w:val="24"/>
          <w:szCs w:val="24"/>
          <w:lang w:val="id-ID"/>
        </w:rPr>
        <w:t>masa</w:t>
      </w:r>
      <w:r w:rsidR="005313CD">
        <w:rPr>
          <w:sz w:val="24"/>
          <w:szCs w:val="24"/>
        </w:rPr>
        <w:t>. Dengan mengarahkan anak agar</w:t>
      </w:r>
      <w:r>
        <w:rPr>
          <w:sz w:val="24"/>
          <w:szCs w:val="24"/>
        </w:rPr>
        <w:t xml:space="preserve"> aktif mengerjakan sendiri dapat </w:t>
      </w:r>
      <w:r w:rsidR="005313CD">
        <w:rPr>
          <w:sz w:val="24"/>
          <w:szCs w:val="24"/>
          <w:lang w:val="id-ID"/>
        </w:rPr>
        <w:t>menggiring</w:t>
      </w:r>
      <w:r>
        <w:rPr>
          <w:sz w:val="24"/>
          <w:szCs w:val="24"/>
        </w:rPr>
        <w:t xml:space="preserve"> anak </w:t>
      </w:r>
      <w:r w:rsidR="005313CD">
        <w:rPr>
          <w:sz w:val="24"/>
          <w:szCs w:val="24"/>
          <w:lang w:val="id-ID"/>
        </w:rPr>
        <w:t>ke</w:t>
      </w:r>
      <w:r>
        <w:rPr>
          <w:sz w:val="24"/>
          <w:szCs w:val="24"/>
        </w:rPr>
        <w:t xml:space="preserve"> dalam kegiatan sains</w:t>
      </w:r>
    </w:p>
    <w:p w:rsidR="00BA7090" w:rsidRDefault="00BA7090" w:rsidP="00BA7090">
      <w:pPr>
        <w:spacing w:line="276" w:lineRule="auto"/>
        <w:ind w:firstLine="720"/>
        <w:rPr>
          <w:sz w:val="24"/>
          <w:szCs w:val="24"/>
        </w:rPr>
      </w:pPr>
      <w:r>
        <w:rPr>
          <w:sz w:val="24"/>
          <w:szCs w:val="24"/>
        </w:rPr>
        <w:t xml:space="preserve">Menurut Dahar (dalam Mirawati, 2017), keterampilan proses sains </w:t>
      </w:r>
      <w:r w:rsidR="005313CD">
        <w:rPr>
          <w:sz w:val="24"/>
          <w:szCs w:val="24"/>
          <w:lang w:val="id-ID"/>
        </w:rPr>
        <w:t xml:space="preserve">ialah </w:t>
      </w:r>
      <w:r>
        <w:rPr>
          <w:sz w:val="24"/>
          <w:szCs w:val="24"/>
        </w:rPr>
        <w:t xml:space="preserve">kemampuan seseorang dalam menerapkan metode ilmiah untuk memahami, mengembangkan serta menggali ilmu pengetahuan. Untuk </w:t>
      </w:r>
      <w:r w:rsidR="005313CD">
        <w:rPr>
          <w:sz w:val="24"/>
          <w:szCs w:val="24"/>
          <w:lang w:val="id-ID"/>
        </w:rPr>
        <w:t>beberapa</w:t>
      </w:r>
      <w:r>
        <w:rPr>
          <w:sz w:val="24"/>
          <w:szCs w:val="24"/>
        </w:rPr>
        <w:t xml:space="preserve"> orang keterampilan ini </w:t>
      </w:r>
      <w:r w:rsidR="005313CD">
        <w:rPr>
          <w:sz w:val="24"/>
          <w:szCs w:val="24"/>
          <w:lang w:val="id-ID"/>
        </w:rPr>
        <w:t>amat</w:t>
      </w:r>
      <w:r>
        <w:rPr>
          <w:sz w:val="24"/>
          <w:szCs w:val="24"/>
        </w:rPr>
        <w:t xml:space="preserve"> penting dalam bekal untuk memakai metode ilmi</w:t>
      </w:r>
      <w:r w:rsidR="005313CD">
        <w:rPr>
          <w:sz w:val="24"/>
          <w:szCs w:val="24"/>
        </w:rPr>
        <w:t>ah untuk mengembangkan sains</w:t>
      </w:r>
      <w:r>
        <w:rPr>
          <w:sz w:val="24"/>
          <w:szCs w:val="24"/>
        </w:rPr>
        <w:t xml:space="preserve"> agar mendapat pengetahuan baru atau </w:t>
      </w:r>
      <w:r w:rsidR="005313CD">
        <w:rPr>
          <w:sz w:val="24"/>
          <w:szCs w:val="24"/>
          <w:lang w:val="id-ID"/>
        </w:rPr>
        <w:t>justru</w:t>
      </w:r>
      <w:r>
        <w:rPr>
          <w:sz w:val="24"/>
          <w:szCs w:val="24"/>
        </w:rPr>
        <w:t xml:space="preserve"> untuk mengembangkan kemampuan yang</w:t>
      </w:r>
      <w:r w:rsidR="005313CD">
        <w:rPr>
          <w:sz w:val="24"/>
          <w:szCs w:val="24"/>
          <w:lang w:val="id-ID"/>
        </w:rPr>
        <w:t xml:space="preserve"> telah</w:t>
      </w:r>
      <w:r>
        <w:rPr>
          <w:sz w:val="24"/>
          <w:szCs w:val="24"/>
        </w:rPr>
        <w:t xml:space="preserve"> dimiliki seseorang.</w:t>
      </w:r>
    </w:p>
    <w:p w:rsidR="00BA7090" w:rsidRDefault="00BA7090" w:rsidP="00BA7090">
      <w:pPr>
        <w:spacing w:line="276" w:lineRule="auto"/>
        <w:ind w:firstLine="720"/>
        <w:rPr>
          <w:sz w:val="24"/>
          <w:szCs w:val="24"/>
        </w:rPr>
      </w:pPr>
      <w:r>
        <w:rPr>
          <w:sz w:val="24"/>
          <w:szCs w:val="24"/>
        </w:rPr>
        <w:t xml:space="preserve">Keterampilan proses sains </w:t>
      </w:r>
      <w:r w:rsidR="005313CD">
        <w:rPr>
          <w:sz w:val="24"/>
          <w:szCs w:val="24"/>
          <w:lang w:val="id-ID"/>
        </w:rPr>
        <w:t>ialah</w:t>
      </w:r>
      <w:r>
        <w:rPr>
          <w:sz w:val="24"/>
          <w:szCs w:val="24"/>
        </w:rPr>
        <w:t xml:space="preserve"> keterampilan yang </w:t>
      </w:r>
      <w:r w:rsidR="005313CD">
        <w:rPr>
          <w:sz w:val="24"/>
          <w:szCs w:val="24"/>
          <w:lang w:val="id-ID"/>
        </w:rPr>
        <w:t>perlu</w:t>
      </w:r>
      <w:r>
        <w:rPr>
          <w:sz w:val="24"/>
          <w:szCs w:val="24"/>
        </w:rPr>
        <w:t xml:space="preserve"> dimiliki dan dibutuhkan </w:t>
      </w:r>
      <w:r w:rsidR="005313CD">
        <w:rPr>
          <w:sz w:val="24"/>
          <w:szCs w:val="24"/>
          <w:lang w:val="id-ID"/>
        </w:rPr>
        <w:t>bagi</w:t>
      </w:r>
      <w:r>
        <w:rPr>
          <w:sz w:val="24"/>
          <w:szCs w:val="24"/>
        </w:rPr>
        <w:t xml:space="preserve"> siswa di era globalisasi untuk menghadapi persaingan antar </w:t>
      </w:r>
      <w:r>
        <w:rPr>
          <w:sz w:val="24"/>
          <w:szCs w:val="24"/>
        </w:rPr>
        <w:lastRenderedPageBreak/>
        <w:t xml:space="preserve">manusia. Haryono (dalam Budiyono, 2016) mengungkapkan tentang pentingnya keterampilan proses sains dalam dunia pendidikan karena perkembangan keterampilan proses sains maka kompetensi dasar akan berkembang </w:t>
      </w:r>
      <w:proofErr w:type="gramStart"/>
      <w:r>
        <w:rPr>
          <w:sz w:val="24"/>
          <w:szCs w:val="24"/>
        </w:rPr>
        <w:t>yakni  sikap</w:t>
      </w:r>
      <w:proofErr w:type="gramEnd"/>
      <w:r>
        <w:rPr>
          <w:sz w:val="24"/>
          <w:szCs w:val="24"/>
        </w:rPr>
        <w:t xml:space="preserve"> ilmiah siswa dan keterampilan untuk </w:t>
      </w:r>
      <w:r w:rsidR="005313CD">
        <w:rPr>
          <w:sz w:val="24"/>
          <w:szCs w:val="24"/>
          <w:lang w:val="id-ID"/>
        </w:rPr>
        <w:t>menyelesaikan</w:t>
      </w:r>
      <w:r>
        <w:rPr>
          <w:sz w:val="24"/>
          <w:szCs w:val="24"/>
        </w:rPr>
        <w:t xml:space="preserve"> masalah, sehingga bisa membentuk siswa yang kreatif, inovatif, kompetitif serta kritis terbuka dalam persaingan masyarakat pada dunia global.</w:t>
      </w:r>
    </w:p>
    <w:p w:rsidR="00BA7090" w:rsidRDefault="00BA7090" w:rsidP="00BA7090">
      <w:pPr>
        <w:spacing w:line="276" w:lineRule="auto"/>
        <w:ind w:firstLine="720"/>
        <w:rPr>
          <w:sz w:val="24"/>
          <w:szCs w:val="24"/>
        </w:rPr>
      </w:pPr>
      <w:r>
        <w:rPr>
          <w:sz w:val="24"/>
          <w:szCs w:val="24"/>
        </w:rPr>
        <w:t xml:space="preserve">Kemampuan mengenal rasa seharusnya dimiliki anak agar </w:t>
      </w:r>
      <w:r w:rsidR="006A786B">
        <w:rPr>
          <w:sz w:val="24"/>
          <w:szCs w:val="24"/>
          <w:lang w:val="id-ID"/>
        </w:rPr>
        <w:t xml:space="preserve">dapat </w:t>
      </w:r>
      <w:r>
        <w:rPr>
          <w:sz w:val="24"/>
          <w:szCs w:val="24"/>
        </w:rPr>
        <w:t xml:space="preserve">mengembangkan pengetahuannya tentang rasa </w:t>
      </w:r>
      <w:proofErr w:type="gramStart"/>
      <w:r>
        <w:rPr>
          <w:sz w:val="24"/>
          <w:szCs w:val="24"/>
        </w:rPr>
        <w:t>manis</w:t>
      </w:r>
      <w:proofErr w:type="gramEnd"/>
      <w:r>
        <w:rPr>
          <w:sz w:val="24"/>
          <w:szCs w:val="24"/>
        </w:rPr>
        <w:t xml:space="preserve">, asin, asam dan pahit </w:t>
      </w:r>
      <w:r w:rsidR="006A786B">
        <w:rPr>
          <w:sz w:val="24"/>
          <w:szCs w:val="24"/>
          <w:lang w:val="id-ID"/>
        </w:rPr>
        <w:t xml:space="preserve">serta </w:t>
      </w:r>
      <w:r>
        <w:rPr>
          <w:sz w:val="24"/>
          <w:szCs w:val="24"/>
        </w:rPr>
        <w:t xml:space="preserve">mengetahui letak rasa pada reseptor indera pengecap (lidah), proses tersebut </w:t>
      </w:r>
      <w:r w:rsidR="006A786B">
        <w:rPr>
          <w:sz w:val="24"/>
          <w:szCs w:val="24"/>
          <w:lang w:val="id-ID"/>
        </w:rPr>
        <w:t>mengharuskan</w:t>
      </w:r>
      <w:r>
        <w:rPr>
          <w:sz w:val="24"/>
          <w:szCs w:val="24"/>
        </w:rPr>
        <w:t xml:space="preserve"> anak </w:t>
      </w:r>
      <w:r w:rsidR="006A786B">
        <w:rPr>
          <w:sz w:val="24"/>
          <w:szCs w:val="24"/>
          <w:lang w:val="id-ID"/>
        </w:rPr>
        <w:t>dalam</w:t>
      </w:r>
      <w:r>
        <w:rPr>
          <w:sz w:val="24"/>
          <w:szCs w:val="24"/>
        </w:rPr>
        <w:t xml:space="preserve"> membangun pengetahuannya sendiri </w:t>
      </w:r>
      <w:r w:rsidR="006A786B">
        <w:rPr>
          <w:sz w:val="24"/>
          <w:szCs w:val="24"/>
          <w:lang w:val="id-ID"/>
        </w:rPr>
        <w:t>demi</w:t>
      </w:r>
      <w:r>
        <w:rPr>
          <w:sz w:val="24"/>
          <w:szCs w:val="24"/>
        </w:rPr>
        <w:t xml:space="preserve"> hasil pengalaman sensoris </w:t>
      </w:r>
      <w:r w:rsidR="006A786B">
        <w:rPr>
          <w:sz w:val="24"/>
          <w:szCs w:val="24"/>
          <w:lang w:val="id-ID"/>
        </w:rPr>
        <w:t>lalu</w:t>
      </w:r>
      <w:r w:rsidR="006A786B">
        <w:rPr>
          <w:sz w:val="24"/>
          <w:szCs w:val="24"/>
        </w:rPr>
        <w:t xml:space="preserve"> kemudian diteruskan </w:t>
      </w:r>
      <w:r w:rsidR="006A786B">
        <w:rPr>
          <w:sz w:val="24"/>
          <w:szCs w:val="24"/>
          <w:lang w:val="id-ID"/>
        </w:rPr>
        <w:t xml:space="preserve">melalui </w:t>
      </w:r>
      <w:r>
        <w:rPr>
          <w:sz w:val="24"/>
          <w:szCs w:val="24"/>
        </w:rPr>
        <w:t>cara berpikirnya. Sebagaimana pendapat Masitoh, dkk (dalam Mulyantini, 2016) bahwa pengalaman langsung (</w:t>
      </w:r>
      <w:r w:rsidRPr="00BF5D2D">
        <w:rPr>
          <w:i/>
          <w:sz w:val="24"/>
          <w:szCs w:val="24"/>
        </w:rPr>
        <w:t>hand on experience</w:t>
      </w:r>
      <w:r>
        <w:rPr>
          <w:sz w:val="24"/>
          <w:szCs w:val="24"/>
        </w:rPr>
        <w:t xml:space="preserve">) yaitu pengalaman yang </w:t>
      </w:r>
      <w:r w:rsidR="006A786B">
        <w:rPr>
          <w:sz w:val="24"/>
          <w:szCs w:val="24"/>
          <w:lang w:val="id-ID"/>
        </w:rPr>
        <w:t>mengharuskan</w:t>
      </w:r>
      <w:r w:rsidR="006A786B">
        <w:rPr>
          <w:sz w:val="24"/>
          <w:szCs w:val="24"/>
        </w:rPr>
        <w:t xml:space="preserve"> anak terlibat</w:t>
      </w:r>
      <w:r>
        <w:rPr>
          <w:sz w:val="24"/>
          <w:szCs w:val="24"/>
        </w:rPr>
        <w:t xml:space="preserve"> dengan objek atau peristiwa-peristiwa nyata dalam belajar. Dengan eksplorasi, penemuan terbimbing, pemecahan masalah, diskusi belajar kooperatif, demonstrasi, dan eksperimen sederhana bisa diberikan anak </w:t>
      </w:r>
      <w:r w:rsidR="006A786B">
        <w:rPr>
          <w:sz w:val="24"/>
          <w:szCs w:val="24"/>
          <w:lang w:val="id-ID"/>
        </w:rPr>
        <w:t>melalui</w:t>
      </w:r>
      <w:r>
        <w:rPr>
          <w:sz w:val="24"/>
          <w:szCs w:val="24"/>
        </w:rPr>
        <w:t xml:space="preserve"> pengalaman belajarnya. </w:t>
      </w:r>
    </w:p>
    <w:p w:rsidR="00BA7090" w:rsidRDefault="00BA7090" w:rsidP="00BA7090">
      <w:pPr>
        <w:spacing w:line="276" w:lineRule="auto"/>
        <w:rPr>
          <w:sz w:val="24"/>
          <w:szCs w:val="24"/>
        </w:rPr>
      </w:pPr>
      <w:r>
        <w:rPr>
          <w:sz w:val="24"/>
          <w:szCs w:val="24"/>
        </w:rPr>
        <w:tab/>
        <w:t xml:space="preserve">Media bahan alam ialah segala </w:t>
      </w:r>
      <w:r w:rsidR="006A786B">
        <w:rPr>
          <w:sz w:val="24"/>
          <w:szCs w:val="24"/>
          <w:lang w:val="id-ID"/>
        </w:rPr>
        <w:t xml:space="preserve">benda </w:t>
      </w:r>
      <w:r>
        <w:rPr>
          <w:sz w:val="24"/>
          <w:szCs w:val="24"/>
        </w:rPr>
        <w:t xml:space="preserve">yang ada didalam lingkungan sekitar kita yang </w:t>
      </w:r>
      <w:r w:rsidR="006A786B">
        <w:rPr>
          <w:sz w:val="24"/>
          <w:szCs w:val="24"/>
          <w:lang w:val="id-ID"/>
        </w:rPr>
        <w:t>bisa dimanfaatkan dalam</w:t>
      </w:r>
      <w:r>
        <w:rPr>
          <w:sz w:val="24"/>
          <w:szCs w:val="24"/>
        </w:rPr>
        <w:t xml:space="preserve"> menunjang pembelajaran. Media ini murah sekali tetapi </w:t>
      </w:r>
      <w:r w:rsidR="006A786B">
        <w:rPr>
          <w:sz w:val="24"/>
          <w:szCs w:val="24"/>
          <w:lang w:val="id-ID"/>
        </w:rPr>
        <w:t>bisa dimanfaatkan</w:t>
      </w:r>
      <w:r>
        <w:rPr>
          <w:sz w:val="24"/>
          <w:szCs w:val="24"/>
        </w:rPr>
        <w:t xml:space="preserve"> secara efisien dan efektif bagi pembelajaran. Yukananda (dalam oktari, 2017) Bahan/media alam adalah bahan yang</w:t>
      </w:r>
      <w:r w:rsidR="006A786B">
        <w:rPr>
          <w:sz w:val="24"/>
          <w:szCs w:val="24"/>
          <w:lang w:val="id-ID"/>
        </w:rPr>
        <w:t xml:space="preserve"> secara</w:t>
      </w:r>
      <w:r>
        <w:rPr>
          <w:sz w:val="24"/>
          <w:szCs w:val="24"/>
        </w:rPr>
        <w:t xml:space="preserve"> langsung didapat dari alam. Media bahan alam bisa </w:t>
      </w:r>
      <w:r w:rsidR="006A786B">
        <w:rPr>
          <w:sz w:val="24"/>
          <w:szCs w:val="24"/>
          <w:lang w:val="id-ID"/>
        </w:rPr>
        <w:t xml:space="preserve">dimanfaatkan </w:t>
      </w:r>
      <w:r>
        <w:rPr>
          <w:sz w:val="24"/>
          <w:szCs w:val="24"/>
        </w:rPr>
        <w:t xml:space="preserve">untuk media dalam belajar. Bahan alam yang bisa </w:t>
      </w:r>
      <w:r w:rsidR="006A786B">
        <w:rPr>
          <w:sz w:val="24"/>
          <w:szCs w:val="24"/>
          <w:lang w:val="id-ID"/>
        </w:rPr>
        <w:t>dimanfaatkan</w:t>
      </w:r>
      <w:r>
        <w:rPr>
          <w:sz w:val="24"/>
          <w:szCs w:val="24"/>
        </w:rPr>
        <w:t xml:space="preserve"> untuk media yaitu batu-batuan, kayu dan ranting, biji-bijian, daun, pelepah, bambu dan lain-lain. </w:t>
      </w:r>
      <w:r w:rsidR="006A786B">
        <w:rPr>
          <w:sz w:val="24"/>
          <w:szCs w:val="24"/>
          <w:lang w:val="id-ID"/>
        </w:rPr>
        <w:t xml:space="preserve">Pemanfaatan </w:t>
      </w:r>
      <w:r>
        <w:rPr>
          <w:sz w:val="24"/>
          <w:szCs w:val="24"/>
        </w:rPr>
        <w:t xml:space="preserve">media bahan alam untuk media pembelajaran oleh guru </w:t>
      </w:r>
      <w:r w:rsidR="006A786B">
        <w:rPr>
          <w:sz w:val="24"/>
          <w:szCs w:val="24"/>
          <w:lang w:val="id-ID"/>
        </w:rPr>
        <w:t>secara</w:t>
      </w:r>
      <w:r>
        <w:rPr>
          <w:sz w:val="24"/>
          <w:szCs w:val="24"/>
        </w:rPr>
        <w:t xml:space="preserve"> tepat bisa </w:t>
      </w:r>
      <w:r w:rsidR="000B0B37">
        <w:rPr>
          <w:sz w:val="24"/>
          <w:szCs w:val="24"/>
          <w:lang w:val="id-ID"/>
        </w:rPr>
        <w:t>meningkatkan</w:t>
      </w:r>
      <w:r>
        <w:rPr>
          <w:sz w:val="24"/>
          <w:szCs w:val="24"/>
        </w:rPr>
        <w:t xml:space="preserve"> berbagai aspek perkembangan yaitu kognitif, bahasa, moral dan nilai-nilai agama, sosial emosional, motorik, dan kecakapan hidup ( </w:t>
      </w:r>
      <w:r w:rsidRPr="0024763E">
        <w:rPr>
          <w:i/>
          <w:sz w:val="24"/>
          <w:szCs w:val="24"/>
        </w:rPr>
        <w:t>life skill</w:t>
      </w:r>
      <w:r>
        <w:rPr>
          <w:sz w:val="24"/>
          <w:szCs w:val="24"/>
        </w:rPr>
        <w:t xml:space="preserve"> ). Anak </w:t>
      </w:r>
      <w:proofErr w:type="gramStart"/>
      <w:r>
        <w:rPr>
          <w:sz w:val="24"/>
          <w:szCs w:val="24"/>
        </w:rPr>
        <w:t>usia</w:t>
      </w:r>
      <w:proofErr w:type="gramEnd"/>
      <w:r>
        <w:rPr>
          <w:sz w:val="24"/>
          <w:szCs w:val="24"/>
        </w:rPr>
        <w:t xml:space="preserve"> dini biasanya selalu memperhatikan, membicarakan, </w:t>
      </w:r>
      <w:r w:rsidR="000B0B37">
        <w:rPr>
          <w:sz w:val="24"/>
          <w:szCs w:val="24"/>
          <w:lang w:val="id-ID"/>
        </w:rPr>
        <w:t>dan</w:t>
      </w:r>
      <w:r>
        <w:rPr>
          <w:sz w:val="24"/>
          <w:szCs w:val="24"/>
        </w:rPr>
        <w:t xml:space="preserve"> menanyakan </w:t>
      </w:r>
      <w:r w:rsidR="000B0B37">
        <w:rPr>
          <w:sz w:val="24"/>
          <w:szCs w:val="24"/>
          <w:lang w:val="id-ID"/>
        </w:rPr>
        <w:t>sesuatu</w:t>
      </w:r>
      <w:r>
        <w:rPr>
          <w:sz w:val="24"/>
          <w:szCs w:val="24"/>
        </w:rPr>
        <w:t xml:space="preserve"> yang</w:t>
      </w:r>
      <w:r w:rsidR="000B0B37">
        <w:rPr>
          <w:sz w:val="24"/>
          <w:szCs w:val="24"/>
          <w:lang w:val="id-ID"/>
        </w:rPr>
        <w:t xml:space="preserve"> dapat</w:t>
      </w:r>
      <w:r w:rsidR="000B0B37">
        <w:rPr>
          <w:sz w:val="24"/>
          <w:szCs w:val="24"/>
        </w:rPr>
        <w:t xml:space="preserve"> dilihat</w:t>
      </w:r>
      <w:r>
        <w:rPr>
          <w:sz w:val="24"/>
          <w:szCs w:val="24"/>
        </w:rPr>
        <w:t xml:space="preserve">, didengar, dan yang dirasakannya. Anak-anak mempunyai minat yang </w:t>
      </w:r>
      <w:r w:rsidR="000B0B37">
        <w:rPr>
          <w:sz w:val="24"/>
          <w:szCs w:val="24"/>
          <w:lang w:val="id-ID"/>
        </w:rPr>
        <w:t>besar</w:t>
      </w:r>
      <w:r>
        <w:rPr>
          <w:sz w:val="24"/>
          <w:szCs w:val="24"/>
        </w:rPr>
        <w:t xml:space="preserve"> dalam lingkungan serta benda-benda yang ada </w:t>
      </w:r>
      <w:r w:rsidR="000B0B37">
        <w:rPr>
          <w:sz w:val="24"/>
          <w:szCs w:val="24"/>
          <w:lang w:val="id-ID"/>
        </w:rPr>
        <w:t>disekeliling kita</w:t>
      </w:r>
      <w:r>
        <w:rPr>
          <w:sz w:val="24"/>
          <w:szCs w:val="24"/>
        </w:rPr>
        <w:t xml:space="preserve"> seperti media bahan alam tersebut, dan ini sangat </w:t>
      </w:r>
      <w:r w:rsidR="000B0B37">
        <w:rPr>
          <w:sz w:val="24"/>
          <w:szCs w:val="24"/>
          <w:lang w:val="id-ID"/>
        </w:rPr>
        <w:t>bermanfaat dalam</w:t>
      </w:r>
      <w:r>
        <w:rPr>
          <w:sz w:val="24"/>
          <w:szCs w:val="24"/>
        </w:rPr>
        <w:t xml:space="preserve"> perkembangan anak usia dini</w:t>
      </w:r>
      <w:proofErr w:type="gramStart"/>
      <w:r>
        <w:rPr>
          <w:sz w:val="24"/>
          <w:szCs w:val="24"/>
        </w:rPr>
        <w:t>..</w:t>
      </w:r>
      <w:proofErr w:type="gramEnd"/>
    </w:p>
    <w:p w:rsidR="00BA7090" w:rsidRDefault="00BA7090" w:rsidP="00BA7090">
      <w:pPr>
        <w:spacing w:line="276" w:lineRule="auto"/>
        <w:rPr>
          <w:sz w:val="24"/>
          <w:szCs w:val="24"/>
        </w:rPr>
      </w:pPr>
    </w:p>
    <w:p w:rsidR="00BA7090" w:rsidRDefault="00BA7090" w:rsidP="00BA7090">
      <w:pPr>
        <w:pStyle w:val="BodyText"/>
        <w:framePr w:w="0" w:hRule="auto" w:hSpace="0" w:wrap="auto" w:vAnchor="margin" w:hAnchor="text" w:xAlign="left" w:yAlign="inline"/>
        <w:spacing w:line="276" w:lineRule="auto"/>
        <w:ind w:right="282" w:firstLine="720"/>
        <w:rPr>
          <w:b/>
          <w:sz w:val="24"/>
          <w:szCs w:val="24"/>
        </w:rPr>
      </w:pPr>
    </w:p>
    <w:p w:rsidR="00BA7090" w:rsidRDefault="00BA7090" w:rsidP="00BA7090">
      <w:pPr>
        <w:pStyle w:val="BodyText"/>
        <w:framePr w:w="0" w:hRule="auto" w:hSpace="0" w:wrap="auto" w:vAnchor="margin" w:hAnchor="text" w:xAlign="left" w:yAlign="inline"/>
        <w:spacing w:line="276" w:lineRule="auto"/>
        <w:ind w:right="282" w:firstLine="720"/>
        <w:rPr>
          <w:b/>
          <w:sz w:val="24"/>
          <w:szCs w:val="24"/>
        </w:rPr>
      </w:pPr>
    </w:p>
    <w:p w:rsidR="00BA7090" w:rsidRDefault="00BA7090" w:rsidP="00BA7090">
      <w:pPr>
        <w:pStyle w:val="BodyText"/>
        <w:framePr w:w="0" w:hRule="auto" w:hSpace="0" w:wrap="auto" w:vAnchor="margin" w:hAnchor="text" w:xAlign="left" w:yAlign="inline"/>
        <w:spacing w:line="276" w:lineRule="auto"/>
        <w:ind w:right="282" w:firstLine="720"/>
        <w:rPr>
          <w:b/>
          <w:sz w:val="24"/>
          <w:szCs w:val="24"/>
        </w:rPr>
      </w:pPr>
    </w:p>
    <w:p w:rsidR="00BA7090" w:rsidRDefault="00BA7090" w:rsidP="00BA7090">
      <w:pPr>
        <w:pStyle w:val="BodyText"/>
        <w:framePr w:w="0" w:hRule="auto" w:hSpace="0" w:wrap="auto" w:vAnchor="margin" w:hAnchor="text" w:xAlign="left" w:yAlign="inline"/>
        <w:spacing w:line="276" w:lineRule="auto"/>
        <w:ind w:right="282" w:firstLine="720"/>
        <w:rPr>
          <w:b/>
          <w:sz w:val="24"/>
          <w:szCs w:val="24"/>
        </w:rPr>
      </w:pPr>
    </w:p>
    <w:p w:rsidR="00BA7090" w:rsidRDefault="00BA7090" w:rsidP="00BA7090">
      <w:pPr>
        <w:pStyle w:val="BodyText"/>
        <w:framePr w:w="0" w:hRule="auto" w:hSpace="0" w:wrap="auto" w:vAnchor="margin" w:hAnchor="text" w:xAlign="left" w:yAlign="inline"/>
        <w:spacing w:line="276" w:lineRule="auto"/>
        <w:ind w:right="282" w:firstLine="720"/>
        <w:rPr>
          <w:b/>
          <w:sz w:val="24"/>
          <w:szCs w:val="24"/>
        </w:rPr>
      </w:pPr>
    </w:p>
    <w:p w:rsidR="00BA7090" w:rsidRDefault="00BA7090" w:rsidP="00BA7090">
      <w:pPr>
        <w:pStyle w:val="BodyText"/>
        <w:framePr w:w="0" w:hRule="auto" w:hSpace="0" w:wrap="auto" w:vAnchor="margin" w:hAnchor="text" w:xAlign="left" w:yAlign="inline"/>
        <w:spacing w:line="276" w:lineRule="auto"/>
        <w:ind w:right="282" w:firstLine="720"/>
        <w:rPr>
          <w:b/>
          <w:sz w:val="24"/>
          <w:szCs w:val="24"/>
        </w:rPr>
      </w:pPr>
    </w:p>
    <w:p w:rsidR="00BA7090" w:rsidRDefault="00BA7090" w:rsidP="00BA7090">
      <w:pPr>
        <w:pStyle w:val="BodyText"/>
        <w:framePr w:w="0" w:hRule="auto" w:hSpace="0" w:wrap="auto" w:vAnchor="margin" w:hAnchor="text" w:xAlign="left" w:yAlign="inline"/>
        <w:spacing w:line="276" w:lineRule="auto"/>
        <w:ind w:right="282" w:firstLine="0"/>
        <w:rPr>
          <w:rFonts w:ascii="Arial" w:hAnsi="Arial" w:cs="Arial"/>
          <w:b/>
          <w:sz w:val="24"/>
          <w:szCs w:val="24"/>
        </w:rPr>
      </w:pPr>
    </w:p>
    <w:p w:rsidR="00BA7090" w:rsidRDefault="00BA7090" w:rsidP="00BA7090">
      <w:pPr>
        <w:pStyle w:val="BodyText"/>
        <w:framePr w:w="0" w:hRule="auto" w:hSpace="0" w:wrap="auto" w:vAnchor="margin" w:hAnchor="text" w:xAlign="left" w:yAlign="inline"/>
        <w:spacing w:line="276" w:lineRule="auto"/>
        <w:ind w:right="282" w:firstLine="0"/>
        <w:rPr>
          <w:rFonts w:ascii="Arial" w:hAnsi="Arial" w:cs="Arial"/>
          <w:b/>
          <w:sz w:val="24"/>
          <w:szCs w:val="24"/>
        </w:rPr>
      </w:pPr>
      <w:r>
        <w:rPr>
          <w:rFonts w:ascii="Arial" w:hAnsi="Arial" w:cs="Arial"/>
          <w:b/>
          <w:sz w:val="24"/>
          <w:szCs w:val="24"/>
        </w:rPr>
        <w:lastRenderedPageBreak/>
        <w:t>METOD</w:t>
      </w:r>
      <w:r>
        <w:rPr>
          <w:rFonts w:ascii="Arial" w:hAnsi="Arial" w:cs="Arial"/>
          <w:b/>
          <w:sz w:val="24"/>
          <w:szCs w:val="24"/>
          <w:lang w:val="id-ID"/>
        </w:rPr>
        <w:t>OLOGI</w:t>
      </w:r>
    </w:p>
    <w:p w:rsidR="00BA7090" w:rsidRPr="007A04AB" w:rsidRDefault="00BA7090" w:rsidP="00BA7090">
      <w:pPr>
        <w:spacing w:line="276" w:lineRule="auto"/>
        <w:ind w:firstLine="720"/>
        <w:rPr>
          <w:sz w:val="24"/>
          <w:szCs w:val="24"/>
        </w:rPr>
      </w:pPr>
      <w:r>
        <w:rPr>
          <w:sz w:val="24"/>
          <w:szCs w:val="24"/>
        </w:rPr>
        <w:t xml:space="preserve">Metode penelitian merupakan langkah yang </w:t>
      </w:r>
      <w:r w:rsidR="00E95DDC">
        <w:rPr>
          <w:sz w:val="24"/>
          <w:szCs w:val="24"/>
          <w:lang w:val="id-ID"/>
        </w:rPr>
        <w:t>dilaksanakn</w:t>
      </w:r>
      <w:r>
        <w:rPr>
          <w:sz w:val="24"/>
          <w:szCs w:val="24"/>
        </w:rPr>
        <w:t xml:space="preserve"> oleh peneliti </w:t>
      </w:r>
      <w:r w:rsidR="00E95DDC">
        <w:rPr>
          <w:sz w:val="24"/>
          <w:szCs w:val="24"/>
          <w:lang w:val="id-ID"/>
        </w:rPr>
        <w:t>untuk</w:t>
      </w:r>
      <w:r>
        <w:rPr>
          <w:sz w:val="24"/>
          <w:szCs w:val="24"/>
        </w:rPr>
        <w:t xml:space="preserve"> mengumpulkan informasi atau data serta m</w:t>
      </w:r>
      <w:r w:rsidR="00E95DDC">
        <w:rPr>
          <w:sz w:val="24"/>
          <w:szCs w:val="24"/>
        </w:rPr>
        <w:t>elakukan tindak lanjut pada fakta</w:t>
      </w:r>
      <w:r>
        <w:rPr>
          <w:sz w:val="24"/>
          <w:szCs w:val="24"/>
        </w:rPr>
        <w:t xml:space="preserve"> yang </w:t>
      </w:r>
      <w:r w:rsidR="00726FD1">
        <w:rPr>
          <w:sz w:val="24"/>
          <w:szCs w:val="24"/>
          <w:lang w:val="id-ID"/>
        </w:rPr>
        <w:t>sudah</w:t>
      </w:r>
      <w:r>
        <w:rPr>
          <w:sz w:val="24"/>
          <w:szCs w:val="24"/>
        </w:rPr>
        <w:t xml:space="preserve"> didapat. Metode yang </w:t>
      </w:r>
      <w:proofErr w:type="gramStart"/>
      <w:r>
        <w:rPr>
          <w:sz w:val="24"/>
          <w:szCs w:val="24"/>
        </w:rPr>
        <w:t>akan</w:t>
      </w:r>
      <w:proofErr w:type="gramEnd"/>
      <w:r>
        <w:rPr>
          <w:sz w:val="24"/>
          <w:szCs w:val="24"/>
        </w:rPr>
        <w:t xml:space="preserve"> dipakai adalah metode kualitatif, yang sasarannya manusia atau segala sesuatu yang </w:t>
      </w:r>
      <w:r w:rsidR="00726FD1">
        <w:rPr>
          <w:sz w:val="24"/>
          <w:szCs w:val="24"/>
          <w:lang w:val="id-ID"/>
        </w:rPr>
        <w:t>dihubungkan</w:t>
      </w:r>
      <w:r>
        <w:rPr>
          <w:sz w:val="24"/>
          <w:szCs w:val="24"/>
        </w:rPr>
        <w:t xml:space="preserve"> oleh manusia. Sasaran yang diteliti pada kondisi sewajarnya, atau secara </w:t>
      </w:r>
      <w:r>
        <w:rPr>
          <w:i/>
          <w:sz w:val="24"/>
          <w:szCs w:val="24"/>
        </w:rPr>
        <w:t>natural</w:t>
      </w:r>
      <w:r w:rsidRPr="007A04AB">
        <w:rPr>
          <w:i/>
          <w:sz w:val="24"/>
          <w:szCs w:val="24"/>
        </w:rPr>
        <w:t>setting</w:t>
      </w:r>
      <w:r>
        <w:rPr>
          <w:i/>
          <w:sz w:val="24"/>
          <w:szCs w:val="24"/>
        </w:rPr>
        <w:t xml:space="preserve">, </w:t>
      </w:r>
      <w:r>
        <w:rPr>
          <w:sz w:val="24"/>
          <w:szCs w:val="24"/>
        </w:rPr>
        <w:t xml:space="preserve">maka penelitian kualitatif disebut penelitian </w:t>
      </w:r>
      <w:r>
        <w:rPr>
          <w:i/>
          <w:sz w:val="24"/>
          <w:szCs w:val="24"/>
        </w:rPr>
        <w:t>natural</w:t>
      </w:r>
      <w:r w:rsidRPr="007A04AB">
        <w:rPr>
          <w:i/>
          <w:sz w:val="24"/>
          <w:szCs w:val="24"/>
        </w:rPr>
        <w:t>setting</w:t>
      </w:r>
      <w:r>
        <w:rPr>
          <w:i/>
          <w:sz w:val="24"/>
          <w:szCs w:val="24"/>
        </w:rPr>
        <w:t xml:space="preserve">, </w:t>
      </w:r>
      <w:r>
        <w:rPr>
          <w:sz w:val="24"/>
          <w:szCs w:val="24"/>
        </w:rPr>
        <w:t xml:space="preserve">dan metode yang </w:t>
      </w:r>
      <w:r w:rsidR="00726FD1">
        <w:rPr>
          <w:sz w:val="24"/>
          <w:szCs w:val="24"/>
          <w:lang w:val="id-ID"/>
        </w:rPr>
        <w:t>dipakai</w:t>
      </w:r>
      <w:r>
        <w:rPr>
          <w:sz w:val="24"/>
          <w:szCs w:val="24"/>
        </w:rPr>
        <w:t xml:space="preserve"> </w:t>
      </w:r>
      <w:r w:rsidR="00726FD1">
        <w:rPr>
          <w:sz w:val="24"/>
          <w:szCs w:val="24"/>
          <w:lang w:val="id-ID"/>
        </w:rPr>
        <w:t>untuk</w:t>
      </w:r>
      <w:r>
        <w:rPr>
          <w:sz w:val="24"/>
          <w:szCs w:val="24"/>
        </w:rPr>
        <w:t xml:space="preserve"> penelitian ini </w:t>
      </w:r>
      <w:r w:rsidR="00726FD1">
        <w:rPr>
          <w:sz w:val="24"/>
          <w:szCs w:val="24"/>
          <w:lang w:val="id-ID"/>
        </w:rPr>
        <w:t>ialah</w:t>
      </w:r>
      <w:r>
        <w:rPr>
          <w:sz w:val="24"/>
          <w:szCs w:val="24"/>
        </w:rPr>
        <w:t xml:space="preserve"> metode kualitatif. </w:t>
      </w:r>
    </w:p>
    <w:p w:rsidR="00BA7090" w:rsidRDefault="00BA7090" w:rsidP="00BA7090">
      <w:pPr>
        <w:spacing w:line="276" w:lineRule="auto"/>
        <w:rPr>
          <w:sz w:val="24"/>
          <w:szCs w:val="24"/>
        </w:rPr>
      </w:pPr>
      <w:r>
        <w:rPr>
          <w:sz w:val="24"/>
          <w:szCs w:val="24"/>
        </w:rPr>
        <w:t xml:space="preserve"> </w:t>
      </w:r>
      <w:r>
        <w:rPr>
          <w:sz w:val="24"/>
          <w:szCs w:val="24"/>
        </w:rPr>
        <w:tab/>
        <w:t xml:space="preserve">Bentuk penelitian yang </w:t>
      </w:r>
      <w:proofErr w:type="gramStart"/>
      <w:r>
        <w:rPr>
          <w:sz w:val="24"/>
          <w:szCs w:val="24"/>
        </w:rPr>
        <w:t>akan</w:t>
      </w:r>
      <w:proofErr w:type="gramEnd"/>
      <w:r>
        <w:rPr>
          <w:sz w:val="24"/>
          <w:szCs w:val="24"/>
        </w:rPr>
        <w:t xml:space="preserve"> dilakukan </w:t>
      </w:r>
      <w:r w:rsidR="00726FD1">
        <w:rPr>
          <w:sz w:val="24"/>
          <w:szCs w:val="24"/>
          <w:lang w:val="id-ID"/>
        </w:rPr>
        <w:t>ialah</w:t>
      </w:r>
      <w:r>
        <w:rPr>
          <w:sz w:val="24"/>
          <w:szCs w:val="24"/>
        </w:rPr>
        <w:t xml:space="preserve"> penelitian tindakan kelas (PTK). Menurut Arikunto (dalam Nappu, dkk, 2019), penelitian tindakan kelas </w:t>
      </w:r>
      <w:r w:rsidR="00DF378B">
        <w:rPr>
          <w:sz w:val="24"/>
          <w:szCs w:val="24"/>
          <w:lang w:val="id-ID"/>
        </w:rPr>
        <w:t>ialah</w:t>
      </w:r>
      <w:r>
        <w:rPr>
          <w:sz w:val="24"/>
          <w:szCs w:val="24"/>
        </w:rPr>
        <w:t xml:space="preserve"> suatu jenis penelitian untuk </w:t>
      </w:r>
      <w:r w:rsidR="00DF378B">
        <w:rPr>
          <w:sz w:val="24"/>
          <w:szCs w:val="24"/>
          <w:lang w:val="id-ID"/>
        </w:rPr>
        <w:t>menyelesaikan</w:t>
      </w:r>
      <w:r w:rsidR="00DF378B">
        <w:rPr>
          <w:sz w:val="24"/>
          <w:szCs w:val="24"/>
        </w:rPr>
        <w:t xml:space="preserve"> masalah yang ada di dalam </w:t>
      </w:r>
      <w:r>
        <w:rPr>
          <w:sz w:val="24"/>
          <w:szCs w:val="24"/>
        </w:rPr>
        <w:t xml:space="preserve">kelas oleh guru. Lembaga yang </w:t>
      </w:r>
      <w:proofErr w:type="gramStart"/>
      <w:r>
        <w:rPr>
          <w:sz w:val="24"/>
          <w:szCs w:val="24"/>
        </w:rPr>
        <w:t>akan</w:t>
      </w:r>
      <w:proofErr w:type="gramEnd"/>
      <w:r>
        <w:rPr>
          <w:sz w:val="24"/>
          <w:szCs w:val="24"/>
        </w:rPr>
        <w:t xml:space="preserve"> digunakan dalam </w:t>
      </w:r>
      <w:r w:rsidR="00DF378B">
        <w:rPr>
          <w:sz w:val="24"/>
          <w:szCs w:val="24"/>
          <w:lang w:val="id-ID"/>
        </w:rPr>
        <w:t xml:space="preserve">untuk </w:t>
      </w:r>
      <w:r>
        <w:rPr>
          <w:sz w:val="24"/>
          <w:szCs w:val="24"/>
        </w:rPr>
        <w:t xml:space="preserve">penelitian ini di Kelompok Bermain Taruna Bhakti Desa Remen Kecamatan Jenu Kabupaten Tuban. Subjek penelitian ini berjumlah 15 anak, obyek penelitiannya </w:t>
      </w:r>
      <w:r w:rsidR="00DF378B">
        <w:rPr>
          <w:sz w:val="24"/>
          <w:szCs w:val="24"/>
          <w:lang w:val="id-ID"/>
        </w:rPr>
        <w:t>ialah</w:t>
      </w:r>
      <w:r>
        <w:rPr>
          <w:sz w:val="24"/>
          <w:szCs w:val="24"/>
        </w:rPr>
        <w:t xml:space="preserve"> keterampilan proses sains anak </w:t>
      </w:r>
      <w:proofErr w:type="gramStart"/>
      <w:r>
        <w:rPr>
          <w:sz w:val="24"/>
          <w:szCs w:val="24"/>
        </w:rPr>
        <w:t>usia</w:t>
      </w:r>
      <w:proofErr w:type="gramEnd"/>
      <w:r>
        <w:rPr>
          <w:sz w:val="24"/>
          <w:szCs w:val="24"/>
        </w:rPr>
        <w:t xml:space="preserve"> dini, teknik pengumpulan data </w:t>
      </w:r>
      <w:r w:rsidR="00DF378B">
        <w:rPr>
          <w:sz w:val="24"/>
          <w:szCs w:val="24"/>
          <w:lang w:val="id-ID"/>
        </w:rPr>
        <w:t xml:space="preserve">dengan </w:t>
      </w:r>
      <w:r>
        <w:rPr>
          <w:sz w:val="24"/>
          <w:szCs w:val="24"/>
        </w:rPr>
        <w:t xml:space="preserve">menggunakan teknik observasi. Kegiatan mengenal rasa ini </w:t>
      </w:r>
      <w:r w:rsidR="00DF378B">
        <w:rPr>
          <w:sz w:val="24"/>
          <w:szCs w:val="24"/>
          <w:lang w:val="id-ID"/>
        </w:rPr>
        <w:t>dilaksanakan</w:t>
      </w:r>
      <w:r>
        <w:rPr>
          <w:sz w:val="24"/>
          <w:szCs w:val="24"/>
        </w:rPr>
        <w:t xml:space="preserve"> dengan merasakan langsung media yang </w:t>
      </w:r>
      <w:r w:rsidR="00DF378B">
        <w:rPr>
          <w:sz w:val="24"/>
          <w:szCs w:val="24"/>
          <w:lang w:val="id-ID"/>
        </w:rPr>
        <w:t>sudah</w:t>
      </w:r>
      <w:r>
        <w:rPr>
          <w:sz w:val="24"/>
          <w:szCs w:val="24"/>
        </w:rPr>
        <w:t xml:space="preserve"> disiapkan dan anak </w:t>
      </w:r>
      <w:proofErr w:type="gramStart"/>
      <w:r>
        <w:rPr>
          <w:sz w:val="24"/>
          <w:szCs w:val="24"/>
        </w:rPr>
        <w:t>akan</w:t>
      </w:r>
      <w:proofErr w:type="gramEnd"/>
      <w:r>
        <w:rPr>
          <w:sz w:val="24"/>
          <w:szCs w:val="24"/>
        </w:rPr>
        <w:t xml:space="preserve"> mendeskripsikan rasa yang </w:t>
      </w:r>
      <w:r w:rsidR="00DF378B">
        <w:rPr>
          <w:sz w:val="24"/>
          <w:szCs w:val="24"/>
          <w:lang w:val="id-ID"/>
        </w:rPr>
        <w:t>sudah</w:t>
      </w:r>
      <w:r>
        <w:rPr>
          <w:sz w:val="24"/>
          <w:szCs w:val="24"/>
        </w:rPr>
        <w:t xml:space="preserve"> dicicipinya.  </w:t>
      </w:r>
    </w:p>
    <w:p w:rsidR="00BA7090" w:rsidRDefault="00BA7090" w:rsidP="00BA7090">
      <w:pPr>
        <w:spacing w:line="276" w:lineRule="auto"/>
      </w:pPr>
    </w:p>
    <w:p w:rsidR="00BA7090" w:rsidRDefault="00BA7090" w:rsidP="00BA7090">
      <w:pPr>
        <w:pStyle w:val="Heading1"/>
        <w:spacing w:before="240" w:line="276" w:lineRule="auto"/>
        <w:jc w:val="both"/>
        <w:rPr>
          <w:rFonts w:ascii="Arial" w:hAnsi="Arial" w:cs="Arial"/>
          <w:sz w:val="24"/>
          <w:szCs w:val="24"/>
        </w:rPr>
      </w:pPr>
      <w:r w:rsidRPr="00D20888">
        <w:rPr>
          <w:rFonts w:ascii="Arial" w:hAnsi="Arial" w:cs="Arial"/>
          <w:sz w:val="24"/>
          <w:szCs w:val="24"/>
        </w:rPr>
        <w:t xml:space="preserve">HASIL DAN PEMBAHASAN </w:t>
      </w:r>
    </w:p>
    <w:p w:rsidR="00BA7090" w:rsidRPr="006C32AE" w:rsidRDefault="00BA7090" w:rsidP="00BA7090">
      <w:pPr>
        <w:spacing w:line="276" w:lineRule="auto"/>
      </w:pPr>
    </w:p>
    <w:p w:rsidR="00BA7090" w:rsidRDefault="00BA7090" w:rsidP="00BA7090">
      <w:pPr>
        <w:pStyle w:val="ListParagraph"/>
        <w:numPr>
          <w:ilvl w:val="0"/>
          <w:numId w:val="1"/>
        </w:numPr>
        <w:spacing w:after="160" w:line="276" w:lineRule="auto"/>
        <w:ind w:left="284" w:hanging="284"/>
        <w:rPr>
          <w:b/>
          <w:sz w:val="24"/>
          <w:szCs w:val="24"/>
        </w:rPr>
      </w:pPr>
      <w:r w:rsidRPr="00CF78ED">
        <w:rPr>
          <w:b/>
          <w:sz w:val="24"/>
          <w:szCs w:val="24"/>
        </w:rPr>
        <w:t>Ket</w:t>
      </w:r>
      <w:r>
        <w:rPr>
          <w:b/>
          <w:sz w:val="24"/>
          <w:szCs w:val="24"/>
        </w:rPr>
        <w:t xml:space="preserve">erampilan </w:t>
      </w:r>
      <w:r>
        <w:rPr>
          <w:b/>
          <w:sz w:val="24"/>
          <w:szCs w:val="24"/>
          <w:lang w:val="id-ID"/>
        </w:rPr>
        <w:t>P</w:t>
      </w:r>
      <w:r>
        <w:rPr>
          <w:b/>
          <w:sz w:val="24"/>
          <w:szCs w:val="24"/>
        </w:rPr>
        <w:t xml:space="preserve">roses </w:t>
      </w:r>
      <w:r>
        <w:rPr>
          <w:b/>
          <w:sz w:val="24"/>
          <w:szCs w:val="24"/>
          <w:lang w:val="id-ID"/>
        </w:rPr>
        <w:t>S</w:t>
      </w:r>
      <w:r w:rsidRPr="00CF78ED">
        <w:rPr>
          <w:b/>
          <w:sz w:val="24"/>
          <w:szCs w:val="24"/>
        </w:rPr>
        <w:t>ains</w:t>
      </w:r>
    </w:p>
    <w:p w:rsidR="00BA7090" w:rsidRDefault="00BA7090" w:rsidP="00BA7090">
      <w:pPr>
        <w:spacing w:before="240" w:line="276" w:lineRule="auto"/>
        <w:ind w:left="284" w:firstLine="720"/>
        <w:rPr>
          <w:sz w:val="24"/>
          <w:szCs w:val="24"/>
        </w:rPr>
      </w:pPr>
      <w:r>
        <w:rPr>
          <w:sz w:val="24"/>
          <w:szCs w:val="24"/>
        </w:rPr>
        <w:t xml:space="preserve">Keterampilan yaitu </w:t>
      </w:r>
      <w:r w:rsidR="00DF378B">
        <w:rPr>
          <w:sz w:val="24"/>
          <w:szCs w:val="24"/>
          <w:lang w:val="id-ID"/>
        </w:rPr>
        <w:t>keahlian</w:t>
      </w:r>
      <w:r>
        <w:rPr>
          <w:sz w:val="24"/>
          <w:szCs w:val="24"/>
        </w:rPr>
        <w:t xml:space="preserve"> menggunakan pikiran nalar serta perbuatan secara efektif dan efisian dalam mencapai suatu hasil, seperti kreativitas. Proses diartikan sebagai perangkat keterampilan kompleks untuk melaksanakan penelitian ilmiah. Proses merupakan konsep besar jika ingin melakukan penelitian seseorang harus menguasai komponen-komponen yang </w:t>
      </w:r>
      <w:r w:rsidR="00DF378B">
        <w:rPr>
          <w:sz w:val="24"/>
          <w:szCs w:val="24"/>
          <w:lang w:val="id-ID"/>
        </w:rPr>
        <w:t>dapat</w:t>
      </w:r>
      <w:r>
        <w:rPr>
          <w:sz w:val="24"/>
          <w:szCs w:val="24"/>
        </w:rPr>
        <w:t xml:space="preserve"> diuraikan (</w:t>
      </w:r>
      <w:r w:rsidRPr="00964745">
        <w:rPr>
          <w:sz w:val="24"/>
          <w:szCs w:val="24"/>
        </w:rPr>
        <w:t>Devi, dkk, dalam Amnie, 2016).</w:t>
      </w:r>
    </w:p>
    <w:p w:rsidR="00BA7090" w:rsidRDefault="00BA7090" w:rsidP="00BA7090">
      <w:pPr>
        <w:spacing w:line="276" w:lineRule="auto"/>
        <w:ind w:left="284" w:firstLine="720"/>
        <w:rPr>
          <w:sz w:val="24"/>
          <w:szCs w:val="24"/>
        </w:rPr>
      </w:pPr>
      <w:r>
        <w:rPr>
          <w:sz w:val="24"/>
          <w:szCs w:val="24"/>
        </w:rPr>
        <w:t>Keterampilan pros</w:t>
      </w:r>
      <w:r w:rsidR="00DF378B">
        <w:rPr>
          <w:sz w:val="24"/>
          <w:szCs w:val="24"/>
        </w:rPr>
        <w:t>es dapat diartikan sebagai salah satu</w:t>
      </w:r>
      <w:r>
        <w:rPr>
          <w:sz w:val="24"/>
          <w:szCs w:val="24"/>
        </w:rPr>
        <w:t xml:space="preserve"> pendekatan yang </w:t>
      </w:r>
      <w:r w:rsidR="00DF378B">
        <w:rPr>
          <w:sz w:val="24"/>
          <w:szCs w:val="24"/>
          <w:lang w:val="id-ID"/>
        </w:rPr>
        <w:t>dilaksanakan</w:t>
      </w:r>
      <w:r>
        <w:rPr>
          <w:sz w:val="24"/>
          <w:szCs w:val="24"/>
        </w:rPr>
        <w:t xml:space="preserve"> untuk </w:t>
      </w:r>
      <w:r w:rsidR="00DF378B">
        <w:rPr>
          <w:sz w:val="24"/>
          <w:szCs w:val="24"/>
          <w:lang w:val="id-ID"/>
        </w:rPr>
        <w:t>menyalurkan</w:t>
      </w:r>
      <w:r>
        <w:rPr>
          <w:sz w:val="24"/>
          <w:szCs w:val="24"/>
        </w:rPr>
        <w:t xml:space="preserve"> kesempatan </w:t>
      </w:r>
      <w:r w:rsidR="00DF378B">
        <w:rPr>
          <w:sz w:val="24"/>
          <w:szCs w:val="24"/>
          <w:lang w:val="id-ID"/>
        </w:rPr>
        <w:t>terhadap anak agar</w:t>
      </w:r>
      <w:r w:rsidR="00DF378B">
        <w:rPr>
          <w:sz w:val="24"/>
          <w:szCs w:val="24"/>
        </w:rPr>
        <w:t xml:space="preserve"> terlibat aktif pada</w:t>
      </w:r>
      <w:r>
        <w:rPr>
          <w:sz w:val="24"/>
          <w:szCs w:val="24"/>
        </w:rPr>
        <w:t xml:space="preserve"> proses belajar seluas luasnya sehingga anak </w:t>
      </w:r>
      <w:r w:rsidR="00DF378B">
        <w:rPr>
          <w:sz w:val="24"/>
          <w:szCs w:val="24"/>
          <w:lang w:val="id-ID"/>
        </w:rPr>
        <w:t xml:space="preserve">bisa </w:t>
      </w:r>
      <w:r>
        <w:rPr>
          <w:sz w:val="24"/>
          <w:szCs w:val="24"/>
        </w:rPr>
        <w:t>mengembangkan dan meningkatkan kepercayaan diri. Pendekatan keterampilan pr</w:t>
      </w:r>
      <w:r w:rsidR="00DF378B">
        <w:rPr>
          <w:sz w:val="24"/>
          <w:szCs w:val="24"/>
        </w:rPr>
        <w:t>oses pada hakikatnya ialah sejumlah</w:t>
      </w:r>
      <w:r>
        <w:rPr>
          <w:sz w:val="24"/>
          <w:szCs w:val="24"/>
        </w:rPr>
        <w:t xml:space="preserve"> proses kegiatan belajar</w:t>
      </w:r>
      <w:r w:rsidR="008660EE">
        <w:rPr>
          <w:sz w:val="24"/>
          <w:szCs w:val="24"/>
          <w:lang w:val="id-ID"/>
        </w:rPr>
        <w:t xml:space="preserve"> dan</w:t>
      </w:r>
      <w:r>
        <w:rPr>
          <w:sz w:val="24"/>
          <w:szCs w:val="24"/>
        </w:rPr>
        <w:t xml:space="preserve"> mengajar yang melibatkan </w:t>
      </w:r>
      <w:r w:rsidR="008660EE">
        <w:rPr>
          <w:sz w:val="24"/>
          <w:szCs w:val="24"/>
          <w:lang w:val="id-ID"/>
        </w:rPr>
        <w:t>anak</w:t>
      </w:r>
      <w:r>
        <w:rPr>
          <w:sz w:val="24"/>
          <w:szCs w:val="24"/>
        </w:rPr>
        <w:t xml:space="preserve"> </w:t>
      </w:r>
      <w:r w:rsidR="008660EE">
        <w:rPr>
          <w:sz w:val="24"/>
          <w:szCs w:val="24"/>
          <w:lang w:val="id-ID"/>
        </w:rPr>
        <w:t>pada</w:t>
      </w:r>
      <w:r w:rsidR="008660EE">
        <w:rPr>
          <w:sz w:val="24"/>
          <w:szCs w:val="24"/>
        </w:rPr>
        <w:t xml:space="preserve"> proses memperoleh</w:t>
      </w:r>
      <w:r>
        <w:rPr>
          <w:sz w:val="24"/>
          <w:szCs w:val="24"/>
        </w:rPr>
        <w:t xml:space="preserve"> hasil belajar </w:t>
      </w:r>
      <w:r w:rsidR="008660EE">
        <w:rPr>
          <w:sz w:val="24"/>
          <w:szCs w:val="24"/>
          <w:lang w:val="id-ID"/>
        </w:rPr>
        <w:t>dengan</w:t>
      </w:r>
      <w:r>
        <w:rPr>
          <w:sz w:val="24"/>
          <w:szCs w:val="24"/>
        </w:rPr>
        <w:t xml:space="preserve"> aktif dan kreatif (Semiawan, dalam Thalib 2018). Untuk menghadapi semakin cepatnya pertumbuhan dan perkembangan ilmu pengetahuan dewasa ini pendekatan keterampilan proses dipandang oleh pakar yaitu suatu pendekatan yang </w:t>
      </w:r>
      <w:r w:rsidR="008660EE">
        <w:rPr>
          <w:sz w:val="24"/>
          <w:szCs w:val="24"/>
          <w:lang w:val="id-ID"/>
        </w:rPr>
        <w:t>tepat</w:t>
      </w:r>
      <w:r w:rsidR="008660EE">
        <w:rPr>
          <w:sz w:val="24"/>
          <w:szCs w:val="24"/>
        </w:rPr>
        <w:t xml:space="preserve"> sesuai pada </w:t>
      </w:r>
      <w:r>
        <w:rPr>
          <w:sz w:val="24"/>
          <w:szCs w:val="24"/>
        </w:rPr>
        <w:t>pelaksanaan pembelajaran di sekolah.</w:t>
      </w:r>
    </w:p>
    <w:p w:rsidR="00BA7090" w:rsidRDefault="00BA7090" w:rsidP="00BA7090">
      <w:pPr>
        <w:spacing w:line="276" w:lineRule="auto"/>
        <w:ind w:left="284" w:firstLine="720"/>
        <w:rPr>
          <w:sz w:val="24"/>
          <w:szCs w:val="24"/>
        </w:rPr>
      </w:pPr>
      <w:r>
        <w:rPr>
          <w:sz w:val="24"/>
          <w:szCs w:val="24"/>
        </w:rPr>
        <w:lastRenderedPageBreak/>
        <w:t xml:space="preserve">Menurut pendapat Mahmudah (dalam Aji, dkk, 2019), Pendekatan keterampilan proses ialah pendekatan </w:t>
      </w:r>
      <w:r w:rsidR="008660EE">
        <w:rPr>
          <w:sz w:val="24"/>
          <w:szCs w:val="24"/>
          <w:lang w:val="id-ID"/>
        </w:rPr>
        <w:t>pada</w:t>
      </w:r>
      <w:r>
        <w:rPr>
          <w:sz w:val="24"/>
          <w:szCs w:val="24"/>
        </w:rPr>
        <w:t xml:space="preserve"> proses belajar yang </w:t>
      </w:r>
      <w:r w:rsidR="008660EE">
        <w:rPr>
          <w:sz w:val="24"/>
          <w:szCs w:val="24"/>
          <w:lang w:val="id-ID"/>
        </w:rPr>
        <w:t xml:space="preserve">memusatkan </w:t>
      </w:r>
      <w:r w:rsidR="008660EE">
        <w:rPr>
          <w:sz w:val="24"/>
          <w:szCs w:val="24"/>
        </w:rPr>
        <w:t>dalam</w:t>
      </w:r>
      <w:r>
        <w:rPr>
          <w:sz w:val="24"/>
          <w:szCs w:val="24"/>
        </w:rPr>
        <w:t xml:space="preserve"> keterampilan memperoleh dan menyampaikan pengetahuan yang </w:t>
      </w:r>
      <w:r w:rsidR="008660EE">
        <w:rPr>
          <w:sz w:val="24"/>
          <w:szCs w:val="24"/>
          <w:lang w:val="id-ID"/>
        </w:rPr>
        <w:t>sudah</w:t>
      </w:r>
      <w:r>
        <w:rPr>
          <w:sz w:val="24"/>
          <w:szCs w:val="24"/>
        </w:rPr>
        <w:t xml:space="preserve"> didapat. Keterampilan proses dianggap penting </w:t>
      </w:r>
      <w:r w:rsidR="008660EE">
        <w:rPr>
          <w:sz w:val="24"/>
          <w:szCs w:val="24"/>
          <w:lang w:val="id-ID"/>
        </w:rPr>
        <w:t>pada</w:t>
      </w:r>
      <w:r>
        <w:rPr>
          <w:sz w:val="24"/>
          <w:szCs w:val="24"/>
        </w:rPr>
        <w:t xml:space="preserve"> pembelajaran karena dapat memudahkan </w:t>
      </w:r>
      <w:r w:rsidR="008660EE">
        <w:rPr>
          <w:sz w:val="24"/>
          <w:szCs w:val="24"/>
          <w:lang w:val="id-ID"/>
        </w:rPr>
        <w:t>anak dalam menyelesaikan</w:t>
      </w:r>
      <w:r>
        <w:rPr>
          <w:sz w:val="24"/>
          <w:szCs w:val="24"/>
        </w:rPr>
        <w:t xml:space="preserve"> masalah-masalah yang dihadapi. Diharapkan </w:t>
      </w:r>
      <w:r w:rsidR="008660EE">
        <w:rPr>
          <w:sz w:val="24"/>
          <w:szCs w:val="24"/>
          <w:lang w:val="id-ID"/>
        </w:rPr>
        <w:t>pada</w:t>
      </w:r>
      <w:r>
        <w:rPr>
          <w:sz w:val="24"/>
          <w:szCs w:val="24"/>
        </w:rPr>
        <w:t xml:space="preserve"> keterampilan proses dalam </w:t>
      </w:r>
      <w:r w:rsidR="008660EE">
        <w:rPr>
          <w:sz w:val="24"/>
          <w:szCs w:val="24"/>
          <w:lang w:val="id-ID"/>
        </w:rPr>
        <w:t>menangkap</w:t>
      </w:r>
      <w:r>
        <w:rPr>
          <w:sz w:val="24"/>
          <w:szCs w:val="24"/>
        </w:rPr>
        <w:t xml:space="preserve"> suatu masalah siswa lebih bersikap ilmiah. </w:t>
      </w:r>
    </w:p>
    <w:p w:rsidR="00BA7090" w:rsidRDefault="00BA7090" w:rsidP="00BA7090">
      <w:pPr>
        <w:spacing w:before="240" w:line="276" w:lineRule="auto"/>
        <w:ind w:left="284" w:firstLine="720"/>
        <w:rPr>
          <w:sz w:val="24"/>
          <w:szCs w:val="24"/>
        </w:rPr>
      </w:pPr>
      <w:r>
        <w:rPr>
          <w:sz w:val="24"/>
          <w:szCs w:val="24"/>
        </w:rPr>
        <w:t xml:space="preserve">Sains adalah proses </w:t>
      </w:r>
      <w:r w:rsidR="008660EE">
        <w:rPr>
          <w:sz w:val="24"/>
          <w:szCs w:val="24"/>
          <w:lang w:val="id-ID"/>
        </w:rPr>
        <w:t>untuk memperoleh</w:t>
      </w:r>
      <w:r>
        <w:rPr>
          <w:sz w:val="24"/>
          <w:szCs w:val="24"/>
        </w:rPr>
        <w:t xml:space="preserve"> </w:t>
      </w:r>
      <w:r w:rsidR="008660EE">
        <w:rPr>
          <w:sz w:val="24"/>
          <w:szCs w:val="24"/>
          <w:lang w:val="id-ID"/>
        </w:rPr>
        <w:t>ilmu</w:t>
      </w:r>
      <w:r>
        <w:rPr>
          <w:sz w:val="24"/>
          <w:szCs w:val="24"/>
        </w:rPr>
        <w:t xml:space="preserve"> baru dan suatu penjelasan mengenai pemahaman tentang pengetahuan yang</w:t>
      </w:r>
      <w:r w:rsidR="008660EE">
        <w:rPr>
          <w:sz w:val="24"/>
          <w:szCs w:val="24"/>
          <w:lang w:val="id-ID"/>
        </w:rPr>
        <w:t xml:space="preserve"> sudah</w:t>
      </w:r>
      <w:r>
        <w:rPr>
          <w:sz w:val="24"/>
          <w:szCs w:val="24"/>
        </w:rPr>
        <w:t xml:space="preserve"> ada (</w:t>
      </w:r>
      <w:proofErr w:type="gramStart"/>
      <w:r>
        <w:rPr>
          <w:sz w:val="24"/>
          <w:szCs w:val="24"/>
        </w:rPr>
        <w:t>johnson</w:t>
      </w:r>
      <w:proofErr w:type="gramEnd"/>
      <w:r>
        <w:rPr>
          <w:sz w:val="24"/>
          <w:szCs w:val="24"/>
        </w:rPr>
        <w:t xml:space="preserve"> &amp; Lawson, dalam Ozgelen, 2012). Sains terdapat dua komponen yaitu pengetahuan ilmiah serta perolehan pengetahuan ilmiah. Pengetahuan ilmiah </w:t>
      </w:r>
      <w:r w:rsidR="008660EE">
        <w:rPr>
          <w:sz w:val="24"/>
          <w:szCs w:val="24"/>
          <w:lang w:val="id-ID"/>
        </w:rPr>
        <w:t>terdiri dari</w:t>
      </w:r>
      <w:r>
        <w:rPr>
          <w:sz w:val="24"/>
          <w:szCs w:val="24"/>
        </w:rPr>
        <w:t xml:space="preserve"> fakta, hukum, hipotesis </w:t>
      </w:r>
      <w:proofErr w:type="gramStart"/>
      <w:r>
        <w:rPr>
          <w:sz w:val="24"/>
          <w:szCs w:val="24"/>
        </w:rPr>
        <w:t>serta  teori</w:t>
      </w:r>
      <w:proofErr w:type="gramEnd"/>
      <w:r>
        <w:rPr>
          <w:sz w:val="24"/>
          <w:szCs w:val="24"/>
        </w:rPr>
        <w:t xml:space="preserve">. </w:t>
      </w:r>
      <w:r w:rsidR="00326D8D">
        <w:rPr>
          <w:sz w:val="24"/>
          <w:szCs w:val="24"/>
          <w:lang w:val="id-ID"/>
        </w:rPr>
        <w:t>pemahaman</w:t>
      </w:r>
      <w:r>
        <w:rPr>
          <w:sz w:val="24"/>
          <w:szCs w:val="24"/>
        </w:rPr>
        <w:t xml:space="preserve"> ilmiah mempunyai dua dimensi yaitu  ranah afektif dan kognitif domain</w:t>
      </w:r>
      <w:r w:rsidRPr="00AB31F2">
        <w:rPr>
          <w:sz w:val="24"/>
          <w:szCs w:val="24"/>
        </w:rPr>
        <w:t>.</w:t>
      </w:r>
    </w:p>
    <w:p w:rsidR="00BA7090" w:rsidRDefault="00BA7090" w:rsidP="00BA7090">
      <w:pPr>
        <w:spacing w:before="240" w:line="276" w:lineRule="auto"/>
        <w:ind w:left="284" w:firstLine="720"/>
        <w:rPr>
          <w:sz w:val="24"/>
          <w:szCs w:val="24"/>
        </w:rPr>
      </w:pPr>
      <w:r>
        <w:rPr>
          <w:sz w:val="24"/>
          <w:szCs w:val="24"/>
        </w:rPr>
        <w:t xml:space="preserve">Sains </w:t>
      </w:r>
      <w:r w:rsidR="00326D8D">
        <w:rPr>
          <w:sz w:val="24"/>
          <w:szCs w:val="24"/>
          <w:lang w:val="id-ID"/>
        </w:rPr>
        <w:t>untuk</w:t>
      </w:r>
      <w:r>
        <w:rPr>
          <w:sz w:val="24"/>
          <w:szCs w:val="24"/>
        </w:rPr>
        <w:t xml:space="preserve"> anak </w:t>
      </w:r>
      <w:proofErr w:type="gramStart"/>
      <w:r>
        <w:rPr>
          <w:sz w:val="24"/>
          <w:szCs w:val="24"/>
        </w:rPr>
        <w:t>usia</w:t>
      </w:r>
      <w:proofErr w:type="gramEnd"/>
      <w:r>
        <w:rPr>
          <w:sz w:val="24"/>
          <w:szCs w:val="24"/>
        </w:rPr>
        <w:t xml:space="preserve"> dini bisa diartikan sebagai </w:t>
      </w:r>
      <w:r w:rsidR="00326D8D">
        <w:rPr>
          <w:sz w:val="24"/>
          <w:szCs w:val="24"/>
          <w:lang w:val="id-ID"/>
        </w:rPr>
        <w:t>sesuatu hal</w:t>
      </w:r>
      <w:r>
        <w:rPr>
          <w:sz w:val="24"/>
          <w:szCs w:val="24"/>
        </w:rPr>
        <w:t xml:space="preserve"> yang merangsang anak </w:t>
      </w:r>
      <w:r w:rsidR="00326D8D">
        <w:rPr>
          <w:sz w:val="24"/>
          <w:szCs w:val="24"/>
          <w:lang w:val="id-ID"/>
        </w:rPr>
        <w:t>dalam</w:t>
      </w:r>
      <w:r>
        <w:rPr>
          <w:sz w:val="24"/>
          <w:szCs w:val="24"/>
        </w:rPr>
        <w:t xml:space="preserve"> </w:t>
      </w:r>
      <w:r w:rsidR="00326D8D">
        <w:rPr>
          <w:sz w:val="24"/>
          <w:szCs w:val="24"/>
          <w:lang w:val="id-ID"/>
        </w:rPr>
        <w:t>menambah</w:t>
      </w:r>
      <w:r>
        <w:rPr>
          <w:sz w:val="24"/>
          <w:szCs w:val="24"/>
        </w:rPr>
        <w:t xml:space="preserve"> rasa </w:t>
      </w:r>
      <w:r w:rsidR="00326D8D">
        <w:rPr>
          <w:sz w:val="24"/>
          <w:szCs w:val="24"/>
          <w:lang w:val="id-ID"/>
        </w:rPr>
        <w:t>penasaran</w:t>
      </w:r>
      <w:r>
        <w:rPr>
          <w:sz w:val="24"/>
          <w:szCs w:val="24"/>
        </w:rPr>
        <w:t xml:space="preserve">, minat dan dalam memecahkan masalah, sehingga menimbulkan pemikiran dan </w:t>
      </w:r>
      <w:r w:rsidR="00326D8D">
        <w:rPr>
          <w:sz w:val="24"/>
          <w:szCs w:val="24"/>
          <w:lang w:val="id-ID"/>
        </w:rPr>
        <w:t>kegiatan</w:t>
      </w:r>
      <w:r>
        <w:rPr>
          <w:sz w:val="24"/>
          <w:szCs w:val="24"/>
        </w:rPr>
        <w:t xml:space="preserve"> </w:t>
      </w:r>
      <w:r w:rsidR="00326D8D">
        <w:rPr>
          <w:sz w:val="24"/>
          <w:szCs w:val="24"/>
          <w:lang w:val="id-ID"/>
        </w:rPr>
        <w:t xml:space="preserve">dalam </w:t>
      </w:r>
      <w:r>
        <w:rPr>
          <w:sz w:val="24"/>
          <w:szCs w:val="24"/>
        </w:rPr>
        <w:t xml:space="preserve">mengobservasi, berpikir, serta mengaitkan beberapa konsep atau peristiwa. </w:t>
      </w:r>
      <w:r w:rsidR="00326D8D">
        <w:rPr>
          <w:sz w:val="24"/>
          <w:szCs w:val="24"/>
          <w:lang w:val="id-ID"/>
        </w:rPr>
        <w:t>bisa</w:t>
      </w:r>
      <w:r>
        <w:rPr>
          <w:sz w:val="24"/>
          <w:szCs w:val="24"/>
        </w:rPr>
        <w:t xml:space="preserve"> disimpulkan bahwa kemampuan sains anak usia dini dapat dilihat melalui kegiatan, diantaranya : kemampuan mengamati, mengklasifikasi, menarik kesimpulan, dan mengkomukasikan pengalaman sains yang telah didapat. Pembelajaran sains mengembangkan anak secara utuh baik dari aspek kognitif, afektif maupun aspek psikomotor anak </w:t>
      </w:r>
      <w:proofErr w:type="gramStart"/>
      <w:r>
        <w:rPr>
          <w:sz w:val="24"/>
          <w:szCs w:val="24"/>
        </w:rPr>
        <w:t>usia</w:t>
      </w:r>
      <w:proofErr w:type="gramEnd"/>
      <w:r>
        <w:rPr>
          <w:sz w:val="24"/>
          <w:szCs w:val="24"/>
        </w:rPr>
        <w:t xml:space="preserve"> dini yang </w:t>
      </w:r>
      <w:r w:rsidR="00974A25">
        <w:rPr>
          <w:sz w:val="24"/>
          <w:szCs w:val="24"/>
          <w:lang w:val="id-ID"/>
        </w:rPr>
        <w:t>menjadi</w:t>
      </w:r>
      <w:r w:rsidR="00974A25">
        <w:rPr>
          <w:sz w:val="24"/>
          <w:szCs w:val="24"/>
        </w:rPr>
        <w:t xml:space="preserve"> tujuan pendidikan sains yang tepat </w:t>
      </w:r>
      <w:r w:rsidR="00974A25">
        <w:rPr>
          <w:sz w:val="24"/>
          <w:szCs w:val="24"/>
          <w:lang w:val="id-ID"/>
        </w:rPr>
        <w:t>pada</w:t>
      </w:r>
      <w:r>
        <w:rPr>
          <w:sz w:val="24"/>
          <w:szCs w:val="24"/>
        </w:rPr>
        <w:t xml:space="preserve"> kurikulum sekolah (Crain dalam Khaeriyah, 2018).</w:t>
      </w:r>
    </w:p>
    <w:p w:rsidR="00BA7090" w:rsidRDefault="00974A25" w:rsidP="00BA7090">
      <w:pPr>
        <w:spacing w:line="276" w:lineRule="auto"/>
        <w:ind w:left="284" w:firstLine="720"/>
        <w:rPr>
          <w:sz w:val="24"/>
          <w:szCs w:val="24"/>
        </w:rPr>
      </w:pPr>
      <w:r>
        <w:rPr>
          <w:sz w:val="24"/>
          <w:szCs w:val="24"/>
        </w:rPr>
        <w:t xml:space="preserve">Pada </w:t>
      </w:r>
      <w:r w:rsidR="00BA7090">
        <w:rPr>
          <w:sz w:val="24"/>
          <w:szCs w:val="24"/>
        </w:rPr>
        <w:t xml:space="preserve">pembelajaran sains terdapat dua </w:t>
      </w:r>
      <w:r>
        <w:rPr>
          <w:sz w:val="24"/>
          <w:szCs w:val="24"/>
          <w:lang w:val="id-ID"/>
        </w:rPr>
        <w:t>komponen</w:t>
      </w:r>
      <w:r w:rsidR="00BA7090">
        <w:rPr>
          <w:sz w:val="24"/>
          <w:szCs w:val="24"/>
        </w:rPr>
        <w:t xml:space="preserve"> </w:t>
      </w:r>
      <w:r>
        <w:rPr>
          <w:sz w:val="24"/>
          <w:szCs w:val="24"/>
          <w:lang w:val="id-ID"/>
        </w:rPr>
        <w:t>pada</w:t>
      </w:r>
      <w:r w:rsidR="00BA7090">
        <w:rPr>
          <w:sz w:val="24"/>
          <w:szCs w:val="24"/>
        </w:rPr>
        <w:t xml:space="preserve"> tujuan pemb</w:t>
      </w:r>
      <w:r>
        <w:rPr>
          <w:sz w:val="24"/>
          <w:szCs w:val="24"/>
        </w:rPr>
        <w:t>elajaran, yaitu konsep sains serta</w:t>
      </w:r>
      <w:r w:rsidR="00BA7090">
        <w:rPr>
          <w:sz w:val="24"/>
          <w:szCs w:val="24"/>
        </w:rPr>
        <w:t xml:space="preserve"> ket</w:t>
      </w:r>
      <w:r>
        <w:rPr>
          <w:sz w:val="24"/>
          <w:szCs w:val="24"/>
          <w:lang w:val="id-ID"/>
        </w:rPr>
        <w:t>e</w:t>
      </w:r>
      <w:r w:rsidR="00BA7090">
        <w:rPr>
          <w:sz w:val="24"/>
          <w:szCs w:val="24"/>
        </w:rPr>
        <w:t>rampilan sains. Ket</w:t>
      </w:r>
      <w:r>
        <w:rPr>
          <w:sz w:val="24"/>
          <w:szCs w:val="24"/>
          <w:lang w:val="id-ID"/>
        </w:rPr>
        <w:t>e</w:t>
      </w:r>
      <w:r w:rsidR="00BA7090">
        <w:rPr>
          <w:sz w:val="24"/>
          <w:szCs w:val="24"/>
        </w:rPr>
        <w:t xml:space="preserve">rampilan sains </w:t>
      </w:r>
      <w:r>
        <w:rPr>
          <w:sz w:val="24"/>
          <w:szCs w:val="24"/>
          <w:lang w:val="id-ID"/>
        </w:rPr>
        <w:t>menjadi</w:t>
      </w:r>
      <w:r w:rsidR="00BA7090">
        <w:rPr>
          <w:sz w:val="24"/>
          <w:szCs w:val="24"/>
        </w:rPr>
        <w:t xml:space="preserve"> proses kognitif yang untuk mempelajarinya diperlukan </w:t>
      </w:r>
      <w:r>
        <w:rPr>
          <w:sz w:val="24"/>
          <w:szCs w:val="24"/>
          <w:lang w:val="id-ID"/>
        </w:rPr>
        <w:t xml:space="preserve">hubungan </w:t>
      </w:r>
      <w:r w:rsidR="00BA7090">
        <w:rPr>
          <w:sz w:val="24"/>
          <w:szCs w:val="24"/>
        </w:rPr>
        <w:t xml:space="preserve">dengan konten sains yang dipelajari. </w:t>
      </w:r>
      <w:r>
        <w:rPr>
          <w:sz w:val="24"/>
          <w:szCs w:val="24"/>
          <w:lang w:val="id-ID"/>
        </w:rPr>
        <w:t>Dalam</w:t>
      </w:r>
      <w:r w:rsidR="00BA7090">
        <w:rPr>
          <w:sz w:val="24"/>
          <w:szCs w:val="24"/>
        </w:rPr>
        <w:t xml:space="preserve"> uraian tersebut maka </w:t>
      </w:r>
      <w:r>
        <w:rPr>
          <w:sz w:val="24"/>
          <w:szCs w:val="24"/>
          <w:lang w:val="id-ID"/>
        </w:rPr>
        <w:t>pada</w:t>
      </w:r>
      <w:r w:rsidR="00BA7090">
        <w:rPr>
          <w:sz w:val="24"/>
          <w:szCs w:val="24"/>
        </w:rPr>
        <w:t xml:space="preserve"> pembelajaran sains dibutuhkan interaksi langsung  </w:t>
      </w:r>
      <w:r>
        <w:rPr>
          <w:sz w:val="24"/>
          <w:szCs w:val="24"/>
          <w:lang w:val="id-ID"/>
        </w:rPr>
        <w:t>melalui</w:t>
      </w:r>
      <w:r w:rsidR="00BA7090">
        <w:rPr>
          <w:sz w:val="24"/>
          <w:szCs w:val="24"/>
        </w:rPr>
        <w:t xml:space="preserve"> </w:t>
      </w:r>
      <w:r w:rsidR="00717689">
        <w:rPr>
          <w:sz w:val="24"/>
          <w:szCs w:val="24"/>
          <w:lang w:val="id-ID"/>
        </w:rPr>
        <w:t>suatu</w:t>
      </w:r>
      <w:r w:rsidR="00BA7090">
        <w:rPr>
          <w:sz w:val="24"/>
          <w:szCs w:val="24"/>
        </w:rPr>
        <w:t xml:space="preserve"> yang akan dipelajari anak, baik </w:t>
      </w:r>
      <w:r w:rsidR="00717689">
        <w:rPr>
          <w:sz w:val="24"/>
          <w:szCs w:val="24"/>
          <w:lang w:val="id-ID"/>
        </w:rPr>
        <w:t>dengan</w:t>
      </w:r>
      <w:r w:rsidR="00BA7090">
        <w:rPr>
          <w:sz w:val="24"/>
          <w:szCs w:val="24"/>
        </w:rPr>
        <w:t xml:space="preserve"> makhluk hidup atau benda mati yang </w:t>
      </w:r>
      <w:r w:rsidR="00717689">
        <w:rPr>
          <w:sz w:val="24"/>
          <w:szCs w:val="24"/>
          <w:lang w:val="id-ID"/>
        </w:rPr>
        <w:t>terdapat</w:t>
      </w:r>
      <w:r w:rsidR="00BA7090">
        <w:rPr>
          <w:sz w:val="24"/>
          <w:szCs w:val="24"/>
        </w:rPr>
        <w:t xml:space="preserve"> </w:t>
      </w:r>
      <w:r w:rsidR="00717689">
        <w:rPr>
          <w:sz w:val="24"/>
          <w:szCs w:val="24"/>
          <w:lang w:val="id-ID"/>
        </w:rPr>
        <w:t>dilingkungan</w:t>
      </w:r>
      <w:r w:rsidR="00BA7090">
        <w:rPr>
          <w:sz w:val="24"/>
          <w:szCs w:val="24"/>
        </w:rPr>
        <w:t xml:space="preserve"> anak.</w:t>
      </w:r>
    </w:p>
    <w:p w:rsidR="00BA7090" w:rsidRDefault="00BA7090" w:rsidP="00BA7090">
      <w:pPr>
        <w:spacing w:line="276" w:lineRule="auto"/>
        <w:ind w:left="284" w:firstLine="720"/>
        <w:rPr>
          <w:sz w:val="24"/>
          <w:szCs w:val="24"/>
        </w:rPr>
      </w:pPr>
      <w:r>
        <w:rPr>
          <w:sz w:val="24"/>
          <w:szCs w:val="24"/>
        </w:rPr>
        <w:t xml:space="preserve">Keterampilan proses sains </w:t>
      </w:r>
      <w:r w:rsidR="00717689">
        <w:rPr>
          <w:sz w:val="24"/>
          <w:szCs w:val="24"/>
          <w:lang w:val="id-ID"/>
        </w:rPr>
        <w:t>ialah</w:t>
      </w:r>
      <w:r>
        <w:rPr>
          <w:sz w:val="24"/>
          <w:szCs w:val="24"/>
        </w:rPr>
        <w:t xml:space="preserve"> </w:t>
      </w:r>
      <w:r w:rsidR="00717689">
        <w:rPr>
          <w:sz w:val="24"/>
          <w:szCs w:val="24"/>
          <w:lang w:val="id-ID"/>
        </w:rPr>
        <w:t>bagian</w:t>
      </w:r>
      <w:r>
        <w:rPr>
          <w:sz w:val="24"/>
          <w:szCs w:val="24"/>
        </w:rPr>
        <w:t xml:space="preserve"> dari keterampilan keterampilan yang </w:t>
      </w:r>
      <w:r w:rsidR="000249B6">
        <w:rPr>
          <w:sz w:val="24"/>
          <w:szCs w:val="24"/>
          <w:lang w:val="id-ID"/>
        </w:rPr>
        <w:t>diperlukan</w:t>
      </w:r>
      <w:r w:rsidR="000249B6">
        <w:rPr>
          <w:sz w:val="24"/>
          <w:szCs w:val="24"/>
        </w:rPr>
        <w:t xml:space="preserve"> </w:t>
      </w:r>
      <w:r w:rsidR="000249B6">
        <w:rPr>
          <w:sz w:val="24"/>
          <w:szCs w:val="24"/>
          <w:lang w:val="id-ID"/>
        </w:rPr>
        <w:t>siswa</w:t>
      </w:r>
      <w:r>
        <w:rPr>
          <w:sz w:val="24"/>
          <w:szCs w:val="24"/>
        </w:rPr>
        <w:t xml:space="preserve"> </w:t>
      </w:r>
      <w:r w:rsidR="000249B6">
        <w:rPr>
          <w:sz w:val="24"/>
          <w:szCs w:val="24"/>
          <w:lang w:val="id-ID"/>
        </w:rPr>
        <w:t>dalam</w:t>
      </w:r>
      <w:r>
        <w:rPr>
          <w:sz w:val="24"/>
          <w:szCs w:val="24"/>
        </w:rPr>
        <w:t xml:space="preserve"> </w:t>
      </w:r>
      <w:r w:rsidR="000249B6">
        <w:rPr>
          <w:sz w:val="24"/>
          <w:szCs w:val="24"/>
          <w:lang w:val="id-ID"/>
        </w:rPr>
        <w:t>meningkatkan</w:t>
      </w:r>
      <w:r>
        <w:rPr>
          <w:sz w:val="24"/>
          <w:szCs w:val="24"/>
        </w:rPr>
        <w:t xml:space="preserve"> </w:t>
      </w:r>
      <w:r w:rsidR="000249B6">
        <w:rPr>
          <w:sz w:val="24"/>
          <w:szCs w:val="24"/>
          <w:lang w:val="id-ID"/>
        </w:rPr>
        <w:t>kemampuan</w:t>
      </w:r>
      <w:r>
        <w:rPr>
          <w:sz w:val="24"/>
          <w:szCs w:val="24"/>
        </w:rPr>
        <w:t xml:space="preserve"> dirinya (Handayani et al. 2017).  </w:t>
      </w:r>
      <w:r w:rsidR="000249B6">
        <w:rPr>
          <w:sz w:val="24"/>
          <w:szCs w:val="24"/>
          <w:lang w:val="id-ID"/>
        </w:rPr>
        <w:t>Siswa dibiasakan dalam mengeksplorasi</w:t>
      </w:r>
      <w:r>
        <w:rPr>
          <w:sz w:val="24"/>
          <w:szCs w:val="24"/>
        </w:rPr>
        <w:t xml:space="preserve"> dan memperbaharui pengetahuannya berdasarkan pengalaman karena</w:t>
      </w:r>
      <w:r w:rsidR="000249B6">
        <w:rPr>
          <w:sz w:val="24"/>
          <w:szCs w:val="24"/>
          <w:lang w:val="id-ID"/>
        </w:rPr>
        <w:t xml:space="preserve"> perkembangan</w:t>
      </w:r>
      <w:r>
        <w:rPr>
          <w:sz w:val="24"/>
          <w:szCs w:val="24"/>
        </w:rPr>
        <w:t xml:space="preserve"> ilmu pengetahuan sangat </w:t>
      </w:r>
      <w:r w:rsidR="000249B6">
        <w:rPr>
          <w:sz w:val="24"/>
          <w:szCs w:val="24"/>
          <w:lang w:val="id-ID"/>
        </w:rPr>
        <w:t>singkat</w:t>
      </w:r>
      <w:r>
        <w:rPr>
          <w:sz w:val="24"/>
          <w:szCs w:val="24"/>
        </w:rPr>
        <w:t xml:space="preserve"> dan mutlak sehingga </w:t>
      </w:r>
      <w:r w:rsidR="00346528">
        <w:rPr>
          <w:sz w:val="24"/>
          <w:szCs w:val="24"/>
          <w:lang w:val="id-ID"/>
        </w:rPr>
        <w:t>siswa</w:t>
      </w:r>
      <w:r>
        <w:rPr>
          <w:sz w:val="24"/>
          <w:szCs w:val="24"/>
        </w:rPr>
        <w:t xml:space="preserve"> </w:t>
      </w:r>
      <w:r w:rsidR="00346528">
        <w:rPr>
          <w:sz w:val="24"/>
          <w:szCs w:val="24"/>
          <w:lang w:val="id-ID"/>
        </w:rPr>
        <w:t xml:space="preserve">sangat </w:t>
      </w:r>
      <w:r w:rsidR="00346528">
        <w:rPr>
          <w:sz w:val="24"/>
          <w:szCs w:val="24"/>
        </w:rPr>
        <w:t xml:space="preserve">penting dalam </w:t>
      </w:r>
      <w:r w:rsidR="00346528">
        <w:rPr>
          <w:sz w:val="24"/>
          <w:szCs w:val="24"/>
          <w:lang w:val="id-ID"/>
        </w:rPr>
        <w:t>mempunyai</w:t>
      </w:r>
      <w:r>
        <w:rPr>
          <w:sz w:val="24"/>
          <w:szCs w:val="24"/>
        </w:rPr>
        <w:t xml:space="preserve"> keterampilan proses sains (puspita et al. 2017). Untuk mengembangkan keterampilan proses sains </w:t>
      </w:r>
      <w:r w:rsidR="00346528">
        <w:rPr>
          <w:sz w:val="24"/>
          <w:szCs w:val="24"/>
          <w:lang w:val="id-ID"/>
        </w:rPr>
        <w:t xml:space="preserve">dapat </w:t>
      </w:r>
      <w:r>
        <w:rPr>
          <w:sz w:val="24"/>
          <w:szCs w:val="24"/>
        </w:rPr>
        <w:t xml:space="preserve">di biasakan </w:t>
      </w:r>
      <w:proofErr w:type="gramStart"/>
      <w:r w:rsidR="00346528">
        <w:rPr>
          <w:sz w:val="24"/>
          <w:szCs w:val="24"/>
          <w:lang w:val="id-ID"/>
        </w:rPr>
        <w:t xml:space="preserve">pada </w:t>
      </w:r>
      <w:r>
        <w:rPr>
          <w:sz w:val="24"/>
          <w:szCs w:val="24"/>
        </w:rPr>
        <w:t xml:space="preserve"> pembelajaran</w:t>
      </w:r>
      <w:proofErr w:type="gramEnd"/>
      <w:r>
        <w:rPr>
          <w:sz w:val="24"/>
          <w:szCs w:val="24"/>
        </w:rPr>
        <w:t xml:space="preserve"> </w:t>
      </w:r>
      <w:r w:rsidR="00346528">
        <w:rPr>
          <w:sz w:val="24"/>
          <w:szCs w:val="24"/>
          <w:lang w:val="id-ID"/>
        </w:rPr>
        <w:t>untuk</w:t>
      </w:r>
      <w:r>
        <w:rPr>
          <w:sz w:val="24"/>
          <w:szCs w:val="24"/>
        </w:rPr>
        <w:t xml:space="preserve"> memilih model yang </w:t>
      </w:r>
      <w:r w:rsidR="00346528">
        <w:rPr>
          <w:sz w:val="24"/>
          <w:szCs w:val="24"/>
          <w:lang w:val="id-ID"/>
        </w:rPr>
        <w:t>tepat</w:t>
      </w:r>
      <w:r>
        <w:rPr>
          <w:sz w:val="24"/>
          <w:szCs w:val="24"/>
        </w:rPr>
        <w:t xml:space="preserve"> dan sesuai, seperti </w:t>
      </w:r>
      <w:r w:rsidR="00346528">
        <w:rPr>
          <w:sz w:val="24"/>
          <w:szCs w:val="24"/>
          <w:lang w:val="id-ID"/>
        </w:rPr>
        <w:t xml:space="preserve">pada </w:t>
      </w:r>
      <w:r>
        <w:rPr>
          <w:sz w:val="24"/>
          <w:szCs w:val="24"/>
        </w:rPr>
        <w:t>mengembangkan keterampilan lainnya (saidaturahmi, 2019).</w:t>
      </w:r>
    </w:p>
    <w:p w:rsidR="00BA7090" w:rsidRDefault="00BA7090" w:rsidP="00BA7090">
      <w:pPr>
        <w:spacing w:line="276" w:lineRule="auto"/>
        <w:ind w:left="284" w:firstLine="720"/>
        <w:rPr>
          <w:sz w:val="24"/>
          <w:szCs w:val="24"/>
        </w:rPr>
      </w:pPr>
      <w:r>
        <w:rPr>
          <w:sz w:val="24"/>
          <w:szCs w:val="24"/>
        </w:rPr>
        <w:lastRenderedPageBreak/>
        <w:t xml:space="preserve">Keterampilan proses sains </w:t>
      </w:r>
      <w:r w:rsidR="00346528">
        <w:rPr>
          <w:sz w:val="24"/>
          <w:szCs w:val="24"/>
          <w:lang w:val="id-ID"/>
        </w:rPr>
        <w:t>ialah beberapa</w:t>
      </w:r>
      <w:r>
        <w:rPr>
          <w:sz w:val="24"/>
          <w:szCs w:val="24"/>
        </w:rPr>
        <w:t xml:space="preserve"> keterampilan dalam </w:t>
      </w:r>
      <w:r w:rsidR="00346528">
        <w:rPr>
          <w:sz w:val="24"/>
          <w:szCs w:val="24"/>
          <w:lang w:val="id-ID"/>
        </w:rPr>
        <w:t>membahas</w:t>
      </w:r>
      <w:r>
        <w:rPr>
          <w:sz w:val="24"/>
          <w:szCs w:val="24"/>
        </w:rPr>
        <w:t xml:space="preserve"> fenomena alam </w:t>
      </w:r>
      <w:r w:rsidR="00346528">
        <w:rPr>
          <w:sz w:val="24"/>
          <w:szCs w:val="24"/>
          <w:lang w:val="id-ID"/>
        </w:rPr>
        <w:t>dengan</w:t>
      </w:r>
      <w:r>
        <w:rPr>
          <w:sz w:val="24"/>
          <w:szCs w:val="24"/>
        </w:rPr>
        <w:t xml:space="preserve"> </w:t>
      </w:r>
      <w:r w:rsidR="00346528">
        <w:rPr>
          <w:sz w:val="24"/>
          <w:szCs w:val="24"/>
          <w:lang w:val="id-ID"/>
        </w:rPr>
        <w:t>bermacam</w:t>
      </w:r>
      <w:r>
        <w:rPr>
          <w:sz w:val="24"/>
          <w:szCs w:val="24"/>
        </w:rPr>
        <w:t xml:space="preserve"> </w:t>
      </w:r>
      <w:r w:rsidR="00346528">
        <w:rPr>
          <w:sz w:val="24"/>
          <w:szCs w:val="24"/>
          <w:lang w:val="id-ID"/>
        </w:rPr>
        <w:t xml:space="preserve">usaha </w:t>
      </w:r>
      <w:r>
        <w:rPr>
          <w:sz w:val="24"/>
          <w:szCs w:val="24"/>
        </w:rPr>
        <w:t xml:space="preserve">tertentu agar mendapat ilmu serta </w:t>
      </w:r>
      <w:r w:rsidR="00346528">
        <w:rPr>
          <w:sz w:val="24"/>
          <w:szCs w:val="24"/>
          <w:lang w:val="id-ID"/>
        </w:rPr>
        <w:t>peningkatan</w:t>
      </w:r>
      <w:r>
        <w:rPr>
          <w:sz w:val="24"/>
          <w:szCs w:val="24"/>
        </w:rPr>
        <w:t xml:space="preserve"> ilmu </w:t>
      </w:r>
      <w:r w:rsidR="00346528">
        <w:rPr>
          <w:sz w:val="24"/>
          <w:szCs w:val="24"/>
          <w:lang w:val="id-ID"/>
        </w:rPr>
        <w:t>tersebut</w:t>
      </w:r>
      <w:r>
        <w:rPr>
          <w:sz w:val="24"/>
          <w:szCs w:val="24"/>
        </w:rPr>
        <w:t xml:space="preserve"> selanjutnya. Anak </w:t>
      </w:r>
      <w:proofErr w:type="gramStart"/>
      <w:r>
        <w:rPr>
          <w:sz w:val="24"/>
          <w:szCs w:val="24"/>
        </w:rPr>
        <w:t>akan</w:t>
      </w:r>
      <w:proofErr w:type="gramEnd"/>
      <w:r>
        <w:rPr>
          <w:sz w:val="24"/>
          <w:szCs w:val="24"/>
        </w:rPr>
        <w:t xml:space="preserve"> mendapat kesan yang lama, dapat diingat, dan bisa </w:t>
      </w:r>
      <w:r w:rsidR="00096C56">
        <w:rPr>
          <w:sz w:val="24"/>
          <w:szCs w:val="24"/>
          <w:lang w:val="id-ID"/>
        </w:rPr>
        <w:t>dimanfaatkan</w:t>
      </w:r>
      <w:r>
        <w:rPr>
          <w:sz w:val="24"/>
          <w:szCs w:val="24"/>
        </w:rPr>
        <w:t xml:space="preserve"> untuk dasar dalam </w:t>
      </w:r>
      <w:r w:rsidR="00096C56">
        <w:rPr>
          <w:sz w:val="24"/>
          <w:szCs w:val="24"/>
          <w:lang w:val="id-ID"/>
        </w:rPr>
        <w:t>menyelesaikan</w:t>
      </w:r>
      <w:r>
        <w:rPr>
          <w:sz w:val="24"/>
          <w:szCs w:val="24"/>
        </w:rPr>
        <w:t xml:space="preserve"> masalah yang </w:t>
      </w:r>
      <w:r w:rsidR="00096C56">
        <w:rPr>
          <w:sz w:val="24"/>
          <w:szCs w:val="24"/>
          <w:lang w:val="id-ID"/>
        </w:rPr>
        <w:t>perlu</w:t>
      </w:r>
      <w:r>
        <w:rPr>
          <w:sz w:val="24"/>
          <w:szCs w:val="24"/>
        </w:rPr>
        <w:t xml:space="preserve"> dihadapi </w:t>
      </w:r>
      <w:r w:rsidR="00096C56">
        <w:rPr>
          <w:sz w:val="24"/>
          <w:szCs w:val="24"/>
          <w:lang w:val="id-ID"/>
        </w:rPr>
        <w:t>pada</w:t>
      </w:r>
      <w:r>
        <w:rPr>
          <w:sz w:val="24"/>
          <w:szCs w:val="24"/>
        </w:rPr>
        <w:t xml:space="preserve"> kehidupan sehari-hari adalah </w:t>
      </w:r>
      <w:r w:rsidR="00096C56">
        <w:rPr>
          <w:sz w:val="24"/>
          <w:szCs w:val="24"/>
          <w:lang w:val="id-ID"/>
        </w:rPr>
        <w:t>akibat</w:t>
      </w:r>
      <w:r>
        <w:rPr>
          <w:sz w:val="24"/>
          <w:szCs w:val="24"/>
        </w:rPr>
        <w:t xml:space="preserve"> belajar sains dari proses sains (Patta Bundu dalam pratiwi, 2016).</w:t>
      </w:r>
    </w:p>
    <w:p w:rsidR="00BA7090" w:rsidRDefault="00BA7090" w:rsidP="00BA7090">
      <w:pPr>
        <w:spacing w:line="276" w:lineRule="auto"/>
        <w:ind w:left="284" w:firstLine="720"/>
        <w:rPr>
          <w:sz w:val="24"/>
          <w:szCs w:val="24"/>
        </w:rPr>
      </w:pPr>
      <w:r>
        <w:rPr>
          <w:sz w:val="24"/>
          <w:szCs w:val="24"/>
        </w:rPr>
        <w:t xml:space="preserve">Kegiatan keterampilan proses sains meliputi: (1) mengamati, </w:t>
      </w:r>
      <w:r w:rsidR="00096C56">
        <w:rPr>
          <w:sz w:val="24"/>
          <w:szCs w:val="24"/>
          <w:lang w:val="id-ID"/>
        </w:rPr>
        <w:t>kemampuan</w:t>
      </w:r>
      <w:r>
        <w:rPr>
          <w:sz w:val="24"/>
          <w:szCs w:val="24"/>
        </w:rPr>
        <w:t xml:space="preserve"> mengumpulkan </w:t>
      </w:r>
      <w:r w:rsidR="00096C56">
        <w:rPr>
          <w:sz w:val="24"/>
          <w:szCs w:val="24"/>
          <w:lang w:val="id-ID"/>
        </w:rPr>
        <w:t>bukti</w:t>
      </w:r>
      <w:r>
        <w:rPr>
          <w:sz w:val="24"/>
          <w:szCs w:val="24"/>
        </w:rPr>
        <w:t xml:space="preserve"> atau informasi </w:t>
      </w:r>
      <w:r w:rsidR="00096C56">
        <w:rPr>
          <w:sz w:val="24"/>
          <w:szCs w:val="24"/>
          <w:lang w:val="id-ID"/>
        </w:rPr>
        <w:t>lewat</w:t>
      </w:r>
      <w:r>
        <w:rPr>
          <w:sz w:val="24"/>
          <w:szCs w:val="24"/>
        </w:rPr>
        <w:t xml:space="preserve"> </w:t>
      </w:r>
      <w:r w:rsidR="00096C56">
        <w:rPr>
          <w:sz w:val="24"/>
          <w:szCs w:val="24"/>
          <w:lang w:val="id-ID"/>
        </w:rPr>
        <w:t>pemakaian</w:t>
      </w:r>
      <w:r>
        <w:rPr>
          <w:sz w:val="24"/>
          <w:szCs w:val="24"/>
        </w:rPr>
        <w:t xml:space="preserve"> indera </w:t>
      </w:r>
      <w:r w:rsidR="00096C56">
        <w:rPr>
          <w:sz w:val="24"/>
          <w:szCs w:val="24"/>
          <w:lang w:val="id-ID"/>
        </w:rPr>
        <w:t>berlandasan</w:t>
      </w:r>
      <w:r>
        <w:rPr>
          <w:sz w:val="24"/>
          <w:szCs w:val="24"/>
        </w:rPr>
        <w:t xml:space="preserve"> kegiatan yang </w:t>
      </w:r>
      <w:r w:rsidR="00096C56">
        <w:rPr>
          <w:sz w:val="24"/>
          <w:szCs w:val="24"/>
          <w:lang w:val="id-ID"/>
        </w:rPr>
        <w:t>dilaksanakan</w:t>
      </w:r>
      <w:r>
        <w:rPr>
          <w:sz w:val="24"/>
          <w:szCs w:val="24"/>
        </w:rPr>
        <w:t xml:space="preserve">.  (2) </w:t>
      </w:r>
      <w:proofErr w:type="gramStart"/>
      <w:r>
        <w:rPr>
          <w:sz w:val="24"/>
          <w:szCs w:val="24"/>
        </w:rPr>
        <w:t>menafsirkan</w:t>
      </w:r>
      <w:proofErr w:type="gramEnd"/>
      <w:r>
        <w:rPr>
          <w:sz w:val="24"/>
          <w:szCs w:val="24"/>
        </w:rPr>
        <w:t xml:space="preserve">, </w:t>
      </w:r>
      <w:r w:rsidR="00096C56">
        <w:rPr>
          <w:sz w:val="24"/>
          <w:szCs w:val="24"/>
          <w:lang w:val="id-ID"/>
        </w:rPr>
        <w:t>kemampuan dalam</w:t>
      </w:r>
      <w:r w:rsidR="00096C56">
        <w:rPr>
          <w:sz w:val="24"/>
          <w:szCs w:val="24"/>
        </w:rPr>
        <w:t xml:space="preserve"> </w:t>
      </w:r>
      <w:r>
        <w:rPr>
          <w:sz w:val="24"/>
          <w:szCs w:val="24"/>
        </w:rPr>
        <w:t xml:space="preserve"> </w:t>
      </w:r>
      <w:r w:rsidR="00096C56">
        <w:rPr>
          <w:sz w:val="24"/>
          <w:szCs w:val="24"/>
          <w:lang w:val="id-ID"/>
        </w:rPr>
        <w:t>membandingkan</w:t>
      </w:r>
      <w:r>
        <w:rPr>
          <w:sz w:val="24"/>
          <w:szCs w:val="24"/>
        </w:rPr>
        <w:t xml:space="preserve"> suatu percobaan </w:t>
      </w:r>
      <w:r w:rsidR="00096C56">
        <w:rPr>
          <w:sz w:val="24"/>
          <w:szCs w:val="24"/>
          <w:lang w:val="id-ID"/>
        </w:rPr>
        <w:t>pada</w:t>
      </w:r>
      <w:r w:rsidR="00096C56">
        <w:rPr>
          <w:sz w:val="24"/>
          <w:szCs w:val="24"/>
        </w:rPr>
        <w:t xml:space="preserve"> konsep yang telah </w:t>
      </w:r>
      <w:r>
        <w:rPr>
          <w:sz w:val="24"/>
          <w:szCs w:val="24"/>
        </w:rPr>
        <w:t xml:space="preserve">ada. (3) </w:t>
      </w:r>
      <w:proofErr w:type="gramStart"/>
      <w:r>
        <w:rPr>
          <w:sz w:val="24"/>
          <w:szCs w:val="24"/>
        </w:rPr>
        <w:t>mendiskusikan</w:t>
      </w:r>
      <w:proofErr w:type="gramEnd"/>
      <w:r>
        <w:rPr>
          <w:sz w:val="24"/>
          <w:szCs w:val="24"/>
        </w:rPr>
        <w:t xml:space="preserve">, ialah membahas </w:t>
      </w:r>
      <w:r w:rsidR="00096C56">
        <w:rPr>
          <w:sz w:val="24"/>
          <w:szCs w:val="24"/>
          <w:lang w:val="id-ID"/>
        </w:rPr>
        <w:t>persoalan</w:t>
      </w:r>
      <w:r>
        <w:rPr>
          <w:sz w:val="24"/>
          <w:szCs w:val="24"/>
        </w:rPr>
        <w:t xml:space="preserve"> dalam keterampilan </w:t>
      </w:r>
      <w:r w:rsidR="00096C56">
        <w:rPr>
          <w:sz w:val="24"/>
          <w:szCs w:val="24"/>
          <w:lang w:val="id-ID"/>
        </w:rPr>
        <w:t>agar</w:t>
      </w:r>
      <w:r>
        <w:rPr>
          <w:sz w:val="24"/>
          <w:szCs w:val="24"/>
        </w:rPr>
        <w:t xml:space="preserve"> bisa bekerja sama tim. (4) </w:t>
      </w:r>
      <w:proofErr w:type="gramStart"/>
      <w:r>
        <w:rPr>
          <w:sz w:val="24"/>
          <w:szCs w:val="24"/>
        </w:rPr>
        <w:t>menganalisis</w:t>
      </w:r>
      <w:proofErr w:type="gramEnd"/>
      <w:r>
        <w:rPr>
          <w:sz w:val="24"/>
          <w:szCs w:val="24"/>
        </w:rPr>
        <w:t xml:space="preserve">, </w:t>
      </w:r>
      <w:r w:rsidR="00096C56">
        <w:rPr>
          <w:sz w:val="24"/>
          <w:szCs w:val="24"/>
          <w:lang w:val="id-ID"/>
        </w:rPr>
        <w:t>keahlian</w:t>
      </w:r>
      <w:r>
        <w:rPr>
          <w:sz w:val="24"/>
          <w:szCs w:val="24"/>
        </w:rPr>
        <w:t xml:space="preserve"> </w:t>
      </w:r>
      <w:r w:rsidR="00541708">
        <w:rPr>
          <w:sz w:val="24"/>
          <w:szCs w:val="24"/>
          <w:lang w:val="id-ID"/>
        </w:rPr>
        <w:t>agar</w:t>
      </w:r>
      <w:r>
        <w:rPr>
          <w:sz w:val="24"/>
          <w:szCs w:val="24"/>
        </w:rPr>
        <w:t xml:space="preserve"> bisa </w:t>
      </w:r>
      <w:r w:rsidR="00541708">
        <w:rPr>
          <w:sz w:val="24"/>
          <w:szCs w:val="24"/>
          <w:lang w:val="id-ID"/>
        </w:rPr>
        <w:t>mengkaji</w:t>
      </w:r>
      <w:r>
        <w:rPr>
          <w:sz w:val="24"/>
          <w:szCs w:val="24"/>
        </w:rPr>
        <w:t xml:space="preserve"> permasalahan berdasarkan pengamatan yang </w:t>
      </w:r>
      <w:r w:rsidR="00541708">
        <w:rPr>
          <w:sz w:val="24"/>
          <w:szCs w:val="24"/>
          <w:lang w:val="id-ID"/>
        </w:rPr>
        <w:t>sudah dilakukan</w:t>
      </w:r>
      <w:r>
        <w:rPr>
          <w:sz w:val="24"/>
          <w:szCs w:val="24"/>
        </w:rPr>
        <w:t xml:space="preserve">. (5) </w:t>
      </w:r>
      <w:proofErr w:type="gramStart"/>
      <w:r>
        <w:rPr>
          <w:sz w:val="24"/>
          <w:szCs w:val="24"/>
        </w:rPr>
        <w:t>menyimpulkan</w:t>
      </w:r>
      <w:proofErr w:type="gramEnd"/>
      <w:r>
        <w:rPr>
          <w:sz w:val="24"/>
          <w:szCs w:val="24"/>
        </w:rPr>
        <w:t xml:space="preserve"> hasil penelitian, setelah </w:t>
      </w:r>
      <w:r w:rsidR="00541708">
        <w:rPr>
          <w:sz w:val="24"/>
          <w:szCs w:val="24"/>
          <w:lang w:val="id-ID"/>
        </w:rPr>
        <w:t>melakukan</w:t>
      </w:r>
      <w:r>
        <w:rPr>
          <w:sz w:val="24"/>
          <w:szCs w:val="24"/>
        </w:rPr>
        <w:t xml:space="preserve"> ana</w:t>
      </w:r>
      <w:r w:rsidR="00541708">
        <w:rPr>
          <w:sz w:val="24"/>
          <w:szCs w:val="24"/>
          <w:lang w:val="id-ID"/>
        </w:rPr>
        <w:t>l</w:t>
      </w:r>
      <w:r>
        <w:rPr>
          <w:sz w:val="24"/>
          <w:szCs w:val="24"/>
        </w:rPr>
        <w:t>isi</w:t>
      </w:r>
      <w:r w:rsidR="00541708">
        <w:rPr>
          <w:sz w:val="24"/>
          <w:szCs w:val="24"/>
          <w:lang w:val="id-ID"/>
        </w:rPr>
        <w:t>s</w:t>
      </w:r>
      <w:r>
        <w:rPr>
          <w:sz w:val="24"/>
          <w:szCs w:val="24"/>
        </w:rPr>
        <w:t xml:space="preserve"> dan </w:t>
      </w:r>
      <w:r w:rsidR="00541708">
        <w:rPr>
          <w:sz w:val="24"/>
          <w:szCs w:val="24"/>
          <w:lang w:val="id-ID"/>
        </w:rPr>
        <w:t>pembahasan</w:t>
      </w:r>
      <w:r>
        <w:rPr>
          <w:sz w:val="24"/>
          <w:szCs w:val="24"/>
        </w:rPr>
        <w:t xml:space="preserve"> maka dapat </w:t>
      </w:r>
      <w:r w:rsidR="00541708">
        <w:rPr>
          <w:sz w:val="24"/>
          <w:szCs w:val="24"/>
          <w:lang w:val="id-ID"/>
        </w:rPr>
        <w:t xml:space="preserve">diambil </w:t>
      </w:r>
      <w:r w:rsidR="00541708">
        <w:rPr>
          <w:sz w:val="24"/>
          <w:szCs w:val="24"/>
        </w:rPr>
        <w:t>s</w:t>
      </w:r>
      <w:r>
        <w:rPr>
          <w:sz w:val="24"/>
          <w:szCs w:val="24"/>
        </w:rPr>
        <w:t xml:space="preserve">atu kesimpulan dari </w:t>
      </w:r>
      <w:r w:rsidR="00541708">
        <w:rPr>
          <w:sz w:val="24"/>
          <w:szCs w:val="24"/>
          <w:lang w:val="id-ID"/>
        </w:rPr>
        <w:t>berbagai</w:t>
      </w:r>
      <w:r w:rsidR="00541708">
        <w:rPr>
          <w:sz w:val="24"/>
          <w:szCs w:val="24"/>
        </w:rPr>
        <w:t xml:space="preserve"> kegiatan yang sudah</w:t>
      </w:r>
      <w:r>
        <w:rPr>
          <w:sz w:val="24"/>
          <w:szCs w:val="24"/>
        </w:rPr>
        <w:t xml:space="preserve"> dilakukan. (6) </w:t>
      </w:r>
      <w:proofErr w:type="gramStart"/>
      <w:r>
        <w:rPr>
          <w:sz w:val="24"/>
          <w:szCs w:val="24"/>
        </w:rPr>
        <w:t>menerapkan</w:t>
      </w:r>
      <w:proofErr w:type="gramEnd"/>
      <w:r>
        <w:rPr>
          <w:sz w:val="24"/>
          <w:szCs w:val="24"/>
        </w:rPr>
        <w:t xml:space="preserve">, </w:t>
      </w:r>
      <w:r w:rsidR="00541708">
        <w:rPr>
          <w:sz w:val="24"/>
          <w:szCs w:val="24"/>
          <w:lang w:val="id-ID"/>
        </w:rPr>
        <w:t>ialah</w:t>
      </w:r>
      <w:r>
        <w:rPr>
          <w:sz w:val="24"/>
          <w:szCs w:val="24"/>
        </w:rPr>
        <w:t xml:space="preserve"> menerapkan hasil belajar </w:t>
      </w:r>
      <w:r w:rsidR="00541708">
        <w:rPr>
          <w:sz w:val="24"/>
          <w:szCs w:val="24"/>
          <w:lang w:val="id-ID"/>
        </w:rPr>
        <w:t>dalam bentuk</w:t>
      </w:r>
      <w:r>
        <w:rPr>
          <w:sz w:val="24"/>
          <w:szCs w:val="24"/>
        </w:rPr>
        <w:t xml:space="preserve"> informasi, teori, kesimpulan, konsep, hukum serta keterampilan. (7) </w:t>
      </w:r>
      <w:proofErr w:type="gramStart"/>
      <w:r>
        <w:rPr>
          <w:sz w:val="24"/>
          <w:szCs w:val="24"/>
        </w:rPr>
        <w:t>mengkomunikasikan</w:t>
      </w:r>
      <w:proofErr w:type="gramEnd"/>
      <w:r>
        <w:rPr>
          <w:sz w:val="24"/>
          <w:szCs w:val="24"/>
        </w:rPr>
        <w:t xml:space="preserve">, ialah penyampaian hasil </w:t>
      </w:r>
      <w:r w:rsidR="00541708">
        <w:rPr>
          <w:sz w:val="24"/>
          <w:szCs w:val="24"/>
          <w:lang w:val="id-ID"/>
        </w:rPr>
        <w:t>pembelajaran</w:t>
      </w:r>
      <w:r w:rsidR="00541708">
        <w:rPr>
          <w:sz w:val="24"/>
          <w:szCs w:val="24"/>
        </w:rPr>
        <w:t xml:space="preserve"> serta perolehan kepada pihak</w:t>
      </w:r>
      <w:r>
        <w:rPr>
          <w:sz w:val="24"/>
          <w:szCs w:val="24"/>
        </w:rPr>
        <w:t xml:space="preserve"> lain dalam bentuk tulisan, gambar, penampilan, gerak serta tindakan (Reviandari dalam Komikesari, 2016). </w:t>
      </w:r>
    </w:p>
    <w:p w:rsidR="00BA7090" w:rsidRDefault="00BA7090" w:rsidP="00BA7090">
      <w:pPr>
        <w:spacing w:line="276" w:lineRule="auto"/>
        <w:ind w:firstLine="720"/>
        <w:rPr>
          <w:sz w:val="24"/>
          <w:szCs w:val="24"/>
        </w:rPr>
      </w:pPr>
    </w:p>
    <w:p w:rsidR="00BA7090" w:rsidRPr="005567AB" w:rsidRDefault="00BA7090" w:rsidP="00BA7090">
      <w:pPr>
        <w:pStyle w:val="ListParagraph"/>
        <w:numPr>
          <w:ilvl w:val="0"/>
          <w:numId w:val="1"/>
        </w:numPr>
        <w:spacing w:line="276" w:lineRule="auto"/>
        <w:ind w:left="284"/>
        <w:rPr>
          <w:b/>
          <w:sz w:val="24"/>
          <w:szCs w:val="24"/>
        </w:rPr>
      </w:pPr>
      <w:r w:rsidRPr="005567AB">
        <w:rPr>
          <w:b/>
          <w:sz w:val="24"/>
          <w:szCs w:val="24"/>
        </w:rPr>
        <w:t xml:space="preserve">Indera pengecap/lidah </w:t>
      </w:r>
    </w:p>
    <w:p w:rsidR="00BA7090" w:rsidRDefault="00BA7090" w:rsidP="00BA7090">
      <w:pPr>
        <w:spacing w:line="276" w:lineRule="auto"/>
        <w:ind w:left="284" w:firstLine="720"/>
        <w:rPr>
          <w:sz w:val="24"/>
          <w:szCs w:val="24"/>
        </w:rPr>
      </w:pPr>
      <w:proofErr w:type="gramStart"/>
      <w:r>
        <w:rPr>
          <w:sz w:val="24"/>
          <w:szCs w:val="24"/>
        </w:rPr>
        <w:t>lidah</w:t>
      </w:r>
      <w:proofErr w:type="gramEnd"/>
      <w:r>
        <w:rPr>
          <w:sz w:val="24"/>
          <w:szCs w:val="24"/>
        </w:rPr>
        <w:t xml:space="preserve"> adalah indera pengecapan mempunyai peran yang penting sebagai fungsi pengecap dalam mulut. Asam, asin, </w:t>
      </w:r>
      <w:proofErr w:type="gramStart"/>
      <w:r>
        <w:rPr>
          <w:sz w:val="24"/>
          <w:szCs w:val="24"/>
        </w:rPr>
        <w:t>manis</w:t>
      </w:r>
      <w:proofErr w:type="gramEnd"/>
      <w:r>
        <w:rPr>
          <w:sz w:val="24"/>
          <w:szCs w:val="24"/>
        </w:rPr>
        <w:t xml:space="preserve"> serta pahit merupakan empat fungsi pengecapan primer lidah (dalam Tunggala, dkk, 2016).</w:t>
      </w:r>
    </w:p>
    <w:p w:rsidR="00BA7090" w:rsidRDefault="00BA7090" w:rsidP="00BA7090">
      <w:pPr>
        <w:spacing w:line="276" w:lineRule="auto"/>
        <w:ind w:left="284" w:firstLine="720"/>
        <w:rPr>
          <w:sz w:val="24"/>
          <w:szCs w:val="24"/>
        </w:rPr>
      </w:pPr>
      <w:r>
        <w:rPr>
          <w:sz w:val="24"/>
          <w:szCs w:val="24"/>
        </w:rPr>
        <w:t>Reseptor indera pengecap manusia ialah tonj</w:t>
      </w:r>
      <w:r w:rsidR="002F6267">
        <w:rPr>
          <w:sz w:val="24"/>
          <w:szCs w:val="24"/>
        </w:rPr>
        <w:t>olan atau bintik-bintik yang terdapat</w:t>
      </w:r>
      <w:r>
        <w:rPr>
          <w:sz w:val="24"/>
          <w:szCs w:val="24"/>
        </w:rPr>
        <w:t xml:space="preserve"> pada permukaan atas lidah. Bintik-bintik pengecap memiliki struktur yang mengagumkan. Bintik-bintik itu memiliki bentuk semacam gua-gua kecil yang mengandung sel pengecap. Rambut-rambut sel kecil tersebut yang </w:t>
      </w:r>
      <w:r w:rsidR="002F6267">
        <w:rPr>
          <w:sz w:val="24"/>
          <w:szCs w:val="24"/>
          <w:lang w:val="id-ID"/>
        </w:rPr>
        <w:t xml:space="preserve">dapat </w:t>
      </w:r>
      <w:r>
        <w:rPr>
          <w:sz w:val="24"/>
          <w:szCs w:val="24"/>
        </w:rPr>
        <w:t xml:space="preserve">mengindra berbagai </w:t>
      </w:r>
      <w:r w:rsidR="002F6267">
        <w:rPr>
          <w:sz w:val="24"/>
          <w:szCs w:val="24"/>
          <w:lang w:val="id-ID"/>
        </w:rPr>
        <w:t>macam</w:t>
      </w:r>
      <w:r>
        <w:rPr>
          <w:sz w:val="24"/>
          <w:szCs w:val="24"/>
        </w:rPr>
        <w:t xml:space="preserve"> rasa, serta mengirim isyarat-isyarat melewati syaraf pengecap </w:t>
      </w:r>
      <w:r w:rsidRPr="00572B77">
        <w:rPr>
          <w:sz w:val="24"/>
          <w:szCs w:val="24"/>
        </w:rPr>
        <w:t xml:space="preserve">dalam otak yang bertugas menerjemahkan dan </w:t>
      </w:r>
      <w:r>
        <w:rPr>
          <w:sz w:val="24"/>
          <w:szCs w:val="24"/>
        </w:rPr>
        <w:t xml:space="preserve">memahami rasa (Muhammad </w:t>
      </w:r>
      <w:r w:rsidRPr="00572B77">
        <w:rPr>
          <w:sz w:val="24"/>
          <w:szCs w:val="24"/>
        </w:rPr>
        <w:t>dalam Al Jazuly, 2016).</w:t>
      </w:r>
    </w:p>
    <w:p w:rsidR="00BA7090" w:rsidRDefault="00BA7090" w:rsidP="00BA7090">
      <w:pPr>
        <w:spacing w:line="276" w:lineRule="auto"/>
        <w:ind w:left="284" w:firstLine="720"/>
        <w:rPr>
          <w:sz w:val="24"/>
          <w:szCs w:val="24"/>
        </w:rPr>
      </w:pPr>
      <w:r>
        <w:rPr>
          <w:sz w:val="24"/>
          <w:szCs w:val="24"/>
        </w:rPr>
        <w:t xml:space="preserve">Zat makanan terdeteksi ketika sel </w:t>
      </w:r>
      <w:r w:rsidR="002F6267">
        <w:rPr>
          <w:sz w:val="24"/>
          <w:szCs w:val="24"/>
          <w:lang w:val="id-ID"/>
        </w:rPr>
        <w:t>bibit</w:t>
      </w:r>
      <w:r>
        <w:rPr>
          <w:sz w:val="24"/>
          <w:szCs w:val="24"/>
        </w:rPr>
        <w:t xml:space="preserve"> pengecap diberitahu, dan mulai beraksi. Lusinan protein </w:t>
      </w:r>
      <w:r w:rsidR="002F6267">
        <w:rPr>
          <w:sz w:val="24"/>
          <w:szCs w:val="24"/>
          <w:lang w:val="id-ID"/>
        </w:rPr>
        <w:t xml:space="preserve">diletakkan </w:t>
      </w:r>
      <w:r w:rsidR="002F6267">
        <w:rPr>
          <w:sz w:val="24"/>
          <w:szCs w:val="24"/>
        </w:rPr>
        <w:t>pada</w:t>
      </w:r>
      <w:r>
        <w:rPr>
          <w:sz w:val="24"/>
          <w:szCs w:val="24"/>
        </w:rPr>
        <w:t xml:space="preserve"> sel pengecap untuk bekerja. Protein bekerja </w:t>
      </w:r>
      <w:proofErr w:type="gramStart"/>
      <w:r>
        <w:rPr>
          <w:sz w:val="24"/>
          <w:szCs w:val="24"/>
        </w:rPr>
        <w:t>sama</w:t>
      </w:r>
      <w:proofErr w:type="gramEnd"/>
      <w:r>
        <w:rPr>
          <w:sz w:val="24"/>
          <w:szCs w:val="24"/>
        </w:rPr>
        <w:t xml:space="preserve"> menggeser muatan listrik atom dengan cepat untuk meghasilkan srus listrik kecil </w:t>
      </w:r>
      <w:r w:rsidR="002F6267">
        <w:rPr>
          <w:sz w:val="24"/>
          <w:szCs w:val="24"/>
          <w:lang w:val="id-ID"/>
        </w:rPr>
        <w:t>pada</w:t>
      </w:r>
      <w:r>
        <w:rPr>
          <w:sz w:val="24"/>
          <w:szCs w:val="24"/>
        </w:rPr>
        <w:t xml:space="preserve"> sel. Anda tidak bisa merasakannya karena impuls ini </w:t>
      </w:r>
      <w:r w:rsidR="002F6267">
        <w:rPr>
          <w:sz w:val="24"/>
          <w:szCs w:val="24"/>
          <w:lang w:val="id-ID"/>
        </w:rPr>
        <w:t>amat</w:t>
      </w:r>
      <w:r>
        <w:rPr>
          <w:sz w:val="24"/>
          <w:szCs w:val="24"/>
        </w:rPr>
        <w:t xml:space="preserve"> kecil. Tetapi, itu terdeteksi oleh saraf lidah yang </w:t>
      </w:r>
      <w:r w:rsidR="002F6267">
        <w:rPr>
          <w:sz w:val="24"/>
          <w:szCs w:val="24"/>
          <w:lang w:val="id-ID"/>
        </w:rPr>
        <w:t>ber</w:t>
      </w:r>
      <w:r>
        <w:rPr>
          <w:sz w:val="24"/>
          <w:szCs w:val="24"/>
        </w:rPr>
        <w:t xml:space="preserve">ada didalam lidah, yang bertugas mendeteksi dan meneruskan sinyal listrik. Ketika sel pengecap mengirim sinyal ke saraf lidah kemudian meneruskan ke lebih banyak sel lidah dan menyebar kemudian mengirim pesan ke bagian belakang mulut melalui lubang kecil dalam tengkorak </w:t>
      </w:r>
      <w:r w:rsidR="002F6267">
        <w:rPr>
          <w:sz w:val="24"/>
          <w:szCs w:val="24"/>
          <w:lang w:val="id-ID"/>
        </w:rPr>
        <w:t>kemudian</w:t>
      </w:r>
      <w:r>
        <w:rPr>
          <w:sz w:val="24"/>
          <w:szCs w:val="24"/>
        </w:rPr>
        <w:t xml:space="preserve"> ke dalam otak. Korteks gustatory (pusat </w:t>
      </w:r>
      <w:r>
        <w:rPr>
          <w:sz w:val="24"/>
          <w:szCs w:val="24"/>
        </w:rPr>
        <w:lastRenderedPageBreak/>
        <w:t xml:space="preserve">rasa </w:t>
      </w:r>
      <w:proofErr w:type="gramStart"/>
      <w:r>
        <w:rPr>
          <w:sz w:val="24"/>
          <w:szCs w:val="24"/>
        </w:rPr>
        <w:t>otak )</w:t>
      </w:r>
      <w:proofErr w:type="gramEnd"/>
      <w:r>
        <w:rPr>
          <w:sz w:val="24"/>
          <w:szCs w:val="24"/>
        </w:rPr>
        <w:t xml:space="preserve"> menyelesaikan pekerjaannya dan m</w:t>
      </w:r>
      <w:r w:rsidR="002F6267">
        <w:rPr>
          <w:sz w:val="24"/>
          <w:szCs w:val="24"/>
        </w:rPr>
        <w:t xml:space="preserve">emberikan </w:t>
      </w:r>
      <w:r w:rsidR="002F6267">
        <w:rPr>
          <w:sz w:val="24"/>
          <w:szCs w:val="24"/>
          <w:lang w:val="id-ID"/>
        </w:rPr>
        <w:t>informasi</w:t>
      </w:r>
      <w:r>
        <w:rPr>
          <w:sz w:val="24"/>
          <w:szCs w:val="24"/>
        </w:rPr>
        <w:t xml:space="preserve"> yang dirasakan lidah, asin, manis, asam dan pahit. Rasa asin bisa dirasakan pada pa</w:t>
      </w:r>
      <w:r w:rsidR="002F6267">
        <w:rPr>
          <w:sz w:val="24"/>
          <w:szCs w:val="24"/>
        </w:rPr>
        <w:t xml:space="preserve">ngkal lidah, rasa </w:t>
      </w:r>
      <w:proofErr w:type="gramStart"/>
      <w:r w:rsidR="002F6267">
        <w:rPr>
          <w:sz w:val="24"/>
          <w:szCs w:val="24"/>
        </w:rPr>
        <w:t>manis</w:t>
      </w:r>
      <w:proofErr w:type="gramEnd"/>
      <w:r w:rsidR="002F6267">
        <w:rPr>
          <w:sz w:val="24"/>
          <w:szCs w:val="24"/>
        </w:rPr>
        <w:t xml:space="preserve"> terletak</w:t>
      </w:r>
      <w:r>
        <w:rPr>
          <w:sz w:val="24"/>
          <w:szCs w:val="24"/>
        </w:rPr>
        <w:t xml:space="preserve"> pada ujung lidah, asam terletak pada samping kiri dan kanan lidah serta pahit </w:t>
      </w:r>
      <w:r w:rsidR="002F6267">
        <w:rPr>
          <w:sz w:val="24"/>
          <w:szCs w:val="24"/>
          <w:lang w:val="id-ID"/>
        </w:rPr>
        <w:t>ada dalam</w:t>
      </w:r>
      <w:r>
        <w:rPr>
          <w:sz w:val="24"/>
          <w:szCs w:val="24"/>
        </w:rPr>
        <w:t xml:space="preserve"> pangkal lidah. (</w:t>
      </w:r>
      <w:proofErr w:type="gramStart"/>
      <w:r>
        <w:rPr>
          <w:sz w:val="24"/>
          <w:szCs w:val="24"/>
        </w:rPr>
        <w:t>dalam</w:t>
      </w:r>
      <w:proofErr w:type="gramEnd"/>
      <w:r>
        <w:rPr>
          <w:sz w:val="24"/>
          <w:szCs w:val="24"/>
        </w:rPr>
        <w:t xml:space="preserve"> Vera, 2017).</w:t>
      </w:r>
    </w:p>
    <w:p w:rsidR="00BA7090" w:rsidRPr="005567AB" w:rsidRDefault="00BA7090" w:rsidP="00BA7090">
      <w:pPr>
        <w:spacing w:line="276" w:lineRule="auto"/>
        <w:ind w:left="284" w:firstLine="720"/>
        <w:rPr>
          <w:sz w:val="24"/>
          <w:szCs w:val="24"/>
        </w:rPr>
      </w:pPr>
      <w:r>
        <w:rPr>
          <w:sz w:val="24"/>
          <w:szCs w:val="24"/>
        </w:rPr>
        <w:t>M</w:t>
      </w:r>
      <w:r w:rsidR="0088661D">
        <w:rPr>
          <w:sz w:val="24"/>
          <w:szCs w:val="24"/>
        </w:rPr>
        <w:t>embran mukosa yang terdapat</w:t>
      </w:r>
      <w:r>
        <w:rPr>
          <w:sz w:val="24"/>
          <w:szCs w:val="24"/>
        </w:rPr>
        <w:t xml:space="preserve"> dalam permukaan bawah lidah bersifat licin dan dibawahnya terdapat tunika submukosa. Pada permukaan atas terlihat banyak</w:t>
      </w:r>
      <w:r w:rsidR="0088661D">
        <w:rPr>
          <w:sz w:val="24"/>
          <w:szCs w:val="24"/>
        </w:rPr>
        <w:t xml:space="preserve"> tonjolan-tojolan kecil disebut dengan </w:t>
      </w:r>
      <w:r>
        <w:rPr>
          <w:sz w:val="24"/>
          <w:szCs w:val="24"/>
        </w:rPr>
        <w:t>papila lidah (C.Roland dalam Al Jazuly, 201</w:t>
      </w:r>
      <w:r w:rsidR="0088661D">
        <w:rPr>
          <w:sz w:val="24"/>
          <w:szCs w:val="24"/>
        </w:rPr>
        <w:t>6). Tonjolan-tonjolan kecil dalam</w:t>
      </w:r>
      <w:r>
        <w:rPr>
          <w:sz w:val="24"/>
          <w:szCs w:val="24"/>
        </w:rPr>
        <w:t xml:space="preserve"> permuk</w:t>
      </w:r>
      <w:r w:rsidR="0088661D">
        <w:rPr>
          <w:sz w:val="24"/>
          <w:szCs w:val="24"/>
        </w:rPr>
        <w:t xml:space="preserve">aan lidah (papila) terdapat beberapa </w:t>
      </w:r>
      <w:r>
        <w:rPr>
          <w:sz w:val="24"/>
          <w:szCs w:val="24"/>
        </w:rPr>
        <w:t>sel reseptor (</w:t>
      </w:r>
      <w:proofErr w:type="gramStart"/>
      <w:r>
        <w:rPr>
          <w:sz w:val="24"/>
          <w:szCs w:val="24"/>
        </w:rPr>
        <w:t>tunas</w:t>
      </w:r>
      <w:proofErr w:type="gramEnd"/>
      <w:r>
        <w:rPr>
          <w:sz w:val="24"/>
          <w:szCs w:val="24"/>
        </w:rPr>
        <w:t xml:space="preserve"> pe</w:t>
      </w:r>
      <w:r w:rsidR="0088661D">
        <w:rPr>
          <w:sz w:val="24"/>
          <w:szCs w:val="24"/>
        </w:rPr>
        <w:t xml:space="preserve">ngecap). </w:t>
      </w:r>
      <w:proofErr w:type="gramStart"/>
      <w:r w:rsidR="0088661D">
        <w:rPr>
          <w:sz w:val="24"/>
          <w:szCs w:val="24"/>
        </w:rPr>
        <w:t>lebih</w:t>
      </w:r>
      <w:proofErr w:type="gramEnd"/>
      <w:r w:rsidR="0088661D">
        <w:rPr>
          <w:sz w:val="24"/>
          <w:szCs w:val="24"/>
        </w:rPr>
        <w:t xml:space="preserve"> dari 10.000 bibit pengecap dalam </w:t>
      </w:r>
      <w:r>
        <w:rPr>
          <w:sz w:val="24"/>
          <w:szCs w:val="24"/>
        </w:rPr>
        <w:t>lidah manusia tumbuh</w:t>
      </w:r>
      <w:r w:rsidR="0088661D">
        <w:rPr>
          <w:sz w:val="24"/>
          <w:szCs w:val="24"/>
          <w:lang w:val="id-ID"/>
        </w:rPr>
        <w:t xml:space="preserve"> dalam satu</w:t>
      </w:r>
      <w:r w:rsidR="0088661D">
        <w:rPr>
          <w:sz w:val="24"/>
          <w:szCs w:val="24"/>
        </w:rPr>
        <w:t xml:space="preserve"> </w:t>
      </w:r>
      <w:r>
        <w:rPr>
          <w:sz w:val="24"/>
          <w:szCs w:val="24"/>
        </w:rPr>
        <w:t xml:space="preserve">minggu </w:t>
      </w:r>
      <w:r w:rsidR="0088661D">
        <w:rPr>
          <w:sz w:val="24"/>
          <w:szCs w:val="24"/>
          <w:lang w:val="id-ID"/>
        </w:rPr>
        <w:t>lalu</w:t>
      </w:r>
      <w:r w:rsidR="0088661D">
        <w:rPr>
          <w:sz w:val="24"/>
          <w:szCs w:val="24"/>
        </w:rPr>
        <w:t xml:space="preserve"> digantikan oleh beberapa sel baru. Beberapa </w:t>
      </w:r>
      <w:r>
        <w:rPr>
          <w:sz w:val="24"/>
          <w:szCs w:val="24"/>
        </w:rPr>
        <w:t xml:space="preserve">sel </w:t>
      </w:r>
      <w:r w:rsidR="0088661D">
        <w:rPr>
          <w:sz w:val="24"/>
          <w:szCs w:val="24"/>
          <w:lang w:val="id-ID"/>
        </w:rPr>
        <w:t>tersebut</w:t>
      </w:r>
      <w:r>
        <w:rPr>
          <w:sz w:val="24"/>
          <w:szCs w:val="24"/>
        </w:rPr>
        <w:t xml:space="preserve"> </w:t>
      </w:r>
      <w:r w:rsidR="0088661D">
        <w:rPr>
          <w:sz w:val="24"/>
          <w:szCs w:val="24"/>
        </w:rPr>
        <w:t>yang bisa</w:t>
      </w:r>
      <w:r w:rsidRPr="00095F27">
        <w:rPr>
          <w:sz w:val="24"/>
          <w:szCs w:val="24"/>
        </w:rPr>
        <w:t xml:space="preserve"> membedakan rasa </w:t>
      </w:r>
      <w:proofErr w:type="gramStart"/>
      <w:r w:rsidRPr="00095F27">
        <w:rPr>
          <w:sz w:val="24"/>
          <w:szCs w:val="24"/>
        </w:rPr>
        <w:t>manis</w:t>
      </w:r>
      <w:proofErr w:type="gramEnd"/>
      <w:r w:rsidRPr="00095F27">
        <w:rPr>
          <w:sz w:val="24"/>
          <w:szCs w:val="24"/>
        </w:rPr>
        <w:t>, asin, as</w:t>
      </w:r>
      <w:r>
        <w:rPr>
          <w:sz w:val="24"/>
          <w:szCs w:val="24"/>
        </w:rPr>
        <w:t xml:space="preserve">in, serta pahit (Evelyn </w:t>
      </w:r>
      <w:r w:rsidRPr="00095F27">
        <w:rPr>
          <w:sz w:val="24"/>
          <w:szCs w:val="24"/>
        </w:rPr>
        <w:t>dalam Al Jazuly, 2016).</w:t>
      </w:r>
    </w:p>
    <w:p w:rsidR="00BA7090" w:rsidRPr="00302DF7" w:rsidRDefault="00BA7090" w:rsidP="00BA7090">
      <w:pPr>
        <w:spacing w:line="276" w:lineRule="auto"/>
        <w:ind w:left="360"/>
        <w:rPr>
          <w:sz w:val="24"/>
          <w:szCs w:val="24"/>
        </w:rPr>
      </w:pPr>
    </w:p>
    <w:p w:rsidR="00BA7090" w:rsidRPr="00CF78ED" w:rsidRDefault="00BA7090" w:rsidP="00BA7090">
      <w:pPr>
        <w:pStyle w:val="ListParagraph"/>
        <w:numPr>
          <w:ilvl w:val="0"/>
          <w:numId w:val="1"/>
        </w:numPr>
        <w:spacing w:after="160" w:line="276" w:lineRule="auto"/>
        <w:ind w:left="284"/>
        <w:rPr>
          <w:b/>
          <w:sz w:val="24"/>
          <w:szCs w:val="24"/>
        </w:rPr>
      </w:pPr>
      <w:r w:rsidRPr="00CF78ED">
        <w:rPr>
          <w:b/>
          <w:sz w:val="24"/>
          <w:szCs w:val="24"/>
        </w:rPr>
        <w:t>Mengenal Rasa</w:t>
      </w:r>
    </w:p>
    <w:p w:rsidR="00BA7090" w:rsidRDefault="00BA7090" w:rsidP="00BA7090">
      <w:pPr>
        <w:spacing w:line="276" w:lineRule="auto"/>
        <w:ind w:left="284" w:firstLine="720"/>
        <w:rPr>
          <w:sz w:val="24"/>
          <w:szCs w:val="24"/>
        </w:rPr>
      </w:pPr>
      <w:r w:rsidRPr="00106D7D">
        <w:rPr>
          <w:sz w:val="24"/>
          <w:szCs w:val="24"/>
        </w:rPr>
        <w:t xml:space="preserve">Menurut </w:t>
      </w:r>
      <w:r>
        <w:rPr>
          <w:sz w:val="24"/>
          <w:szCs w:val="24"/>
        </w:rPr>
        <w:t xml:space="preserve">Kamus Besar Bahasa Indonesia, mengenal rasa adalah informasi yang disalurkan </w:t>
      </w:r>
      <w:r w:rsidR="0088661D">
        <w:rPr>
          <w:sz w:val="24"/>
          <w:szCs w:val="24"/>
        </w:rPr>
        <w:t>lewat saraf lalu diolah oleh</w:t>
      </w:r>
      <w:r>
        <w:rPr>
          <w:sz w:val="24"/>
          <w:szCs w:val="24"/>
        </w:rPr>
        <w:t xml:space="preserve"> otak. Manusia </w:t>
      </w:r>
      <w:r w:rsidR="0088661D">
        <w:rPr>
          <w:sz w:val="24"/>
          <w:szCs w:val="24"/>
          <w:lang w:val="id-ID"/>
        </w:rPr>
        <w:t>dapat</w:t>
      </w:r>
      <w:r>
        <w:rPr>
          <w:sz w:val="24"/>
          <w:szCs w:val="24"/>
        </w:rPr>
        <w:t xml:space="preserve"> merasakan disparitas aroma makanan dan minuman karena proses tersebut telah sampa</w:t>
      </w:r>
      <w:r w:rsidR="0088661D">
        <w:rPr>
          <w:sz w:val="24"/>
          <w:szCs w:val="24"/>
        </w:rPr>
        <w:t>i pada</w:t>
      </w:r>
      <w:r>
        <w:rPr>
          <w:sz w:val="24"/>
          <w:szCs w:val="24"/>
        </w:rPr>
        <w:t xml:space="preserve"> otak. Sedangkan menurut Utami (dalam Mulyantini, 2016) mengenal rasa ialah </w:t>
      </w:r>
      <w:r w:rsidR="0088661D">
        <w:rPr>
          <w:sz w:val="24"/>
          <w:szCs w:val="24"/>
          <w:lang w:val="id-ID"/>
        </w:rPr>
        <w:t>suatu</w:t>
      </w:r>
      <w:r>
        <w:rPr>
          <w:sz w:val="24"/>
          <w:szCs w:val="24"/>
        </w:rPr>
        <w:t xml:space="preserve"> aspek ke</w:t>
      </w:r>
      <w:r w:rsidR="0088661D">
        <w:rPr>
          <w:sz w:val="24"/>
          <w:szCs w:val="24"/>
        </w:rPr>
        <w:t xml:space="preserve">mampuan kognitif anak yang dpat </w:t>
      </w:r>
      <w:r>
        <w:rPr>
          <w:sz w:val="24"/>
          <w:szCs w:val="24"/>
        </w:rPr>
        <w:t xml:space="preserve">dikembangkan, pengembangan kemampuan kognitif tingkat kemampuan pengetahuan umum serta sains untuk mencoba dan membedakan macam-macam rasa pada </w:t>
      </w:r>
      <w:r w:rsidR="0088661D">
        <w:rPr>
          <w:sz w:val="24"/>
          <w:szCs w:val="24"/>
          <w:lang w:val="id-ID"/>
        </w:rPr>
        <w:t>petunjuk</w:t>
      </w:r>
      <w:r>
        <w:rPr>
          <w:sz w:val="24"/>
          <w:szCs w:val="24"/>
        </w:rPr>
        <w:t xml:space="preserve"> yang tertulis telah dirumuskan pada pedoman pengembangan kurikulum Taman Kanak-Kanak.agar anak tidak membedakan makanan yang rasanya enak dan tidak enak maka dibutuhkan mengembangkan kemampuan rasa anak usia dini.</w:t>
      </w:r>
    </w:p>
    <w:p w:rsidR="00BA7090" w:rsidRDefault="00BA7090" w:rsidP="00BA7090">
      <w:pPr>
        <w:spacing w:line="276" w:lineRule="auto"/>
        <w:ind w:left="284" w:firstLine="720"/>
        <w:rPr>
          <w:sz w:val="24"/>
          <w:szCs w:val="24"/>
        </w:rPr>
      </w:pPr>
      <w:r>
        <w:rPr>
          <w:sz w:val="24"/>
          <w:szCs w:val="24"/>
        </w:rPr>
        <w:t>Ada 4 rasa da</w:t>
      </w:r>
      <w:r w:rsidR="0088661D">
        <w:rPr>
          <w:sz w:val="24"/>
          <w:szCs w:val="24"/>
        </w:rPr>
        <w:t>sar dalam</w:t>
      </w:r>
      <w:r>
        <w:rPr>
          <w:sz w:val="24"/>
          <w:szCs w:val="24"/>
        </w:rPr>
        <w:t xml:space="preserve"> lidah ialah asam, asin</w:t>
      </w:r>
      <w:proofErr w:type="gramStart"/>
      <w:r>
        <w:rPr>
          <w:sz w:val="24"/>
          <w:szCs w:val="24"/>
        </w:rPr>
        <w:t>, ,manis</w:t>
      </w:r>
      <w:proofErr w:type="gramEnd"/>
      <w:r>
        <w:rPr>
          <w:sz w:val="24"/>
          <w:szCs w:val="24"/>
        </w:rPr>
        <w:t xml:space="preserve">, serta pahit, semua </w:t>
      </w:r>
      <w:r w:rsidR="0088661D">
        <w:rPr>
          <w:sz w:val="24"/>
          <w:szCs w:val="24"/>
          <w:lang w:val="id-ID"/>
        </w:rPr>
        <w:t xml:space="preserve">macam </w:t>
      </w:r>
      <w:r w:rsidR="0088661D">
        <w:rPr>
          <w:sz w:val="24"/>
          <w:szCs w:val="24"/>
        </w:rPr>
        <w:t>rasa tersebut</w:t>
      </w:r>
      <w:r>
        <w:rPr>
          <w:sz w:val="24"/>
          <w:szCs w:val="24"/>
        </w:rPr>
        <w:t xml:space="preserve"> bisa dirasakan </w:t>
      </w:r>
      <w:r w:rsidR="0088661D">
        <w:rPr>
          <w:sz w:val="24"/>
          <w:szCs w:val="24"/>
          <w:lang w:val="id-ID"/>
        </w:rPr>
        <w:t>pada semua</w:t>
      </w:r>
      <w:r>
        <w:rPr>
          <w:sz w:val="24"/>
          <w:szCs w:val="24"/>
        </w:rPr>
        <w:t xml:space="preserve"> permukaan lidah. Rasa asin dan </w:t>
      </w:r>
      <w:proofErr w:type="gramStart"/>
      <w:r>
        <w:rPr>
          <w:sz w:val="24"/>
          <w:szCs w:val="24"/>
        </w:rPr>
        <w:t>manis</w:t>
      </w:r>
      <w:proofErr w:type="gramEnd"/>
      <w:r>
        <w:rPr>
          <w:sz w:val="24"/>
          <w:szCs w:val="24"/>
        </w:rPr>
        <w:t xml:space="preserve"> bisa dirasakan pada ujung lidah, asam pada s</w:t>
      </w:r>
      <w:r w:rsidR="005D12C3">
        <w:rPr>
          <w:sz w:val="24"/>
          <w:szCs w:val="24"/>
        </w:rPr>
        <w:t>amping lidah dan pahit di area</w:t>
      </w:r>
      <w:r>
        <w:rPr>
          <w:sz w:val="24"/>
          <w:szCs w:val="24"/>
        </w:rPr>
        <w:t xml:space="preserve"> sekitar papila sirkumvalata. Keempat</w:t>
      </w:r>
      <w:r w:rsidR="005D12C3">
        <w:rPr>
          <w:sz w:val="24"/>
          <w:szCs w:val="24"/>
          <w:lang w:val="id-ID"/>
        </w:rPr>
        <w:t xml:space="preserve"> macam</w:t>
      </w:r>
      <w:r>
        <w:rPr>
          <w:sz w:val="24"/>
          <w:szCs w:val="24"/>
        </w:rPr>
        <w:t xml:space="preserve"> rasa ini dikenal dengan istilah sensasi rasa primer (Don W, dalam Al Jazuly, 2016).</w:t>
      </w:r>
    </w:p>
    <w:p w:rsidR="00BA7090" w:rsidRDefault="00BA7090" w:rsidP="00BA7090">
      <w:pPr>
        <w:spacing w:line="276" w:lineRule="auto"/>
        <w:ind w:left="284" w:firstLine="720"/>
        <w:rPr>
          <w:sz w:val="24"/>
          <w:szCs w:val="24"/>
        </w:rPr>
      </w:pPr>
    </w:p>
    <w:p w:rsidR="00BA7090" w:rsidRPr="004B7FA7" w:rsidRDefault="00BA7090" w:rsidP="00BA7090">
      <w:pPr>
        <w:pStyle w:val="ListParagraph"/>
        <w:numPr>
          <w:ilvl w:val="0"/>
          <w:numId w:val="2"/>
        </w:numPr>
        <w:spacing w:after="160" w:line="276" w:lineRule="auto"/>
        <w:ind w:left="709"/>
        <w:rPr>
          <w:b/>
          <w:sz w:val="24"/>
          <w:szCs w:val="24"/>
        </w:rPr>
      </w:pPr>
      <w:r w:rsidRPr="004B7FA7">
        <w:rPr>
          <w:b/>
          <w:sz w:val="24"/>
          <w:szCs w:val="24"/>
        </w:rPr>
        <w:t xml:space="preserve">Rasa Manis </w:t>
      </w:r>
    </w:p>
    <w:p w:rsidR="00BA7090" w:rsidRDefault="00BA7090" w:rsidP="00BA7090">
      <w:pPr>
        <w:spacing w:line="276" w:lineRule="auto"/>
        <w:ind w:left="720" w:firstLine="720"/>
        <w:rPr>
          <w:sz w:val="24"/>
          <w:szCs w:val="24"/>
        </w:rPr>
      </w:pPr>
      <w:r w:rsidRPr="009F0F07">
        <w:rPr>
          <w:sz w:val="24"/>
          <w:szCs w:val="24"/>
        </w:rPr>
        <w:t>Zat kimia organik seperti gula</w:t>
      </w:r>
      <w:r>
        <w:rPr>
          <w:sz w:val="24"/>
          <w:szCs w:val="24"/>
        </w:rPr>
        <w:t xml:space="preserve">, glikol, alkohol, aldehida, keton, amida, ester, asam amino, asam sulfonat, serta asam holagen adalah zat penyebab rasa </w:t>
      </w:r>
      <w:proofErr w:type="gramStart"/>
      <w:r>
        <w:rPr>
          <w:sz w:val="24"/>
          <w:szCs w:val="24"/>
        </w:rPr>
        <w:t>manis</w:t>
      </w:r>
      <w:proofErr w:type="gramEnd"/>
      <w:r>
        <w:rPr>
          <w:sz w:val="24"/>
          <w:szCs w:val="24"/>
        </w:rPr>
        <w:t xml:space="preserve">. Sedangkan timah hitam dan berilium adalah zat organik yang menimbulkan rasa </w:t>
      </w:r>
      <w:proofErr w:type="gramStart"/>
      <w:r>
        <w:rPr>
          <w:sz w:val="24"/>
          <w:szCs w:val="24"/>
        </w:rPr>
        <w:t>manis</w:t>
      </w:r>
      <w:proofErr w:type="gramEnd"/>
      <w:r>
        <w:rPr>
          <w:sz w:val="24"/>
          <w:szCs w:val="24"/>
        </w:rPr>
        <w:t>.</w:t>
      </w:r>
    </w:p>
    <w:p w:rsidR="00BA7090" w:rsidRPr="004B7FA7" w:rsidRDefault="00BA7090" w:rsidP="00BA7090">
      <w:pPr>
        <w:spacing w:line="276" w:lineRule="auto"/>
        <w:ind w:left="720" w:firstLine="720"/>
        <w:rPr>
          <w:b/>
          <w:sz w:val="24"/>
          <w:szCs w:val="24"/>
        </w:rPr>
      </w:pPr>
    </w:p>
    <w:p w:rsidR="00BA7090" w:rsidRPr="004B7FA7" w:rsidRDefault="00BA7090" w:rsidP="00BA7090">
      <w:pPr>
        <w:pStyle w:val="ListParagraph"/>
        <w:numPr>
          <w:ilvl w:val="0"/>
          <w:numId w:val="2"/>
        </w:numPr>
        <w:spacing w:after="160" w:line="276" w:lineRule="auto"/>
        <w:ind w:left="709"/>
        <w:rPr>
          <w:b/>
          <w:sz w:val="24"/>
          <w:szCs w:val="24"/>
        </w:rPr>
      </w:pPr>
      <w:r w:rsidRPr="004B7FA7">
        <w:rPr>
          <w:b/>
          <w:sz w:val="24"/>
          <w:szCs w:val="24"/>
        </w:rPr>
        <w:t>Rasa Asam</w:t>
      </w:r>
    </w:p>
    <w:p w:rsidR="00BA7090" w:rsidRDefault="00BA7090" w:rsidP="00BA7090">
      <w:pPr>
        <w:pStyle w:val="ListParagraph"/>
        <w:spacing w:line="276" w:lineRule="auto"/>
        <w:ind w:firstLine="720"/>
        <w:rPr>
          <w:sz w:val="24"/>
          <w:szCs w:val="24"/>
        </w:rPr>
      </w:pPr>
      <w:r>
        <w:rPr>
          <w:sz w:val="24"/>
          <w:szCs w:val="24"/>
        </w:rPr>
        <w:lastRenderedPageBreak/>
        <w:t>Suatu golongan asam adalah penyebab rasa asam. Semakin asam rasa</w:t>
      </w:r>
      <w:r w:rsidR="005D12C3">
        <w:rPr>
          <w:sz w:val="24"/>
          <w:szCs w:val="24"/>
          <w:lang w:val="id-ID"/>
        </w:rPr>
        <w:t xml:space="preserve"> pada</w:t>
      </w:r>
      <w:r>
        <w:rPr>
          <w:sz w:val="24"/>
          <w:szCs w:val="24"/>
        </w:rPr>
        <w:t xml:space="preserve"> makanan maka sensasi rasa asamnya </w:t>
      </w:r>
      <w:r w:rsidR="005D12C3">
        <w:rPr>
          <w:sz w:val="24"/>
          <w:szCs w:val="24"/>
          <w:lang w:val="id-ID"/>
        </w:rPr>
        <w:t>bertambah</w:t>
      </w:r>
      <w:r>
        <w:rPr>
          <w:sz w:val="24"/>
          <w:szCs w:val="24"/>
        </w:rPr>
        <w:t xml:space="preserve"> </w:t>
      </w:r>
      <w:r w:rsidR="005D12C3">
        <w:rPr>
          <w:sz w:val="24"/>
          <w:szCs w:val="24"/>
          <w:lang w:val="id-ID"/>
        </w:rPr>
        <w:t>erat</w:t>
      </w:r>
      <w:r>
        <w:rPr>
          <w:sz w:val="24"/>
          <w:szCs w:val="24"/>
        </w:rPr>
        <w:t>.</w:t>
      </w:r>
    </w:p>
    <w:p w:rsidR="00BA7090" w:rsidRDefault="00BA7090" w:rsidP="00BA7090">
      <w:pPr>
        <w:pStyle w:val="ListParagraph"/>
        <w:spacing w:line="276" w:lineRule="auto"/>
        <w:ind w:left="709" w:firstLine="360"/>
        <w:rPr>
          <w:sz w:val="24"/>
          <w:szCs w:val="24"/>
        </w:rPr>
      </w:pPr>
    </w:p>
    <w:p w:rsidR="00BA7090" w:rsidRPr="004B7FA7" w:rsidRDefault="00BA7090" w:rsidP="00BA7090">
      <w:pPr>
        <w:pStyle w:val="ListParagraph"/>
        <w:numPr>
          <w:ilvl w:val="0"/>
          <w:numId w:val="2"/>
        </w:numPr>
        <w:spacing w:after="160" w:line="276" w:lineRule="auto"/>
        <w:ind w:left="709"/>
        <w:rPr>
          <w:b/>
          <w:sz w:val="24"/>
          <w:szCs w:val="24"/>
        </w:rPr>
      </w:pPr>
      <w:r w:rsidRPr="004B7FA7">
        <w:rPr>
          <w:b/>
          <w:sz w:val="24"/>
          <w:szCs w:val="24"/>
        </w:rPr>
        <w:t>Rasa Asin</w:t>
      </w:r>
    </w:p>
    <w:p w:rsidR="00BA7090" w:rsidRDefault="005D12C3" w:rsidP="00BA7090">
      <w:pPr>
        <w:spacing w:line="276" w:lineRule="auto"/>
        <w:ind w:left="709" w:firstLine="720"/>
        <w:rPr>
          <w:sz w:val="24"/>
          <w:szCs w:val="24"/>
        </w:rPr>
      </w:pPr>
      <w:r>
        <w:rPr>
          <w:sz w:val="24"/>
          <w:szCs w:val="24"/>
        </w:rPr>
        <w:t>Rasa ini</w:t>
      </w:r>
      <w:r w:rsidR="00BA7090" w:rsidRPr="005567AB">
        <w:rPr>
          <w:sz w:val="24"/>
          <w:szCs w:val="24"/>
        </w:rPr>
        <w:t xml:space="preserve"> timbul karena garam terionisasi terutama konsentrasi ion sodium. Setiap garam </w:t>
      </w:r>
      <w:r>
        <w:rPr>
          <w:sz w:val="24"/>
          <w:szCs w:val="24"/>
          <w:lang w:val="id-ID"/>
        </w:rPr>
        <w:t>mempunyai</w:t>
      </w:r>
      <w:r w:rsidR="00BA7090" w:rsidRPr="005567AB">
        <w:rPr>
          <w:sz w:val="24"/>
          <w:szCs w:val="24"/>
        </w:rPr>
        <w:t xml:space="preserve"> rasa asin yang ag</w:t>
      </w:r>
      <w:r>
        <w:rPr>
          <w:sz w:val="24"/>
          <w:szCs w:val="24"/>
        </w:rPr>
        <w:t>ak berbeda karena beberapa macam</w:t>
      </w:r>
      <w:r w:rsidR="00BA7090" w:rsidRPr="005567AB">
        <w:rPr>
          <w:sz w:val="24"/>
          <w:szCs w:val="24"/>
        </w:rPr>
        <w:t xml:space="preserve"> garam </w:t>
      </w:r>
      <w:r>
        <w:rPr>
          <w:sz w:val="24"/>
          <w:szCs w:val="24"/>
          <w:lang w:val="id-ID"/>
        </w:rPr>
        <w:t xml:space="preserve">menimbulkan </w:t>
      </w:r>
      <w:r w:rsidR="00BA7090" w:rsidRPr="005567AB">
        <w:rPr>
          <w:sz w:val="24"/>
          <w:szCs w:val="24"/>
        </w:rPr>
        <w:t>rasa lain disamping rasa asin.</w:t>
      </w:r>
    </w:p>
    <w:p w:rsidR="00BA7090" w:rsidRPr="005567AB" w:rsidRDefault="00BA7090" w:rsidP="00BA7090">
      <w:pPr>
        <w:spacing w:line="276" w:lineRule="auto"/>
        <w:ind w:left="709" w:firstLine="720"/>
        <w:rPr>
          <w:sz w:val="24"/>
          <w:szCs w:val="24"/>
        </w:rPr>
      </w:pPr>
    </w:p>
    <w:p w:rsidR="00BA7090" w:rsidRPr="004B7FA7" w:rsidRDefault="00BA7090" w:rsidP="00BA7090">
      <w:pPr>
        <w:pStyle w:val="ListParagraph"/>
        <w:numPr>
          <w:ilvl w:val="0"/>
          <w:numId w:val="2"/>
        </w:numPr>
        <w:spacing w:after="160" w:line="276" w:lineRule="auto"/>
        <w:ind w:left="709"/>
        <w:rPr>
          <w:b/>
          <w:sz w:val="24"/>
          <w:szCs w:val="24"/>
        </w:rPr>
      </w:pPr>
      <w:r w:rsidRPr="004B7FA7">
        <w:rPr>
          <w:b/>
          <w:sz w:val="24"/>
          <w:szCs w:val="24"/>
        </w:rPr>
        <w:t>Rasa Pahit</w:t>
      </w:r>
    </w:p>
    <w:p w:rsidR="00BA7090" w:rsidRDefault="00BA7090" w:rsidP="00BA7090">
      <w:pPr>
        <w:pStyle w:val="ListParagraph"/>
        <w:spacing w:line="276" w:lineRule="auto"/>
        <w:ind w:left="1080" w:firstLine="360"/>
        <w:rPr>
          <w:sz w:val="24"/>
          <w:szCs w:val="24"/>
        </w:rPr>
      </w:pPr>
      <w:r>
        <w:rPr>
          <w:sz w:val="24"/>
          <w:szCs w:val="24"/>
        </w:rPr>
        <w:t xml:space="preserve">Zat organik merupakan zat yang </w:t>
      </w:r>
      <w:r w:rsidR="005D12C3">
        <w:rPr>
          <w:sz w:val="24"/>
          <w:szCs w:val="24"/>
          <w:lang w:val="id-ID"/>
        </w:rPr>
        <w:t>menyebabkan</w:t>
      </w:r>
      <w:r>
        <w:rPr>
          <w:sz w:val="24"/>
          <w:szCs w:val="24"/>
        </w:rPr>
        <w:t xml:space="preserve"> rasa pahit.</w:t>
      </w:r>
    </w:p>
    <w:p w:rsidR="00BA7090" w:rsidRDefault="00BA7090" w:rsidP="00BA7090">
      <w:pPr>
        <w:pStyle w:val="ListParagraph"/>
        <w:spacing w:line="276" w:lineRule="auto"/>
        <w:ind w:left="1080" w:firstLine="360"/>
        <w:rPr>
          <w:sz w:val="24"/>
          <w:szCs w:val="24"/>
        </w:rPr>
      </w:pPr>
    </w:p>
    <w:p w:rsidR="00BA7090" w:rsidRPr="009F0F07" w:rsidRDefault="00BA7090" w:rsidP="00BA7090">
      <w:pPr>
        <w:pStyle w:val="ListParagraph"/>
        <w:spacing w:line="276" w:lineRule="auto"/>
        <w:ind w:left="1080" w:firstLine="360"/>
        <w:rPr>
          <w:sz w:val="24"/>
          <w:szCs w:val="24"/>
        </w:rPr>
      </w:pPr>
    </w:p>
    <w:p w:rsidR="00BA7090" w:rsidRDefault="00BA7090" w:rsidP="00BA7090">
      <w:pPr>
        <w:pStyle w:val="ListParagraph"/>
        <w:numPr>
          <w:ilvl w:val="0"/>
          <w:numId w:val="1"/>
        </w:numPr>
        <w:spacing w:after="160" w:line="276" w:lineRule="auto"/>
        <w:ind w:left="284"/>
        <w:rPr>
          <w:b/>
          <w:sz w:val="24"/>
          <w:szCs w:val="24"/>
        </w:rPr>
      </w:pPr>
      <w:r w:rsidRPr="00CF78ED">
        <w:rPr>
          <w:b/>
          <w:sz w:val="24"/>
          <w:szCs w:val="24"/>
        </w:rPr>
        <w:t xml:space="preserve">Media </w:t>
      </w:r>
    </w:p>
    <w:p w:rsidR="00BA7090" w:rsidRPr="005567AB" w:rsidRDefault="005D12C3" w:rsidP="00BA7090">
      <w:pPr>
        <w:spacing w:line="276" w:lineRule="auto"/>
        <w:ind w:left="284" w:firstLine="720"/>
        <w:rPr>
          <w:sz w:val="24"/>
          <w:szCs w:val="24"/>
        </w:rPr>
      </w:pPr>
      <w:r>
        <w:rPr>
          <w:sz w:val="24"/>
          <w:szCs w:val="24"/>
          <w:lang w:val="id-ID"/>
        </w:rPr>
        <w:t xml:space="preserve">Pada proses </w:t>
      </w:r>
      <w:r w:rsidR="00BA7090" w:rsidRPr="005567AB">
        <w:rPr>
          <w:sz w:val="24"/>
          <w:szCs w:val="24"/>
        </w:rPr>
        <w:t xml:space="preserve">pembelajaran di PAUD </w:t>
      </w:r>
      <w:r>
        <w:rPr>
          <w:sz w:val="24"/>
          <w:szCs w:val="24"/>
          <w:lang w:val="id-ID"/>
        </w:rPr>
        <w:t>pemakaian</w:t>
      </w:r>
      <w:r w:rsidR="00BA7090" w:rsidRPr="005567AB">
        <w:rPr>
          <w:sz w:val="24"/>
          <w:szCs w:val="24"/>
        </w:rPr>
        <w:t xml:space="preserve"> media</w:t>
      </w:r>
      <w:r>
        <w:rPr>
          <w:sz w:val="24"/>
          <w:szCs w:val="24"/>
          <w:lang w:val="id-ID"/>
        </w:rPr>
        <w:t xml:space="preserve"> dalam</w:t>
      </w:r>
      <w:r w:rsidR="00BA7090" w:rsidRPr="005567AB">
        <w:rPr>
          <w:sz w:val="24"/>
          <w:szCs w:val="24"/>
        </w:rPr>
        <w:t xml:space="preserve"> pemb</w:t>
      </w:r>
      <w:r>
        <w:rPr>
          <w:sz w:val="24"/>
          <w:szCs w:val="24"/>
        </w:rPr>
        <w:t xml:space="preserve">elajaran sangat penting, aspek </w:t>
      </w:r>
      <w:r w:rsidR="00BA7090" w:rsidRPr="005567AB">
        <w:rPr>
          <w:sz w:val="24"/>
          <w:szCs w:val="24"/>
        </w:rPr>
        <w:t xml:space="preserve">perencanaan ini </w:t>
      </w:r>
      <w:r>
        <w:rPr>
          <w:sz w:val="24"/>
          <w:szCs w:val="24"/>
          <w:lang w:val="id-ID"/>
        </w:rPr>
        <w:t>begitu</w:t>
      </w:r>
      <w:r w:rsidR="00BA7090" w:rsidRPr="005567AB">
        <w:rPr>
          <w:sz w:val="24"/>
          <w:szCs w:val="24"/>
        </w:rPr>
        <w:t xml:space="preserve"> penting diperhatikan dalam berbagai kegiatan. Menurut (Karwati &amp; Priansa dalam Rohman, 2018) media pembelajaran adalah jembatan untuk menyalurkan dan menyampaikan pesan kepada pihak lain yaitu menyampaikan materi</w:t>
      </w:r>
      <w:r w:rsidR="000F3301">
        <w:rPr>
          <w:sz w:val="24"/>
          <w:szCs w:val="24"/>
          <w:lang w:val="id-ID"/>
        </w:rPr>
        <w:t xml:space="preserve"> dalam</w:t>
      </w:r>
      <w:r w:rsidR="00BA7090" w:rsidRPr="005567AB">
        <w:rPr>
          <w:sz w:val="24"/>
          <w:szCs w:val="24"/>
        </w:rPr>
        <w:t xml:space="preserve"> pembelajaran kepada siswa. Dalam kegiatan pembelajaran, media pembelajaran juga </w:t>
      </w:r>
      <w:r w:rsidR="000F3301">
        <w:rPr>
          <w:sz w:val="24"/>
          <w:szCs w:val="24"/>
          <w:lang w:val="id-ID"/>
        </w:rPr>
        <w:t>bisa</w:t>
      </w:r>
      <w:r w:rsidR="00BA7090" w:rsidRPr="005567AB">
        <w:rPr>
          <w:sz w:val="24"/>
          <w:szCs w:val="24"/>
        </w:rPr>
        <w:t xml:space="preserve"> </w:t>
      </w:r>
      <w:r w:rsidR="000F3301">
        <w:rPr>
          <w:sz w:val="24"/>
          <w:szCs w:val="24"/>
          <w:lang w:val="id-ID"/>
        </w:rPr>
        <w:t xml:space="preserve">digunakan </w:t>
      </w:r>
      <w:r w:rsidR="000F3301">
        <w:rPr>
          <w:sz w:val="24"/>
          <w:szCs w:val="24"/>
        </w:rPr>
        <w:t>untuk</w:t>
      </w:r>
      <w:r w:rsidR="00BA7090" w:rsidRPr="005567AB">
        <w:rPr>
          <w:sz w:val="24"/>
          <w:szCs w:val="24"/>
        </w:rPr>
        <w:t xml:space="preserve"> wahana penyal</w:t>
      </w:r>
      <w:r w:rsidR="000F3301">
        <w:rPr>
          <w:sz w:val="24"/>
          <w:szCs w:val="24"/>
        </w:rPr>
        <w:t>ur pesan dan informasi. Agar ter</w:t>
      </w:r>
      <w:r w:rsidR="00BA7090" w:rsidRPr="005567AB">
        <w:rPr>
          <w:sz w:val="24"/>
          <w:szCs w:val="24"/>
        </w:rPr>
        <w:t xml:space="preserve">capai </w:t>
      </w:r>
      <w:proofErr w:type="gramStart"/>
      <w:r w:rsidR="00BA7090" w:rsidRPr="005567AB">
        <w:rPr>
          <w:sz w:val="24"/>
          <w:szCs w:val="24"/>
        </w:rPr>
        <w:t>tujuan  pembelajaran</w:t>
      </w:r>
      <w:proofErr w:type="gramEnd"/>
      <w:r w:rsidR="00BA7090" w:rsidRPr="005567AB">
        <w:rPr>
          <w:sz w:val="24"/>
          <w:szCs w:val="24"/>
        </w:rPr>
        <w:t xml:space="preserve"> </w:t>
      </w:r>
      <w:r w:rsidR="000F3301">
        <w:rPr>
          <w:sz w:val="24"/>
          <w:szCs w:val="24"/>
          <w:lang w:val="id-ID"/>
        </w:rPr>
        <w:t>secara</w:t>
      </w:r>
      <w:r w:rsidR="00BA7090" w:rsidRPr="005567AB">
        <w:rPr>
          <w:sz w:val="24"/>
          <w:szCs w:val="24"/>
        </w:rPr>
        <w:t xml:space="preserve"> baik hendaknya merancang media pembelajaran secara baik. Dengan </w:t>
      </w:r>
      <w:r w:rsidR="000F3301">
        <w:rPr>
          <w:sz w:val="24"/>
          <w:szCs w:val="24"/>
          <w:lang w:val="id-ID"/>
        </w:rPr>
        <w:t>memakai</w:t>
      </w:r>
      <w:r w:rsidR="00BA7090" w:rsidRPr="005567AB">
        <w:rPr>
          <w:sz w:val="24"/>
          <w:szCs w:val="24"/>
        </w:rPr>
        <w:t xml:space="preserve"> media pembelajaran dapat memperlancar </w:t>
      </w:r>
      <w:r w:rsidR="000F3301">
        <w:rPr>
          <w:sz w:val="24"/>
          <w:szCs w:val="24"/>
          <w:lang w:val="id-ID"/>
        </w:rPr>
        <w:t>kegiatan belajar</w:t>
      </w:r>
      <w:r w:rsidR="00BA7090" w:rsidRPr="005567AB">
        <w:rPr>
          <w:sz w:val="24"/>
          <w:szCs w:val="24"/>
        </w:rPr>
        <w:t xml:space="preserve"> dan mengoptimalkan hasil belajar siswa.</w:t>
      </w:r>
    </w:p>
    <w:p w:rsidR="00BA7090" w:rsidRDefault="00BA7090" w:rsidP="00BA7090">
      <w:pPr>
        <w:spacing w:line="276" w:lineRule="auto"/>
        <w:ind w:left="360" w:firstLine="720"/>
        <w:rPr>
          <w:sz w:val="24"/>
          <w:szCs w:val="24"/>
        </w:rPr>
      </w:pPr>
      <w:r w:rsidRPr="0026371E">
        <w:rPr>
          <w:sz w:val="24"/>
          <w:szCs w:val="24"/>
        </w:rPr>
        <w:t>Media yang dig</w:t>
      </w:r>
      <w:r>
        <w:rPr>
          <w:sz w:val="24"/>
          <w:szCs w:val="24"/>
        </w:rPr>
        <w:t xml:space="preserve">unakan </w:t>
      </w:r>
      <w:r w:rsidR="000F3301">
        <w:rPr>
          <w:sz w:val="24"/>
          <w:szCs w:val="24"/>
          <w:lang w:val="id-ID"/>
        </w:rPr>
        <w:t>pada</w:t>
      </w:r>
      <w:r>
        <w:rPr>
          <w:sz w:val="24"/>
          <w:szCs w:val="24"/>
        </w:rPr>
        <w:t xml:space="preserve"> mengenal rasa ini </w:t>
      </w:r>
      <w:r w:rsidR="000F3301">
        <w:rPr>
          <w:sz w:val="24"/>
          <w:szCs w:val="24"/>
          <w:lang w:val="id-ID"/>
        </w:rPr>
        <w:t>ialah</w:t>
      </w:r>
      <w:r>
        <w:rPr>
          <w:sz w:val="24"/>
          <w:szCs w:val="24"/>
        </w:rPr>
        <w:t xml:space="preserve"> </w:t>
      </w:r>
      <w:r w:rsidR="000F3301">
        <w:rPr>
          <w:sz w:val="24"/>
          <w:szCs w:val="24"/>
          <w:lang w:val="id-ID"/>
        </w:rPr>
        <w:t>memakai</w:t>
      </w:r>
      <w:r>
        <w:rPr>
          <w:sz w:val="24"/>
          <w:szCs w:val="24"/>
        </w:rPr>
        <w:t xml:space="preserve"> media bahan alam. Seperti gula merah</w:t>
      </w:r>
      <w:proofErr w:type="gramStart"/>
      <w:r>
        <w:rPr>
          <w:sz w:val="24"/>
          <w:szCs w:val="24"/>
        </w:rPr>
        <w:t>,  garam</w:t>
      </w:r>
      <w:proofErr w:type="gramEnd"/>
      <w:r>
        <w:rPr>
          <w:sz w:val="24"/>
          <w:szCs w:val="24"/>
        </w:rPr>
        <w:t xml:space="preserve"> dapur, asam jawa serta pare.</w:t>
      </w:r>
    </w:p>
    <w:p w:rsidR="00BA7090" w:rsidRDefault="00BA7090" w:rsidP="00BA7090">
      <w:pPr>
        <w:spacing w:line="276" w:lineRule="auto"/>
        <w:ind w:left="360" w:firstLine="720"/>
        <w:rPr>
          <w:sz w:val="24"/>
          <w:szCs w:val="24"/>
        </w:rPr>
      </w:pPr>
      <w:r>
        <w:rPr>
          <w:sz w:val="24"/>
          <w:szCs w:val="24"/>
        </w:rPr>
        <w:t xml:space="preserve">Gula merah merupakan kebutuhan </w:t>
      </w:r>
      <w:r w:rsidR="000F3301">
        <w:rPr>
          <w:sz w:val="24"/>
          <w:szCs w:val="24"/>
          <w:lang w:val="id-ID"/>
        </w:rPr>
        <w:t>mendasar bagi</w:t>
      </w:r>
      <w:r>
        <w:rPr>
          <w:sz w:val="24"/>
          <w:szCs w:val="24"/>
        </w:rPr>
        <w:t xml:space="preserve"> manusia yang biasa disebut dengan gula jawa</w:t>
      </w:r>
      <w:r w:rsidR="000F3301">
        <w:rPr>
          <w:sz w:val="24"/>
          <w:szCs w:val="24"/>
          <w:lang w:val="id-ID"/>
        </w:rPr>
        <w:t>,</w:t>
      </w:r>
      <w:r>
        <w:rPr>
          <w:sz w:val="24"/>
          <w:szCs w:val="24"/>
        </w:rPr>
        <w:t xml:space="preserve"> yang </w:t>
      </w:r>
      <w:r w:rsidR="000F3301">
        <w:rPr>
          <w:sz w:val="24"/>
          <w:szCs w:val="24"/>
          <w:lang w:val="id-ID"/>
        </w:rPr>
        <w:t>mulai</w:t>
      </w:r>
      <w:r>
        <w:rPr>
          <w:sz w:val="24"/>
          <w:szCs w:val="24"/>
        </w:rPr>
        <w:t xml:space="preserve"> meningkat dari tahun ke tahun. Gula merah </w:t>
      </w:r>
      <w:r w:rsidR="000F3301">
        <w:rPr>
          <w:sz w:val="24"/>
          <w:szCs w:val="24"/>
          <w:lang w:val="id-ID"/>
        </w:rPr>
        <w:t>bisa dimanfaatkan untuk</w:t>
      </w:r>
      <w:r>
        <w:rPr>
          <w:sz w:val="24"/>
          <w:szCs w:val="24"/>
        </w:rPr>
        <w:t xml:space="preserve"> bahan </w:t>
      </w:r>
      <w:r w:rsidR="000F3301">
        <w:rPr>
          <w:sz w:val="24"/>
          <w:szCs w:val="24"/>
          <w:lang w:val="id-ID"/>
        </w:rPr>
        <w:t>olahan</w:t>
      </w:r>
      <w:r>
        <w:rPr>
          <w:sz w:val="24"/>
          <w:szCs w:val="24"/>
        </w:rPr>
        <w:t xml:space="preserve"> </w:t>
      </w:r>
      <w:r w:rsidR="000F3301">
        <w:rPr>
          <w:sz w:val="24"/>
          <w:szCs w:val="24"/>
          <w:lang w:val="id-ID"/>
        </w:rPr>
        <w:t>beraneka macam</w:t>
      </w:r>
      <w:r>
        <w:rPr>
          <w:sz w:val="24"/>
          <w:szCs w:val="24"/>
        </w:rPr>
        <w:t xml:space="preserve"> jenis makanan seperti roti ku</w:t>
      </w:r>
      <w:r w:rsidR="000F3301">
        <w:rPr>
          <w:sz w:val="24"/>
          <w:szCs w:val="24"/>
        </w:rPr>
        <w:t>kus, bubur sumsum dan masih banyak lagi</w:t>
      </w:r>
      <w:r>
        <w:rPr>
          <w:sz w:val="24"/>
          <w:szCs w:val="24"/>
        </w:rPr>
        <w:t>. Gula merah termasuk salah satu</w:t>
      </w:r>
      <w:r w:rsidR="007419E8">
        <w:rPr>
          <w:sz w:val="24"/>
          <w:szCs w:val="24"/>
          <w:lang w:val="id-ID"/>
        </w:rPr>
        <w:t xml:space="preserve"> dari</w:t>
      </w:r>
      <w:r>
        <w:rPr>
          <w:sz w:val="24"/>
          <w:szCs w:val="24"/>
        </w:rPr>
        <w:t xml:space="preserve"> sumber kalori juga </w:t>
      </w:r>
      <w:r w:rsidR="007419E8">
        <w:rPr>
          <w:sz w:val="24"/>
          <w:szCs w:val="24"/>
          <w:lang w:val="id-ID"/>
        </w:rPr>
        <w:t>menjadi</w:t>
      </w:r>
      <w:r>
        <w:rPr>
          <w:sz w:val="24"/>
          <w:szCs w:val="24"/>
        </w:rPr>
        <w:t xml:space="preserve"> sumber rasa </w:t>
      </w:r>
      <w:proofErr w:type="gramStart"/>
      <w:r>
        <w:rPr>
          <w:sz w:val="24"/>
          <w:szCs w:val="24"/>
        </w:rPr>
        <w:t>manis</w:t>
      </w:r>
      <w:proofErr w:type="gramEnd"/>
      <w:r>
        <w:rPr>
          <w:sz w:val="24"/>
          <w:szCs w:val="24"/>
        </w:rPr>
        <w:t xml:space="preserve">. Manusia membutuhkan gula merah </w:t>
      </w:r>
      <w:r w:rsidR="007419E8">
        <w:rPr>
          <w:sz w:val="24"/>
          <w:szCs w:val="24"/>
          <w:lang w:val="id-ID"/>
        </w:rPr>
        <w:t>untuk</w:t>
      </w:r>
      <w:r>
        <w:rPr>
          <w:sz w:val="24"/>
          <w:szCs w:val="24"/>
        </w:rPr>
        <w:t xml:space="preserve"> bahan konsumsi. Menurut Kristianingrum (dalan Efendi, dkk, 2017) kandungan yang </w:t>
      </w:r>
      <w:r w:rsidR="007419E8">
        <w:rPr>
          <w:sz w:val="24"/>
          <w:szCs w:val="24"/>
          <w:lang w:val="id-ID"/>
        </w:rPr>
        <w:t>ada dalam</w:t>
      </w:r>
      <w:r>
        <w:rPr>
          <w:sz w:val="24"/>
          <w:szCs w:val="24"/>
        </w:rPr>
        <w:t xml:space="preserve"> gula merah </w:t>
      </w:r>
      <w:r w:rsidR="007419E8">
        <w:rPr>
          <w:sz w:val="24"/>
          <w:szCs w:val="24"/>
          <w:lang w:val="id-ID"/>
        </w:rPr>
        <w:t>ialah</w:t>
      </w:r>
      <w:r>
        <w:rPr>
          <w:sz w:val="24"/>
          <w:szCs w:val="24"/>
        </w:rPr>
        <w:t xml:space="preserve"> : Mangan (Mn), Boron (B), Seng (Zn), Tembaga (Cu), Nitrogen (N), Fosfor (P), Kalium (K), Kalsium (Ca), Magnesium (Mg), Natrium (Na), Klorin (CI) serta belerang.</w:t>
      </w:r>
    </w:p>
    <w:p w:rsidR="00BA7090" w:rsidRDefault="00BA7090" w:rsidP="00BA7090">
      <w:pPr>
        <w:spacing w:line="276" w:lineRule="auto"/>
        <w:ind w:left="360" w:firstLine="720"/>
        <w:rPr>
          <w:sz w:val="24"/>
          <w:szCs w:val="24"/>
        </w:rPr>
      </w:pPr>
      <w:r>
        <w:rPr>
          <w:sz w:val="24"/>
          <w:szCs w:val="24"/>
        </w:rPr>
        <w:t xml:space="preserve">Garam adalah </w:t>
      </w:r>
      <w:r w:rsidR="007419E8">
        <w:rPr>
          <w:sz w:val="24"/>
          <w:szCs w:val="24"/>
          <w:lang w:val="id-ID"/>
        </w:rPr>
        <w:t>keoentingan mendasar</w:t>
      </w:r>
      <w:r>
        <w:rPr>
          <w:sz w:val="24"/>
          <w:szCs w:val="24"/>
        </w:rPr>
        <w:t xml:space="preserve"> sehari-hari y</w:t>
      </w:r>
      <w:r w:rsidR="007419E8">
        <w:rPr>
          <w:sz w:val="24"/>
          <w:szCs w:val="24"/>
        </w:rPr>
        <w:t>ang tidak bisa digantikan oleh</w:t>
      </w:r>
      <w:r>
        <w:rPr>
          <w:sz w:val="24"/>
          <w:szCs w:val="24"/>
        </w:rPr>
        <w:t xml:space="preserve"> bahan lain. G</w:t>
      </w:r>
      <w:r w:rsidR="007419E8">
        <w:rPr>
          <w:sz w:val="24"/>
          <w:szCs w:val="24"/>
        </w:rPr>
        <w:t>aram juga berperan penting sebagai</w:t>
      </w:r>
      <w:r>
        <w:rPr>
          <w:sz w:val="24"/>
          <w:szCs w:val="24"/>
        </w:rPr>
        <w:t xml:space="preserve"> bahan penol</w:t>
      </w:r>
      <w:r w:rsidR="007419E8">
        <w:rPr>
          <w:sz w:val="24"/>
          <w:szCs w:val="24"/>
        </w:rPr>
        <w:t>ong dan bahan utama pada beberapa</w:t>
      </w:r>
      <w:r>
        <w:rPr>
          <w:sz w:val="24"/>
          <w:szCs w:val="24"/>
        </w:rPr>
        <w:t xml:space="preserve"> sector rumah tangga, pangan, industry, perminyakan serta farmasi. Dalam kehiupan manusia garam tidak </w:t>
      </w:r>
      <w:r>
        <w:rPr>
          <w:sz w:val="24"/>
          <w:szCs w:val="24"/>
        </w:rPr>
        <w:lastRenderedPageBreak/>
        <w:t>terlepas dan</w:t>
      </w:r>
      <w:bookmarkStart w:id="0" w:name="_GoBack"/>
      <w:bookmarkEnd w:id="0"/>
      <w:r>
        <w:rPr>
          <w:sz w:val="24"/>
          <w:szCs w:val="24"/>
        </w:rPr>
        <w:t xml:space="preserve"> menjadi komoditas utama. Dari segi fisiknya garam dapur berwarna putih dan berbentuk </w:t>
      </w:r>
      <w:proofErr w:type="gramStart"/>
      <w:r>
        <w:rPr>
          <w:sz w:val="24"/>
          <w:szCs w:val="24"/>
        </w:rPr>
        <w:t>kristal</w:t>
      </w:r>
      <w:proofErr w:type="gramEnd"/>
      <w:r>
        <w:rPr>
          <w:sz w:val="24"/>
          <w:szCs w:val="24"/>
        </w:rPr>
        <w:t xml:space="preserve"> yang </w:t>
      </w:r>
      <w:r w:rsidR="007419E8">
        <w:rPr>
          <w:sz w:val="24"/>
          <w:szCs w:val="24"/>
          <w:lang w:val="id-ID"/>
        </w:rPr>
        <w:t>mempunyai</w:t>
      </w:r>
      <w:r>
        <w:rPr>
          <w:sz w:val="24"/>
          <w:szCs w:val="24"/>
        </w:rPr>
        <w:t xml:space="preserve"> kandungan senyawa kimia terbesar ialah natrium klorida (NaCI) &gt; 80%, dan senyawa lain seperti magnesium klorida (MgCI</w:t>
      </w:r>
      <w:r w:rsidRPr="0064623B">
        <w:rPr>
          <w:sz w:val="16"/>
          <w:szCs w:val="16"/>
        </w:rPr>
        <w:t>2</w:t>
      </w:r>
      <w:r>
        <w:rPr>
          <w:sz w:val="24"/>
          <w:szCs w:val="24"/>
        </w:rPr>
        <w:t>), magnesium sulfat (MgSO</w:t>
      </w:r>
      <w:r w:rsidRPr="0064623B">
        <w:rPr>
          <w:sz w:val="16"/>
          <w:szCs w:val="16"/>
        </w:rPr>
        <w:t>4</w:t>
      </w:r>
      <w:r>
        <w:rPr>
          <w:sz w:val="24"/>
          <w:szCs w:val="24"/>
        </w:rPr>
        <w:t>), kalsium klorida (CaCI</w:t>
      </w:r>
      <w:r w:rsidRPr="0064623B">
        <w:rPr>
          <w:sz w:val="16"/>
          <w:szCs w:val="16"/>
        </w:rPr>
        <w:t>2</w:t>
      </w:r>
      <w:r>
        <w:rPr>
          <w:sz w:val="24"/>
          <w:szCs w:val="24"/>
        </w:rPr>
        <w:t>). Untuk mencegah penyakit gondok garam sering difortifikasi dengan i</w:t>
      </w:r>
      <w:r w:rsidR="007419E8">
        <w:rPr>
          <w:sz w:val="24"/>
          <w:szCs w:val="24"/>
        </w:rPr>
        <w:t>odine, serta termasuk dari suatu</w:t>
      </w:r>
      <w:r>
        <w:rPr>
          <w:sz w:val="24"/>
          <w:szCs w:val="24"/>
        </w:rPr>
        <w:t xml:space="preserve"> sumber mineral yang dibutuhkan oleh tubuh. </w:t>
      </w:r>
      <w:proofErr w:type="gramStart"/>
      <w:r>
        <w:rPr>
          <w:sz w:val="24"/>
          <w:szCs w:val="24"/>
        </w:rPr>
        <w:t>penyakit</w:t>
      </w:r>
      <w:proofErr w:type="gramEnd"/>
      <w:r>
        <w:rPr>
          <w:sz w:val="24"/>
          <w:szCs w:val="24"/>
        </w:rPr>
        <w:t xml:space="preserve"> hipertensi </w:t>
      </w:r>
      <w:r w:rsidR="007419E8">
        <w:rPr>
          <w:sz w:val="24"/>
          <w:szCs w:val="24"/>
          <w:lang w:val="id-ID"/>
        </w:rPr>
        <w:t>suatu</w:t>
      </w:r>
      <w:r>
        <w:rPr>
          <w:sz w:val="24"/>
          <w:szCs w:val="24"/>
        </w:rPr>
        <w:t xml:space="preserve"> penyakit yang disebabkan karena mengkonsumsi garam dapur secara berlebihan (dalam Budiarto, 2019).</w:t>
      </w:r>
    </w:p>
    <w:p w:rsidR="00BA7090" w:rsidRDefault="00BA7090" w:rsidP="00BA7090">
      <w:pPr>
        <w:spacing w:line="276" w:lineRule="auto"/>
        <w:ind w:left="360" w:firstLine="720"/>
        <w:rPr>
          <w:sz w:val="24"/>
          <w:szCs w:val="24"/>
        </w:rPr>
      </w:pPr>
      <w:r>
        <w:rPr>
          <w:sz w:val="24"/>
          <w:szCs w:val="24"/>
        </w:rPr>
        <w:t>Asam jawa termasu</w:t>
      </w:r>
      <w:r w:rsidR="007419E8">
        <w:rPr>
          <w:sz w:val="24"/>
          <w:szCs w:val="24"/>
        </w:rPr>
        <w:t>k tanaman yang dapat</w:t>
      </w:r>
      <w:r>
        <w:rPr>
          <w:sz w:val="24"/>
          <w:szCs w:val="24"/>
        </w:rPr>
        <w:t xml:space="preserve"> digunakan pada obat tradisional untuk mengobati penderita demam, disentri dan gangguan pencernaan. Kandungan asam jawa yaitu karbohidrat </w:t>
      </w:r>
      <w:r w:rsidR="007419E8">
        <w:rPr>
          <w:sz w:val="24"/>
          <w:szCs w:val="24"/>
          <w:lang w:val="id-ID"/>
        </w:rPr>
        <w:t>untuk</w:t>
      </w:r>
      <w:r>
        <w:rPr>
          <w:sz w:val="24"/>
          <w:szCs w:val="24"/>
        </w:rPr>
        <w:t xml:space="preserve"> sumber energi dan kaya mineral seperti kalium, kalsium, magnesium, fosfor, dan mengandung protein tinggi dengan berbagai jenis asam amino esensial. Juga </w:t>
      </w:r>
      <w:r w:rsidR="007419E8">
        <w:rPr>
          <w:sz w:val="24"/>
          <w:szCs w:val="24"/>
          <w:lang w:val="id-ID"/>
        </w:rPr>
        <w:t xml:space="preserve">terdapat </w:t>
      </w:r>
      <w:r>
        <w:rPr>
          <w:sz w:val="24"/>
          <w:szCs w:val="24"/>
        </w:rPr>
        <w:t xml:space="preserve">sedikit vitamin A (Khanzada et al. Dalam Suryana, dkk, 2018). </w:t>
      </w:r>
    </w:p>
    <w:p w:rsidR="00BA7090" w:rsidRDefault="00BA7090" w:rsidP="00BA7090">
      <w:pPr>
        <w:spacing w:line="276" w:lineRule="auto"/>
        <w:ind w:left="360" w:firstLine="720"/>
        <w:rPr>
          <w:sz w:val="24"/>
          <w:szCs w:val="24"/>
        </w:rPr>
      </w:pPr>
      <w:r>
        <w:rPr>
          <w:sz w:val="24"/>
          <w:szCs w:val="24"/>
        </w:rPr>
        <w:t xml:space="preserve">Pare merupakan tanaman sub tropis dan tropis dari keluarga Cucurbitaceae. Buahnya yang biasanya dimanfaatkan dalam tanaman pare. Buah pare </w:t>
      </w:r>
      <w:r w:rsidR="007419E8">
        <w:rPr>
          <w:sz w:val="24"/>
          <w:szCs w:val="24"/>
          <w:lang w:val="id-ID"/>
        </w:rPr>
        <w:t>mempunyai</w:t>
      </w:r>
      <w:r>
        <w:rPr>
          <w:sz w:val="24"/>
          <w:szCs w:val="24"/>
        </w:rPr>
        <w:t xml:space="preserve"> warna hijau tua, permukaan buahnya bergerigi serta sejenis buah bulat </w:t>
      </w:r>
      <w:r w:rsidR="007419E8">
        <w:rPr>
          <w:sz w:val="24"/>
          <w:szCs w:val="24"/>
          <w:lang w:val="id-ID"/>
        </w:rPr>
        <w:t>lonjong</w:t>
      </w:r>
      <w:r>
        <w:rPr>
          <w:sz w:val="24"/>
          <w:szCs w:val="24"/>
        </w:rPr>
        <w:t xml:space="preserve"> dengan pangkal berbentuk jantung d</w:t>
      </w:r>
      <w:r w:rsidR="007419E8">
        <w:rPr>
          <w:sz w:val="24"/>
          <w:szCs w:val="24"/>
        </w:rPr>
        <w:t>an runcing pada ujungnya. P</w:t>
      </w:r>
      <w:r>
        <w:rPr>
          <w:sz w:val="24"/>
          <w:szCs w:val="24"/>
        </w:rPr>
        <w:t xml:space="preserve">are tidak banyak </w:t>
      </w:r>
      <w:proofErr w:type="gramStart"/>
      <w:r>
        <w:rPr>
          <w:sz w:val="24"/>
          <w:szCs w:val="24"/>
        </w:rPr>
        <w:t>dikon</w:t>
      </w:r>
      <w:r w:rsidR="00CD6156">
        <w:rPr>
          <w:sz w:val="24"/>
          <w:szCs w:val="24"/>
        </w:rPr>
        <w:t>sumsi  masyarakat</w:t>
      </w:r>
      <w:proofErr w:type="gramEnd"/>
      <w:r w:rsidR="00CD6156">
        <w:rPr>
          <w:sz w:val="24"/>
          <w:szCs w:val="24"/>
        </w:rPr>
        <w:t xml:space="preserve"> karena</w:t>
      </w:r>
      <w:r w:rsidR="00CD6156">
        <w:rPr>
          <w:sz w:val="24"/>
          <w:szCs w:val="24"/>
          <w:lang w:val="id-ID"/>
        </w:rPr>
        <w:t xml:space="preserve"> memiliki</w:t>
      </w:r>
      <w:r w:rsidR="00CD6156">
        <w:rPr>
          <w:sz w:val="24"/>
          <w:szCs w:val="24"/>
        </w:rPr>
        <w:t xml:space="preserve"> rasa yang pahit. </w:t>
      </w:r>
      <w:r w:rsidR="00CD6156">
        <w:rPr>
          <w:sz w:val="24"/>
          <w:szCs w:val="24"/>
          <w:lang w:val="id-ID"/>
        </w:rPr>
        <w:t>P</w:t>
      </w:r>
      <w:r w:rsidR="00CD6156">
        <w:rPr>
          <w:sz w:val="24"/>
          <w:szCs w:val="24"/>
        </w:rPr>
        <w:t>are dapat</w:t>
      </w:r>
      <w:r>
        <w:rPr>
          <w:sz w:val="24"/>
          <w:szCs w:val="24"/>
        </w:rPr>
        <w:t xml:space="preserve"> diolah menjadi sayur pare dan bisa </w:t>
      </w:r>
      <w:r w:rsidR="00CD6156">
        <w:rPr>
          <w:sz w:val="24"/>
          <w:szCs w:val="24"/>
          <w:lang w:val="id-ID"/>
        </w:rPr>
        <w:t>digunakan sebagai</w:t>
      </w:r>
      <w:r w:rsidR="00CD6156">
        <w:rPr>
          <w:sz w:val="24"/>
          <w:szCs w:val="24"/>
        </w:rPr>
        <w:t xml:space="preserve"> berbagai jenis olahan</w:t>
      </w:r>
      <w:r>
        <w:rPr>
          <w:sz w:val="24"/>
          <w:szCs w:val="24"/>
        </w:rPr>
        <w:t xml:space="preserve"> makanan lainnya, tetapi sebagian orang tidak suka </w:t>
      </w:r>
      <w:r w:rsidR="00CD6156">
        <w:rPr>
          <w:sz w:val="24"/>
          <w:szCs w:val="24"/>
          <w:lang w:val="id-ID"/>
        </w:rPr>
        <w:t>memakan</w:t>
      </w:r>
      <w:r w:rsidR="00CD6156">
        <w:rPr>
          <w:sz w:val="24"/>
          <w:szCs w:val="24"/>
        </w:rPr>
        <w:t xml:space="preserve"> </w:t>
      </w:r>
      <w:r>
        <w:rPr>
          <w:sz w:val="24"/>
          <w:szCs w:val="24"/>
        </w:rPr>
        <w:t xml:space="preserve">pare karena jika diolah menjadi </w:t>
      </w:r>
      <w:r w:rsidR="00CD6156">
        <w:rPr>
          <w:sz w:val="24"/>
          <w:szCs w:val="24"/>
        </w:rPr>
        <w:t xml:space="preserve">sayur masih terasa pahit. </w:t>
      </w:r>
      <w:r w:rsidR="00CD6156">
        <w:rPr>
          <w:sz w:val="24"/>
          <w:szCs w:val="24"/>
          <w:lang w:val="id-ID"/>
        </w:rPr>
        <w:t>P</w:t>
      </w:r>
      <w:r>
        <w:rPr>
          <w:sz w:val="24"/>
          <w:szCs w:val="24"/>
        </w:rPr>
        <w:t xml:space="preserve">are mengandung </w:t>
      </w:r>
      <w:r w:rsidR="00CD6156">
        <w:rPr>
          <w:sz w:val="24"/>
          <w:szCs w:val="24"/>
          <w:lang w:val="id-ID"/>
        </w:rPr>
        <w:t>beberapa</w:t>
      </w:r>
      <w:r w:rsidR="00CD6156">
        <w:rPr>
          <w:sz w:val="24"/>
          <w:szCs w:val="24"/>
        </w:rPr>
        <w:t xml:space="preserve"> manfaat untuk</w:t>
      </w:r>
      <w:r>
        <w:rPr>
          <w:sz w:val="24"/>
          <w:szCs w:val="24"/>
        </w:rPr>
        <w:t xml:space="preserve"> tubuh, diantaranya meningkatkan nafsu makan, menurunkan gula darah (hipoglikemik) yang tinggi, sebagai obat malaria, mel</w:t>
      </w:r>
      <w:r w:rsidR="00CD6156">
        <w:rPr>
          <w:sz w:val="24"/>
          <w:szCs w:val="24"/>
        </w:rPr>
        <w:t>ancarkan pencernaan, serta bisa</w:t>
      </w:r>
      <w:r>
        <w:rPr>
          <w:sz w:val="24"/>
          <w:szCs w:val="24"/>
        </w:rPr>
        <w:t xml:space="preserve"> menyembuhkan penyakit kuning (Saparinto dalam Yulianti, 2017).</w:t>
      </w:r>
    </w:p>
    <w:p w:rsidR="00BA7090" w:rsidRDefault="00BA7090" w:rsidP="00BA7090">
      <w:pPr>
        <w:spacing w:line="276" w:lineRule="auto"/>
        <w:ind w:left="360" w:firstLine="720"/>
        <w:rPr>
          <w:sz w:val="24"/>
          <w:szCs w:val="24"/>
        </w:rPr>
      </w:pPr>
    </w:p>
    <w:p w:rsidR="00BA7090" w:rsidRDefault="00BA7090" w:rsidP="00BA7090">
      <w:pPr>
        <w:pStyle w:val="ListParagraph"/>
        <w:numPr>
          <w:ilvl w:val="0"/>
          <w:numId w:val="1"/>
        </w:numPr>
        <w:spacing w:after="160" w:line="276" w:lineRule="auto"/>
        <w:ind w:left="284"/>
        <w:rPr>
          <w:b/>
          <w:sz w:val="24"/>
          <w:szCs w:val="24"/>
        </w:rPr>
      </w:pPr>
      <w:r>
        <w:rPr>
          <w:b/>
          <w:sz w:val="24"/>
          <w:szCs w:val="24"/>
        </w:rPr>
        <w:t xml:space="preserve">Meningkatkan </w:t>
      </w:r>
      <w:r w:rsidRPr="00CF78ED">
        <w:rPr>
          <w:b/>
          <w:sz w:val="24"/>
          <w:szCs w:val="24"/>
        </w:rPr>
        <w:t>Ket</w:t>
      </w:r>
      <w:r>
        <w:rPr>
          <w:b/>
          <w:sz w:val="24"/>
          <w:szCs w:val="24"/>
        </w:rPr>
        <w:t>erampilan Proses Sains d</w:t>
      </w:r>
      <w:r w:rsidRPr="00CF78ED">
        <w:rPr>
          <w:b/>
          <w:sz w:val="24"/>
          <w:szCs w:val="24"/>
        </w:rPr>
        <w:t>alam Mengenal Rasa</w:t>
      </w:r>
    </w:p>
    <w:p w:rsidR="00BA7090" w:rsidRDefault="00BA7090" w:rsidP="00BA7090">
      <w:pPr>
        <w:spacing w:line="276" w:lineRule="auto"/>
        <w:ind w:left="284" w:firstLine="720"/>
        <w:rPr>
          <w:sz w:val="24"/>
          <w:szCs w:val="24"/>
        </w:rPr>
      </w:pPr>
      <w:r w:rsidRPr="0029629C">
        <w:rPr>
          <w:sz w:val="24"/>
          <w:szCs w:val="24"/>
        </w:rPr>
        <w:t xml:space="preserve">Dalam meningkatkan keterampilan proses sains </w:t>
      </w:r>
      <w:r>
        <w:rPr>
          <w:sz w:val="24"/>
          <w:szCs w:val="24"/>
        </w:rPr>
        <w:t>p</w:t>
      </w:r>
      <w:r w:rsidR="00CD6156">
        <w:rPr>
          <w:sz w:val="24"/>
          <w:szCs w:val="24"/>
        </w:rPr>
        <w:t xml:space="preserve">ada </w:t>
      </w:r>
      <w:proofErr w:type="gramStart"/>
      <w:r w:rsidR="00CD6156">
        <w:rPr>
          <w:sz w:val="24"/>
          <w:szCs w:val="24"/>
        </w:rPr>
        <w:t>anak  usia</w:t>
      </w:r>
      <w:proofErr w:type="gramEnd"/>
      <w:r w:rsidR="00CD6156">
        <w:rPr>
          <w:sz w:val="24"/>
          <w:szCs w:val="24"/>
        </w:rPr>
        <w:t xml:space="preserve"> dini harus tepat dengan</w:t>
      </w:r>
      <w:r>
        <w:rPr>
          <w:sz w:val="24"/>
          <w:szCs w:val="24"/>
        </w:rPr>
        <w:t xml:space="preserve"> perkembangan dan karakteristik anak usia dini. Dengan benda nyata/konkrit anak-anak </w:t>
      </w:r>
      <w:proofErr w:type="gramStart"/>
      <w:r>
        <w:rPr>
          <w:sz w:val="24"/>
          <w:szCs w:val="24"/>
        </w:rPr>
        <w:t>akan</w:t>
      </w:r>
      <w:proofErr w:type="gramEnd"/>
      <w:r>
        <w:rPr>
          <w:sz w:val="24"/>
          <w:szCs w:val="24"/>
        </w:rPr>
        <w:t xml:space="preserve"> mudah memahami dan akan membangun pengetahuannya.</w:t>
      </w:r>
    </w:p>
    <w:p w:rsidR="00BA7090" w:rsidRDefault="00BA7090" w:rsidP="00BA7090">
      <w:pPr>
        <w:spacing w:line="276" w:lineRule="auto"/>
        <w:ind w:left="284" w:firstLine="720"/>
        <w:rPr>
          <w:sz w:val="24"/>
          <w:szCs w:val="24"/>
        </w:rPr>
      </w:pPr>
      <w:r>
        <w:rPr>
          <w:sz w:val="24"/>
          <w:szCs w:val="24"/>
        </w:rPr>
        <w:t>Dengan media baha</w:t>
      </w:r>
      <w:r w:rsidR="00CD6156">
        <w:rPr>
          <w:sz w:val="24"/>
          <w:szCs w:val="24"/>
        </w:rPr>
        <w:t>n alam ini diharapkan anak bisa</w:t>
      </w:r>
      <w:r>
        <w:rPr>
          <w:sz w:val="24"/>
          <w:szCs w:val="24"/>
        </w:rPr>
        <w:t xml:space="preserve"> meningkatkan keterampilan proses sains dalam mengenal empat rasa primer yaitu asam, </w:t>
      </w:r>
      <w:proofErr w:type="gramStart"/>
      <w:r>
        <w:rPr>
          <w:sz w:val="24"/>
          <w:szCs w:val="24"/>
        </w:rPr>
        <w:t>manis</w:t>
      </w:r>
      <w:proofErr w:type="gramEnd"/>
      <w:r w:rsidR="00CD6156">
        <w:rPr>
          <w:sz w:val="24"/>
          <w:szCs w:val="24"/>
        </w:rPr>
        <w:t>, asin dan pahit. Karena dengan</w:t>
      </w:r>
      <w:r>
        <w:rPr>
          <w:sz w:val="24"/>
          <w:szCs w:val="24"/>
        </w:rPr>
        <w:t xml:space="preserve"> media alam ini anak bisa langsung merasakan dan menggali pengetahuannya melalui </w:t>
      </w:r>
      <w:proofErr w:type="gramStart"/>
      <w:r>
        <w:rPr>
          <w:sz w:val="24"/>
          <w:szCs w:val="24"/>
        </w:rPr>
        <w:t>apa</w:t>
      </w:r>
      <w:proofErr w:type="gramEnd"/>
      <w:r>
        <w:rPr>
          <w:sz w:val="24"/>
          <w:szCs w:val="24"/>
        </w:rPr>
        <w:t xml:space="preserve"> yang dirasakan pada lidah. </w:t>
      </w:r>
    </w:p>
    <w:p w:rsidR="00BA7090" w:rsidRDefault="00BA7090" w:rsidP="00BA7090">
      <w:pPr>
        <w:spacing w:line="276" w:lineRule="auto"/>
        <w:ind w:left="284" w:firstLine="720"/>
        <w:rPr>
          <w:sz w:val="24"/>
          <w:szCs w:val="24"/>
        </w:rPr>
      </w:pPr>
    </w:p>
    <w:p w:rsidR="00BA7090" w:rsidRDefault="00BA7090" w:rsidP="00BA7090">
      <w:pPr>
        <w:spacing w:line="276" w:lineRule="auto"/>
        <w:ind w:firstLine="0"/>
        <w:rPr>
          <w:rFonts w:ascii="Arial" w:hAnsi="Arial" w:cs="Arial"/>
          <w:b/>
          <w:sz w:val="24"/>
          <w:szCs w:val="24"/>
        </w:rPr>
      </w:pPr>
    </w:p>
    <w:p w:rsidR="00BA7090" w:rsidRDefault="00BA7090" w:rsidP="00BA7090">
      <w:pPr>
        <w:spacing w:line="276" w:lineRule="auto"/>
        <w:rPr>
          <w:rFonts w:ascii="Arial" w:hAnsi="Arial" w:cs="Arial"/>
          <w:b/>
          <w:sz w:val="24"/>
          <w:szCs w:val="24"/>
        </w:rPr>
      </w:pPr>
      <w:r w:rsidRPr="002B7828">
        <w:rPr>
          <w:rFonts w:ascii="Arial" w:hAnsi="Arial" w:cs="Arial"/>
          <w:b/>
          <w:sz w:val="24"/>
          <w:szCs w:val="24"/>
        </w:rPr>
        <w:t>KESIMPULAN</w:t>
      </w:r>
    </w:p>
    <w:p w:rsidR="00BA7090" w:rsidRPr="002B7828" w:rsidRDefault="00BA7090" w:rsidP="00BA7090">
      <w:pPr>
        <w:spacing w:line="276" w:lineRule="auto"/>
        <w:rPr>
          <w:rFonts w:ascii="Arial" w:hAnsi="Arial" w:cs="Arial"/>
          <w:b/>
          <w:sz w:val="24"/>
          <w:szCs w:val="24"/>
        </w:rPr>
      </w:pPr>
    </w:p>
    <w:p w:rsidR="00BA7090" w:rsidRDefault="00BA7090" w:rsidP="00BA7090">
      <w:pPr>
        <w:spacing w:line="276" w:lineRule="auto"/>
        <w:ind w:left="142" w:firstLine="720"/>
        <w:rPr>
          <w:sz w:val="24"/>
          <w:szCs w:val="24"/>
        </w:rPr>
      </w:pPr>
      <w:r w:rsidRPr="00734353">
        <w:rPr>
          <w:sz w:val="24"/>
          <w:szCs w:val="24"/>
        </w:rPr>
        <w:t>Berdasarkan pembahasan diat</w:t>
      </w:r>
      <w:r w:rsidR="00CD6156">
        <w:rPr>
          <w:sz w:val="24"/>
          <w:szCs w:val="24"/>
        </w:rPr>
        <w:t>as bisa</w:t>
      </w:r>
      <w:r>
        <w:rPr>
          <w:sz w:val="24"/>
          <w:szCs w:val="24"/>
        </w:rPr>
        <w:t xml:space="preserve"> disimpulkan bahwa </w:t>
      </w:r>
      <w:proofErr w:type="gramStart"/>
      <w:r>
        <w:rPr>
          <w:sz w:val="24"/>
          <w:szCs w:val="24"/>
        </w:rPr>
        <w:t>keterampilan  proses</w:t>
      </w:r>
      <w:proofErr w:type="gramEnd"/>
      <w:r>
        <w:rPr>
          <w:sz w:val="24"/>
          <w:szCs w:val="24"/>
        </w:rPr>
        <w:t xml:space="preserve"> sains memberi</w:t>
      </w:r>
      <w:r w:rsidR="00CD6156">
        <w:rPr>
          <w:sz w:val="24"/>
          <w:szCs w:val="24"/>
        </w:rPr>
        <w:t>kan pengalaman kepada anak dalam</w:t>
      </w:r>
      <w:r>
        <w:rPr>
          <w:sz w:val="24"/>
          <w:szCs w:val="24"/>
        </w:rPr>
        <w:t xml:space="preserve"> melakukan hal-hal  secara langsung dengan </w:t>
      </w:r>
      <w:r w:rsidR="00CD6156">
        <w:rPr>
          <w:sz w:val="24"/>
          <w:szCs w:val="24"/>
          <w:lang w:val="id-ID"/>
        </w:rPr>
        <w:t>memanfaatkan</w:t>
      </w:r>
      <w:r>
        <w:rPr>
          <w:sz w:val="24"/>
          <w:szCs w:val="24"/>
        </w:rPr>
        <w:t xml:space="preserve"> beberapa indera sehingga anak dapat </w:t>
      </w:r>
      <w:r w:rsidR="00CD6156">
        <w:rPr>
          <w:sz w:val="24"/>
          <w:szCs w:val="24"/>
          <w:lang w:val="id-ID"/>
        </w:rPr>
        <w:t>menyelesaikan</w:t>
      </w:r>
      <w:r>
        <w:rPr>
          <w:sz w:val="24"/>
          <w:szCs w:val="24"/>
        </w:rPr>
        <w:t xml:space="preserve"> masalah yang dihadapi. </w:t>
      </w:r>
      <w:proofErr w:type="gramStart"/>
      <w:r>
        <w:rPr>
          <w:sz w:val="24"/>
          <w:szCs w:val="24"/>
        </w:rPr>
        <w:t>deng</w:t>
      </w:r>
      <w:r w:rsidR="00CD6156">
        <w:rPr>
          <w:sz w:val="24"/>
          <w:szCs w:val="24"/>
        </w:rPr>
        <w:t>an</w:t>
      </w:r>
      <w:proofErr w:type="gramEnd"/>
      <w:r w:rsidR="00CD6156">
        <w:rPr>
          <w:sz w:val="24"/>
          <w:szCs w:val="24"/>
        </w:rPr>
        <w:t xml:space="preserve"> ketrampilan proses sains dapat</w:t>
      </w:r>
      <w:r>
        <w:rPr>
          <w:sz w:val="24"/>
          <w:szCs w:val="24"/>
        </w:rPr>
        <w:t xml:space="preserve"> memudahkan anak-anak dalam mengenal rasa melalui indera perasa atau lidah dengan media bahan alam dari proses mengamati, mengklasifikasikan dan mengkomunikasikan sehingga anak akan mengetahui empat rasa primer yaitu asin, asam, manis, dan pahit. </w:t>
      </w:r>
    </w:p>
    <w:p w:rsidR="00BA7090" w:rsidRDefault="00BA7090" w:rsidP="00BA7090">
      <w:pPr>
        <w:ind w:left="360" w:firstLine="720"/>
        <w:rPr>
          <w:sz w:val="24"/>
          <w:szCs w:val="24"/>
        </w:rPr>
      </w:pPr>
    </w:p>
    <w:p w:rsidR="00BA7090" w:rsidRDefault="00BA7090" w:rsidP="00BA7090">
      <w:pPr>
        <w:pStyle w:val="Heading1"/>
        <w:spacing w:before="240" w:line="360" w:lineRule="auto"/>
        <w:rPr>
          <w:rFonts w:ascii="Arial" w:hAnsi="Arial" w:cs="Arial"/>
          <w:sz w:val="24"/>
          <w:szCs w:val="24"/>
        </w:rPr>
      </w:pPr>
      <w:r>
        <w:rPr>
          <w:rFonts w:ascii="Arial" w:hAnsi="Arial" w:cs="Arial"/>
          <w:sz w:val="24"/>
          <w:szCs w:val="24"/>
        </w:rPr>
        <w:t xml:space="preserve">DAFTAR PUSTAKA </w:t>
      </w:r>
    </w:p>
    <w:p w:rsidR="00BA7090" w:rsidRPr="004B7FA7" w:rsidRDefault="00BA7090" w:rsidP="00BA7090"/>
    <w:p w:rsidR="00BA7090" w:rsidRDefault="00BA7090" w:rsidP="00BA7090">
      <w:pPr>
        <w:ind w:left="567" w:hanging="567"/>
        <w:rPr>
          <w:sz w:val="24"/>
          <w:szCs w:val="24"/>
        </w:rPr>
      </w:pPr>
      <w:r>
        <w:rPr>
          <w:sz w:val="24"/>
          <w:szCs w:val="24"/>
        </w:rPr>
        <w:t>Aji, Waluyo, dkk. 2019. “</w:t>
      </w:r>
      <w:r w:rsidRPr="00067598">
        <w:rPr>
          <w:i/>
          <w:sz w:val="24"/>
          <w:szCs w:val="24"/>
        </w:rPr>
        <w:t xml:space="preserve">Upaya Meningkatkan Hasil Belajar Dan Keterampilan </w:t>
      </w:r>
      <w:r>
        <w:rPr>
          <w:i/>
          <w:sz w:val="24"/>
          <w:szCs w:val="24"/>
          <w:lang w:val="id-ID"/>
        </w:rPr>
        <w:t xml:space="preserve">    </w:t>
      </w:r>
      <w:r w:rsidRPr="00067598">
        <w:rPr>
          <w:i/>
          <w:sz w:val="24"/>
          <w:szCs w:val="24"/>
        </w:rPr>
        <w:t>Proses Siswa Melalui Model Pembelajaran Problem Based Learning Di Kelas IV SD N Tingkir Tengah 02</w:t>
      </w:r>
      <w:r>
        <w:rPr>
          <w:sz w:val="24"/>
          <w:szCs w:val="24"/>
        </w:rPr>
        <w:t>”. Jurnal Basicedu Volume 3 Nomor 1 Tahun 2019 Halaman 47-52</w:t>
      </w:r>
    </w:p>
    <w:p w:rsidR="00BA7090" w:rsidRDefault="00BA7090" w:rsidP="00BA7090">
      <w:pPr>
        <w:ind w:left="567" w:hanging="567"/>
        <w:rPr>
          <w:sz w:val="24"/>
          <w:szCs w:val="24"/>
        </w:rPr>
      </w:pPr>
      <w:r>
        <w:rPr>
          <w:sz w:val="24"/>
          <w:szCs w:val="24"/>
        </w:rPr>
        <w:t>Al Jazuly, Ayu Tsaqifa. 2016</w:t>
      </w:r>
      <w:proofErr w:type="gramStart"/>
      <w:r>
        <w:rPr>
          <w:sz w:val="24"/>
          <w:szCs w:val="24"/>
        </w:rPr>
        <w:t>. ”</w:t>
      </w:r>
      <w:proofErr w:type="gramEnd"/>
      <w:r w:rsidRPr="006B4BEA">
        <w:rPr>
          <w:i/>
          <w:sz w:val="24"/>
          <w:szCs w:val="24"/>
        </w:rPr>
        <w:t>Pengujian Karakteristik Dari 16 Array Sensor Lidah Elektronika Untuk Identifikasi Empat Rasa Dasar</w:t>
      </w:r>
      <w:r>
        <w:rPr>
          <w:i/>
          <w:sz w:val="24"/>
          <w:szCs w:val="24"/>
        </w:rPr>
        <w:t xml:space="preserve">”. </w:t>
      </w:r>
      <w:r>
        <w:rPr>
          <w:sz w:val="24"/>
          <w:szCs w:val="24"/>
        </w:rPr>
        <w:t>Skripsi. Universitas Negeri Maulana Malik Ibrahim, Malang</w:t>
      </w:r>
    </w:p>
    <w:p w:rsidR="00BA7090" w:rsidRDefault="00BA7090" w:rsidP="00BA7090">
      <w:pPr>
        <w:ind w:left="567" w:hanging="567"/>
        <w:rPr>
          <w:sz w:val="24"/>
          <w:szCs w:val="24"/>
        </w:rPr>
      </w:pPr>
      <w:r>
        <w:rPr>
          <w:sz w:val="24"/>
          <w:szCs w:val="24"/>
        </w:rPr>
        <w:t>Amnie, Erlida, dkk. 2016. “</w:t>
      </w:r>
      <w:r w:rsidRPr="003C2AE5">
        <w:rPr>
          <w:i/>
          <w:sz w:val="24"/>
          <w:szCs w:val="24"/>
        </w:rPr>
        <w:t>Pengaruh Keterampilan Proses Sains Penguasaan Konsep Siswa Pada Ranah Kognitif</w:t>
      </w:r>
      <w:r>
        <w:rPr>
          <w:sz w:val="24"/>
          <w:szCs w:val="24"/>
        </w:rPr>
        <w:t>”, Dosen Pendidikan Fisika FKIP Unila</w:t>
      </w:r>
    </w:p>
    <w:p w:rsidR="00BA7090" w:rsidRDefault="00BA7090" w:rsidP="00BA7090">
      <w:pPr>
        <w:ind w:left="567" w:hanging="567"/>
        <w:rPr>
          <w:sz w:val="24"/>
          <w:szCs w:val="24"/>
        </w:rPr>
      </w:pPr>
      <w:r>
        <w:rPr>
          <w:sz w:val="24"/>
          <w:szCs w:val="24"/>
        </w:rPr>
        <w:t>Budiarto, Hairil. 2019. “</w:t>
      </w:r>
      <w:r w:rsidRPr="00FB53EA">
        <w:rPr>
          <w:i/>
          <w:sz w:val="24"/>
          <w:szCs w:val="24"/>
        </w:rPr>
        <w:t>Fortifikasi Garam Dengan Bawang Dayak Untuk Meningkatkan Nutrisi Garam Konsumsi</w:t>
      </w:r>
      <w:r>
        <w:rPr>
          <w:sz w:val="24"/>
          <w:szCs w:val="24"/>
        </w:rPr>
        <w:t>”. Jurnal Kelautan, Volume 12, No. 2</w:t>
      </w:r>
      <w:r w:rsidRPr="005567AB">
        <w:rPr>
          <w:sz w:val="24"/>
          <w:szCs w:val="24"/>
        </w:rPr>
        <w:t xml:space="preserve"> </w:t>
      </w:r>
    </w:p>
    <w:p w:rsidR="00BA7090" w:rsidRDefault="00BA7090" w:rsidP="00BA7090">
      <w:pPr>
        <w:ind w:left="567" w:hanging="567"/>
        <w:rPr>
          <w:sz w:val="24"/>
          <w:szCs w:val="24"/>
        </w:rPr>
      </w:pPr>
      <w:r>
        <w:rPr>
          <w:sz w:val="24"/>
          <w:szCs w:val="24"/>
        </w:rPr>
        <w:t>Budiyono, Agus. 2016. “</w:t>
      </w:r>
      <w:r w:rsidRPr="00115271">
        <w:rPr>
          <w:i/>
          <w:sz w:val="24"/>
          <w:szCs w:val="24"/>
        </w:rPr>
        <w:t>Pengaruh Model Pembelajaran Inkuiri Terbimbing Terhadap Keterampilan Proses Sains Siswa SMA</w:t>
      </w:r>
      <w:r>
        <w:rPr>
          <w:sz w:val="24"/>
          <w:szCs w:val="24"/>
        </w:rPr>
        <w:t>”. Wacana Didaktika Vol. 4, No. 2</w:t>
      </w:r>
    </w:p>
    <w:p w:rsidR="00BA7090" w:rsidRDefault="00BA7090" w:rsidP="00BA7090">
      <w:pPr>
        <w:ind w:left="567" w:hanging="567"/>
        <w:rPr>
          <w:sz w:val="24"/>
          <w:szCs w:val="24"/>
        </w:rPr>
      </w:pPr>
      <w:r>
        <w:rPr>
          <w:sz w:val="24"/>
          <w:szCs w:val="24"/>
        </w:rPr>
        <w:t xml:space="preserve">Ekayati, Ifa Aristia Sandra. (2015). </w:t>
      </w:r>
      <w:r w:rsidRPr="00D07B89">
        <w:rPr>
          <w:i/>
          <w:sz w:val="24"/>
          <w:szCs w:val="24"/>
        </w:rPr>
        <w:t xml:space="preserve">Pengaruh permainan tradisional “Gobag Sodor” terhadap kecerdasan intrapersonal dan interpersonal pada anak </w:t>
      </w:r>
      <w:proofErr w:type="gramStart"/>
      <w:r w:rsidRPr="00D07B89">
        <w:rPr>
          <w:i/>
          <w:sz w:val="24"/>
          <w:szCs w:val="24"/>
        </w:rPr>
        <w:t>usia</w:t>
      </w:r>
      <w:proofErr w:type="gramEnd"/>
      <w:r w:rsidRPr="00D07B89">
        <w:rPr>
          <w:i/>
          <w:sz w:val="24"/>
          <w:szCs w:val="24"/>
        </w:rPr>
        <w:t xml:space="preserve"> dini</w:t>
      </w:r>
      <w:r>
        <w:rPr>
          <w:sz w:val="24"/>
          <w:szCs w:val="24"/>
        </w:rPr>
        <w:t xml:space="preserve">. Didaktika, Vol.15 No.3 Desember 2015. </w:t>
      </w:r>
    </w:p>
    <w:p w:rsidR="00BA7090" w:rsidRPr="006B4BEA" w:rsidRDefault="00BA7090" w:rsidP="00BA7090">
      <w:pPr>
        <w:ind w:left="567" w:hanging="567"/>
        <w:rPr>
          <w:sz w:val="24"/>
          <w:szCs w:val="24"/>
        </w:rPr>
      </w:pPr>
      <w:r>
        <w:rPr>
          <w:sz w:val="24"/>
          <w:szCs w:val="24"/>
        </w:rPr>
        <w:t>Handayani, B.T., Arifuddin, M., &amp; Misbah. 2017. “</w:t>
      </w:r>
      <w:r w:rsidRPr="008106E2">
        <w:rPr>
          <w:i/>
          <w:sz w:val="24"/>
          <w:szCs w:val="24"/>
        </w:rPr>
        <w:t>Meningkatkan Keterampilan Proses Melalui Model Guided Discovery Learning</w:t>
      </w:r>
      <w:r>
        <w:rPr>
          <w:sz w:val="24"/>
          <w:szCs w:val="24"/>
        </w:rPr>
        <w:t>”. Jurnal Ilmiah Pendidikan Fisika, 1(3), 143-154</w:t>
      </w:r>
    </w:p>
    <w:p w:rsidR="00BA7090" w:rsidRPr="008E056E" w:rsidRDefault="00BA7090" w:rsidP="00BA7090">
      <w:pPr>
        <w:ind w:left="567" w:hanging="567"/>
        <w:rPr>
          <w:sz w:val="24"/>
          <w:szCs w:val="24"/>
        </w:rPr>
      </w:pPr>
      <w:r>
        <w:rPr>
          <w:sz w:val="24"/>
          <w:szCs w:val="24"/>
        </w:rPr>
        <w:t xml:space="preserve">Huliyah, Muhiyatul. (2016). </w:t>
      </w:r>
      <w:r w:rsidRPr="008E056E">
        <w:rPr>
          <w:i/>
          <w:sz w:val="24"/>
          <w:szCs w:val="24"/>
        </w:rPr>
        <w:t xml:space="preserve">Hakikat Pendidikan Anak </w:t>
      </w:r>
      <w:proofErr w:type="gramStart"/>
      <w:r w:rsidRPr="008E056E">
        <w:rPr>
          <w:i/>
          <w:sz w:val="24"/>
          <w:szCs w:val="24"/>
        </w:rPr>
        <w:t>Usia</w:t>
      </w:r>
      <w:proofErr w:type="gramEnd"/>
      <w:r w:rsidRPr="008E056E">
        <w:rPr>
          <w:i/>
          <w:sz w:val="24"/>
          <w:szCs w:val="24"/>
        </w:rPr>
        <w:t xml:space="preserve"> Dini</w:t>
      </w:r>
      <w:r>
        <w:rPr>
          <w:sz w:val="24"/>
          <w:szCs w:val="24"/>
        </w:rPr>
        <w:t xml:space="preserve">. As-sibyan, </w:t>
      </w:r>
      <w:r w:rsidRPr="008E056E">
        <w:rPr>
          <w:sz w:val="24"/>
          <w:szCs w:val="24"/>
        </w:rPr>
        <w:t>vol.1, No.1 Tahun 2016</w:t>
      </w:r>
    </w:p>
    <w:p w:rsidR="00BA7090" w:rsidRDefault="00BA7090" w:rsidP="00BA7090">
      <w:pPr>
        <w:ind w:left="567" w:hanging="567"/>
        <w:rPr>
          <w:sz w:val="24"/>
          <w:szCs w:val="24"/>
        </w:rPr>
      </w:pPr>
      <w:r>
        <w:rPr>
          <w:sz w:val="24"/>
          <w:szCs w:val="24"/>
        </w:rPr>
        <w:t>Khaeriyah, Eri, dkk. 2018. “</w:t>
      </w:r>
      <w:r w:rsidRPr="008106E2">
        <w:rPr>
          <w:i/>
          <w:sz w:val="24"/>
          <w:szCs w:val="24"/>
        </w:rPr>
        <w:t xml:space="preserve">Penerapan Metode Eksperimen Dalam Pembelajaran Sains Untuk Meningkatkan Kemampuan Kognitif Anak </w:t>
      </w:r>
      <w:proofErr w:type="gramStart"/>
      <w:r w:rsidRPr="008106E2">
        <w:rPr>
          <w:i/>
          <w:sz w:val="24"/>
          <w:szCs w:val="24"/>
        </w:rPr>
        <w:t>Usia</w:t>
      </w:r>
      <w:proofErr w:type="gramEnd"/>
      <w:r w:rsidRPr="008106E2">
        <w:rPr>
          <w:i/>
          <w:sz w:val="24"/>
          <w:szCs w:val="24"/>
        </w:rPr>
        <w:t xml:space="preserve"> Dini</w:t>
      </w:r>
      <w:r>
        <w:rPr>
          <w:sz w:val="24"/>
          <w:szCs w:val="24"/>
        </w:rPr>
        <w:t>”. Awlady, Vol. 4, No. 2</w:t>
      </w:r>
    </w:p>
    <w:p w:rsidR="00BA7090" w:rsidRDefault="00BA7090" w:rsidP="00BA7090">
      <w:pPr>
        <w:ind w:left="426" w:hanging="426"/>
        <w:rPr>
          <w:sz w:val="24"/>
          <w:szCs w:val="24"/>
        </w:rPr>
      </w:pPr>
      <w:r>
        <w:rPr>
          <w:sz w:val="24"/>
          <w:szCs w:val="24"/>
        </w:rPr>
        <w:t>Komikesari, Happy. 2016, “</w:t>
      </w:r>
      <w:r w:rsidRPr="00B26515">
        <w:rPr>
          <w:i/>
          <w:sz w:val="24"/>
          <w:szCs w:val="24"/>
        </w:rPr>
        <w:t>Peningkatan Keterampilan Proses Sains Dan Hasil Belajar Fisika Siswa Pada Model Pembelajaran Kooperatif Tipe Student Team Achievement Division</w:t>
      </w:r>
      <w:r>
        <w:rPr>
          <w:sz w:val="24"/>
          <w:szCs w:val="24"/>
        </w:rPr>
        <w:t>”. Tradis: jurnal keguruan dan ilmu tarbiyah 01 (1) 15-22</w:t>
      </w:r>
    </w:p>
    <w:p w:rsidR="00BA7090" w:rsidRDefault="00BA7090" w:rsidP="00BA7090">
      <w:pPr>
        <w:ind w:left="426" w:hanging="426"/>
        <w:rPr>
          <w:sz w:val="24"/>
          <w:szCs w:val="24"/>
        </w:rPr>
      </w:pPr>
      <w:r>
        <w:rPr>
          <w:sz w:val="24"/>
          <w:szCs w:val="24"/>
        </w:rPr>
        <w:lastRenderedPageBreak/>
        <w:t xml:space="preserve">Mulyantini, Ruth </w:t>
      </w:r>
      <w:proofErr w:type="gramStart"/>
      <w:r>
        <w:rPr>
          <w:sz w:val="24"/>
          <w:szCs w:val="24"/>
        </w:rPr>
        <w:t>Dwi</w:t>
      </w:r>
      <w:proofErr w:type="gramEnd"/>
      <w:r>
        <w:rPr>
          <w:sz w:val="24"/>
          <w:szCs w:val="24"/>
        </w:rPr>
        <w:t>. 2016. “</w:t>
      </w:r>
      <w:r w:rsidRPr="004F5A63">
        <w:rPr>
          <w:i/>
          <w:sz w:val="24"/>
          <w:szCs w:val="24"/>
        </w:rPr>
        <w:t>Peningkatan Kemampuan Pengenalan Rasa Melalui Metode Demonstrasi Pada Anak Usia 4-5 Tahun Di TK</w:t>
      </w:r>
      <w:r>
        <w:rPr>
          <w:i/>
          <w:sz w:val="24"/>
          <w:szCs w:val="24"/>
        </w:rPr>
        <w:t>”</w:t>
      </w:r>
      <w:r w:rsidRPr="004F5A63">
        <w:rPr>
          <w:i/>
          <w:sz w:val="24"/>
          <w:szCs w:val="24"/>
        </w:rPr>
        <w:t>.</w:t>
      </w:r>
      <w:r>
        <w:rPr>
          <w:i/>
          <w:sz w:val="24"/>
          <w:szCs w:val="24"/>
        </w:rPr>
        <w:t xml:space="preserve"> </w:t>
      </w:r>
      <w:r>
        <w:rPr>
          <w:sz w:val="24"/>
          <w:szCs w:val="24"/>
        </w:rPr>
        <w:t>Artikel Penelitian Universitas Tanjungpura Pontianak.</w:t>
      </w:r>
    </w:p>
    <w:p w:rsidR="00BA7090" w:rsidRDefault="00BA7090" w:rsidP="00BA7090">
      <w:pPr>
        <w:ind w:left="426" w:hanging="426"/>
        <w:rPr>
          <w:sz w:val="24"/>
          <w:szCs w:val="24"/>
        </w:rPr>
      </w:pPr>
      <w:r>
        <w:rPr>
          <w:sz w:val="24"/>
          <w:szCs w:val="24"/>
        </w:rPr>
        <w:t>Mirawati. 2017. “</w:t>
      </w:r>
      <w:r w:rsidRPr="00BB006A">
        <w:rPr>
          <w:i/>
          <w:sz w:val="24"/>
          <w:szCs w:val="24"/>
        </w:rPr>
        <w:t>Meningkatkan keterampilan proses sains anak usia dini melalui aktivitas berkebun</w:t>
      </w:r>
      <w:r>
        <w:rPr>
          <w:sz w:val="24"/>
          <w:szCs w:val="24"/>
        </w:rPr>
        <w:t>”. Early chilhood Vol. 1 No. 1</w:t>
      </w:r>
    </w:p>
    <w:p w:rsidR="00BA7090" w:rsidRDefault="00BA7090" w:rsidP="00BA7090">
      <w:pPr>
        <w:ind w:left="426" w:hanging="426"/>
        <w:rPr>
          <w:sz w:val="24"/>
          <w:szCs w:val="24"/>
        </w:rPr>
      </w:pPr>
      <w:r>
        <w:rPr>
          <w:sz w:val="24"/>
          <w:szCs w:val="24"/>
        </w:rPr>
        <w:t>Oktari, Vanni Miza. 2017. “</w:t>
      </w:r>
      <w:r w:rsidRPr="007A4AC7">
        <w:rPr>
          <w:i/>
          <w:sz w:val="24"/>
          <w:szCs w:val="24"/>
        </w:rPr>
        <w:t>Pengaruh Media Bahan Alam Dalam Pembelajaran Di Taman Kanak-Kanak Kartika 1-63 Padang</w:t>
      </w:r>
      <w:r>
        <w:rPr>
          <w:sz w:val="24"/>
          <w:szCs w:val="24"/>
        </w:rPr>
        <w:t>”. PAUD Lentera. Vol 1, No 1</w:t>
      </w:r>
    </w:p>
    <w:p w:rsidR="00BA7090" w:rsidRDefault="00BA7090" w:rsidP="00BA7090">
      <w:pPr>
        <w:ind w:left="426" w:hanging="426"/>
        <w:rPr>
          <w:sz w:val="24"/>
          <w:szCs w:val="24"/>
        </w:rPr>
      </w:pPr>
      <w:r>
        <w:rPr>
          <w:sz w:val="24"/>
          <w:szCs w:val="24"/>
        </w:rPr>
        <w:t>Ozgelen, S. 2012. “</w:t>
      </w:r>
      <w:r w:rsidRPr="00F235C4">
        <w:rPr>
          <w:i/>
          <w:sz w:val="24"/>
          <w:szCs w:val="24"/>
        </w:rPr>
        <w:t>Keterampilan Proses Sains Siswa Dalam Kerangka Domain Kognitif</w:t>
      </w:r>
      <w:r>
        <w:rPr>
          <w:sz w:val="24"/>
          <w:szCs w:val="24"/>
        </w:rPr>
        <w:t xml:space="preserve">”. Jurnal Eurasia Pendidikan </w:t>
      </w:r>
      <w:proofErr w:type="gramStart"/>
      <w:r>
        <w:rPr>
          <w:sz w:val="24"/>
          <w:szCs w:val="24"/>
        </w:rPr>
        <w:t>Matematika ,</w:t>
      </w:r>
      <w:proofErr w:type="gramEnd"/>
      <w:r>
        <w:rPr>
          <w:sz w:val="24"/>
          <w:szCs w:val="24"/>
        </w:rPr>
        <w:t xml:space="preserve"> Sains &amp; Teknologi, 8 (4), 283-292</w:t>
      </w:r>
    </w:p>
    <w:p w:rsidR="00BA7090" w:rsidRDefault="00BA7090" w:rsidP="00BA7090">
      <w:pPr>
        <w:ind w:left="426" w:hanging="426"/>
        <w:rPr>
          <w:sz w:val="24"/>
          <w:szCs w:val="24"/>
        </w:rPr>
      </w:pPr>
      <w:r>
        <w:rPr>
          <w:sz w:val="24"/>
          <w:szCs w:val="24"/>
        </w:rPr>
        <w:t>Pratiwi, Dian. 2016. “</w:t>
      </w:r>
      <w:r w:rsidRPr="00D07B89">
        <w:rPr>
          <w:i/>
          <w:sz w:val="24"/>
          <w:szCs w:val="24"/>
        </w:rPr>
        <w:t>Meningkatkan Ketrampilan Proses Sains Dengan Metode Guided Discovery Pada Anak Kelompok B TK Salafiyah Pleret Bantul</w:t>
      </w:r>
      <w:r>
        <w:rPr>
          <w:i/>
          <w:sz w:val="24"/>
          <w:szCs w:val="24"/>
        </w:rPr>
        <w:t xml:space="preserve">”. </w:t>
      </w:r>
      <w:r>
        <w:rPr>
          <w:sz w:val="24"/>
          <w:szCs w:val="24"/>
        </w:rPr>
        <w:t>Jurnal Pendidikan Matematika dan Sains Edisi 1 Tahun Ke-5.</w:t>
      </w:r>
    </w:p>
    <w:p w:rsidR="00BA7090" w:rsidRDefault="00BA7090" w:rsidP="00BA7090">
      <w:pPr>
        <w:ind w:left="426" w:hanging="426"/>
        <w:rPr>
          <w:sz w:val="24"/>
          <w:szCs w:val="24"/>
        </w:rPr>
      </w:pPr>
      <w:r>
        <w:rPr>
          <w:sz w:val="24"/>
          <w:szCs w:val="24"/>
        </w:rPr>
        <w:t>Puspita, A.R., Paidi, &amp; Nurcahyono, H. 2017. “</w:t>
      </w:r>
      <w:r w:rsidRPr="00F41802">
        <w:rPr>
          <w:i/>
          <w:sz w:val="24"/>
          <w:szCs w:val="24"/>
        </w:rPr>
        <w:t>Analisis Keterampilan Proses Sains LKPD Sel Di SMA Negeri Kota Bekasi</w:t>
      </w:r>
      <w:r>
        <w:rPr>
          <w:sz w:val="24"/>
          <w:szCs w:val="24"/>
        </w:rPr>
        <w:t>”. Jurnal Prodi Pendidikan Biologi, 6(3), 164-170.</w:t>
      </w:r>
    </w:p>
    <w:p w:rsidR="00BA7090" w:rsidRDefault="00BA7090" w:rsidP="00BA7090">
      <w:pPr>
        <w:ind w:left="426" w:hanging="426"/>
        <w:rPr>
          <w:sz w:val="24"/>
          <w:szCs w:val="24"/>
        </w:rPr>
      </w:pPr>
      <w:r>
        <w:rPr>
          <w:sz w:val="24"/>
          <w:szCs w:val="24"/>
        </w:rPr>
        <w:t>Rohman, M. Ghofar, &amp; Susilo, PH. 2018. “</w:t>
      </w:r>
      <w:r w:rsidRPr="0028114D">
        <w:rPr>
          <w:i/>
          <w:sz w:val="24"/>
          <w:szCs w:val="24"/>
        </w:rPr>
        <w:t>Media Pembelajaran Berbasis IT Sebagai Inovasi Pembelajaran Pada Jenjang Taman Kanak-Kanak (Studi Kasus Guru Taman Kanak-Kanak Muslimat NU Maslakul Huda</w:t>
      </w:r>
      <w:r>
        <w:rPr>
          <w:sz w:val="24"/>
          <w:szCs w:val="24"/>
        </w:rPr>
        <w:t>)”, Reforma: Jurnal Pendidikan Dan Pembelajaran, Vol. 7, No. 2</w:t>
      </w:r>
    </w:p>
    <w:p w:rsidR="00BA7090" w:rsidRDefault="00BA7090" w:rsidP="00BA7090">
      <w:pPr>
        <w:ind w:left="426" w:hanging="426"/>
        <w:rPr>
          <w:sz w:val="24"/>
          <w:szCs w:val="24"/>
        </w:rPr>
      </w:pPr>
      <w:proofErr w:type="gramStart"/>
      <w:r>
        <w:rPr>
          <w:sz w:val="24"/>
          <w:szCs w:val="24"/>
        </w:rPr>
        <w:t>Saidaturrahmi.,</w:t>
      </w:r>
      <w:proofErr w:type="gramEnd"/>
      <w:r>
        <w:rPr>
          <w:sz w:val="24"/>
          <w:szCs w:val="24"/>
        </w:rPr>
        <w:t xml:space="preserve"> Ghani, Abdul, &amp; Hasan, M. 2019. “</w:t>
      </w:r>
      <w:r w:rsidRPr="00F41802">
        <w:rPr>
          <w:i/>
          <w:sz w:val="24"/>
          <w:szCs w:val="24"/>
        </w:rPr>
        <w:t>Penerapan Lembar Kerja Peserta Didik Inkuiri Terbimbing Terhadap Keterampilan Proses Sains Peserta Didik</w:t>
      </w:r>
      <w:r>
        <w:rPr>
          <w:i/>
          <w:sz w:val="24"/>
          <w:szCs w:val="24"/>
        </w:rPr>
        <w:t xml:space="preserve">”. </w:t>
      </w:r>
      <w:r>
        <w:rPr>
          <w:sz w:val="24"/>
          <w:szCs w:val="24"/>
        </w:rPr>
        <w:t>Jurnal Pendidikan Sains Indonesia, Vol. 07, No. 01, Hlm. 1-8</w:t>
      </w:r>
    </w:p>
    <w:p w:rsidR="00BA7090" w:rsidRDefault="00BA7090" w:rsidP="00BA7090">
      <w:pPr>
        <w:ind w:left="426" w:hanging="426"/>
        <w:rPr>
          <w:sz w:val="24"/>
          <w:szCs w:val="24"/>
        </w:rPr>
      </w:pPr>
      <w:r>
        <w:rPr>
          <w:sz w:val="24"/>
          <w:szCs w:val="24"/>
        </w:rPr>
        <w:t>Suryana, Firdausi Puji, dkk. 2018. “</w:t>
      </w:r>
      <w:r w:rsidRPr="00115271">
        <w:rPr>
          <w:i/>
          <w:sz w:val="24"/>
          <w:szCs w:val="24"/>
        </w:rPr>
        <w:t>Pengaruh Penambahan Soda Dan Asam Jawa (Tamarindus Indicia L.) Pada Minuman Tradisional Kunyit Asem Terhadap Daya Terima Konsumen Berdasarkan Mutu Dan Organoleptiknya</w:t>
      </w:r>
      <w:r>
        <w:rPr>
          <w:sz w:val="24"/>
          <w:szCs w:val="24"/>
        </w:rPr>
        <w:t>”. Jurnal Agromix Volume 9, No 1</w:t>
      </w:r>
      <w:r w:rsidRPr="004B7FA7">
        <w:rPr>
          <w:sz w:val="24"/>
          <w:szCs w:val="24"/>
        </w:rPr>
        <w:t xml:space="preserve"> </w:t>
      </w:r>
    </w:p>
    <w:p w:rsidR="00BA7090" w:rsidRDefault="00BA7090" w:rsidP="00BA7090">
      <w:pPr>
        <w:ind w:left="426" w:hanging="426"/>
        <w:rPr>
          <w:sz w:val="24"/>
          <w:szCs w:val="24"/>
        </w:rPr>
      </w:pPr>
      <w:r>
        <w:rPr>
          <w:sz w:val="24"/>
          <w:szCs w:val="24"/>
        </w:rPr>
        <w:t>Thalib, Abd. 2018. “</w:t>
      </w:r>
      <w:r w:rsidRPr="00067598">
        <w:rPr>
          <w:i/>
          <w:sz w:val="24"/>
          <w:szCs w:val="24"/>
        </w:rPr>
        <w:t>Pendekatan Keterampilan Proses Dalam Meningkatkan Hasil Belajar Bahasa Indonesia</w:t>
      </w:r>
      <w:r>
        <w:rPr>
          <w:sz w:val="24"/>
          <w:szCs w:val="24"/>
        </w:rPr>
        <w:t xml:space="preserve">”. Pijies: Pedagogik Journal </w:t>
      </w:r>
      <w:proofErr w:type="gramStart"/>
      <w:r>
        <w:rPr>
          <w:sz w:val="24"/>
          <w:szCs w:val="24"/>
        </w:rPr>
        <w:t>Of</w:t>
      </w:r>
      <w:proofErr w:type="gramEnd"/>
      <w:r>
        <w:rPr>
          <w:sz w:val="24"/>
          <w:szCs w:val="24"/>
        </w:rPr>
        <w:t xml:space="preserve"> Islamic, Vol. 1, No. 1, Hal. 23-36</w:t>
      </w:r>
    </w:p>
    <w:p w:rsidR="00BA7090" w:rsidRDefault="00BA7090" w:rsidP="00BA7090">
      <w:pPr>
        <w:ind w:left="426" w:hanging="426"/>
        <w:rPr>
          <w:sz w:val="24"/>
          <w:szCs w:val="24"/>
        </w:rPr>
      </w:pPr>
      <w:r>
        <w:rPr>
          <w:sz w:val="24"/>
          <w:szCs w:val="24"/>
        </w:rPr>
        <w:t>Tunggala, Sunjaya, dkk. 2016. “</w:t>
      </w:r>
      <w:r w:rsidRPr="003A3F2A">
        <w:rPr>
          <w:i/>
          <w:sz w:val="24"/>
          <w:szCs w:val="24"/>
        </w:rPr>
        <w:t>Perbandingan Sensitivitas Lidah Terhadap Rasa Manis Dan Pahit Pada Oranag Menginang Dan Tidak Menginang Di Kecamatan Lokpaikat Kabupaten Tapin</w:t>
      </w:r>
      <w:r>
        <w:rPr>
          <w:sz w:val="24"/>
          <w:szCs w:val="24"/>
        </w:rPr>
        <w:t>”. Jurnal Kedokteran G igi, Vol. 1, No. 2</w:t>
      </w:r>
    </w:p>
    <w:p w:rsidR="00BA7090" w:rsidRDefault="00BA7090" w:rsidP="00BA7090">
      <w:pPr>
        <w:ind w:left="426" w:hanging="426"/>
        <w:rPr>
          <w:sz w:val="24"/>
          <w:szCs w:val="24"/>
        </w:rPr>
      </w:pPr>
      <w:r>
        <w:rPr>
          <w:sz w:val="24"/>
          <w:szCs w:val="24"/>
        </w:rPr>
        <w:t xml:space="preserve">Yulianti, Atika </w:t>
      </w:r>
      <w:proofErr w:type="gramStart"/>
      <w:r>
        <w:rPr>
          <w:sz w:val="24"/>
          <w:szCs w:val="24"/>
        </w:rPr>
        <w:t>Dwi</w:t>
      </w:r>
      <w:proofErr w:type="gramEnd"/>
      <w:r>
        <w:rPr>
          <w:sz w:val="24"/>
          <w:szCs w:val="24"/>
        </w:rPr>
        <w:t>. 2017. “</w:t>
      </w:r>
      <w:r w:rsidRPr="00453907">
        <w:rPr>
          <w:i/>
          <w:sz w:val="24"/>
          <w:szCs w:val="24"/>
        </w:rPr>
        <w:t>Pengaruh Variasi Lama Perendaman Dalam Larutan Sorbitol Terhadap Kadar Vitamin C Manisan Kering Pare Gajih (Momordica Charantia L.)</w:t>
      </w:r>
      <w:r>
        <w:rPr>
          <w:sz w:val="24"/>
          <w:szCs w:val="24"/>
        </w:rPr>
        <w:t>”. Universitas Setia Budi Surakarta</w:t>
      </w:r>
    </w:p>
    <w:p w:rsidR="00BA7090" w:rsidRPr="001111E4" w:rsidRDefault="00BA7090" w:rsidP="00BA7090">
      <w:pPr>
        <w:ind w:left="426" w:hanging="426"/>
        <w:rPr>
          <w:sz w:val="24"/>
          <w:szCs w:val="24"/>
        </w:rPr>
      </w:pPr>
      <w:r>
        <w:rPr>
          <w:sz w:val="24"/>
          <w:szCs w:val="24"/>
        </w:rPr>
        <w:t>Vera, Lucy, A., &amp; wooding, SP. 2017. “</w:t>
      </w:r>
      <w:r w:rsidRPr="006914C1">
        <w:rPr>
          <w:i/>
          <w:sz w:val="24"/>
          <w:szCs w:val="24"/>
        </w:rPr>
        <w:t>Rasa</w:t>
      </w:r>
      <w:r>
        <w:rPr>
          <w:i/>
          <w:sz w:val="24"/>
          <w:szCs w:val="24"/>
        </w:rPr>
        <w:t>: Tautan Dalam Rantai Dari Lidah Ke</w:t>
      </w:r>
      <w:r w:rsidRPr="006914C1">
        <w:rPr>
          <w:i/>
          <w:sz w:val="24"/>
          <w:szCs w:val="24"/>
        </w:rPr>
        <w:t xml:space="preserve"> Otak</w:t>
      </w:r>
      <w:r>
        <w:rPr>
          <w:sz w:val="24"/>
          <w:szCs w:val="24"/>
        </w:rPr>
        <w:t>”, Sabine Kastner, Universitas Princeton, Amerika Serikat, Volume 5</w:t>
      </w:r>
    </w:p>
    <w:p w:rsidR="004B2599" w:rsidRDefault="004B2599"/>
    <w:sectPr w:rsidR="004B2599" w:rsidSect="006C32AE">
      <w:type w:val="continuous"/>
      <w:pgSz w:w="11907" w:h="16840" w:code="9"/>
      <w:pgMar w:top="1701" w:right="1701" w:bottom="1701" w:left="2268" w:header="720" w:footer="9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96" w:rsidRDefault="00047208">
      <w:pPr>
        <w:spacing w:after="0"/>
      </w:pPr>
      <w:r>
        <w:separator/>
      </w:r>
    </w:p>
  </w:endnote>
  <w:endnote w:type="continuationSeparator" w:id="0">
    <w:p w:rsidR="002F0496" w:rsidRDefault="00047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43" w:type="pct"/>
      <w:tblInd w:w="824" w:type="dxa"/>
      <w:shd w:val="clear" w:color="auto" w:fill="C9C9C9" w:themeFill="accent3" w:themeFillTint="99"/>
      <w:tblCellMar>
        <w:left w:w="115" w:type="dxa"/>
        <w:right w:w="115" w:type="dxa"/>
      </w:tblCellMar>
      <w:tblLook w:val="04A0" w:firstRow="1" w:lastRow="0" w:firstColumn="1" w:lastColumn="0" w:noHBand="0" w:noVBand="1"/>
    </w:tblPr>
    <w:tblGrid>
      <w:gridCol w:w="3265"/>
      <w:gridCol w:w="3630"/>
    </w:tblGrid>
    <w:tr w:rsidR="00381000" w:rsidRPr="009C6DDB" w:rsidTr="00CD1129">
      <w:tc>
        <w:tcPr>
          <w:tcW w:w="2368" w:type="pct"/>
          <w:shd w:val="clear" w:color="auto" w:fill="C9C9C9" w:themeFill="accent3" w:themeFillTint="99"/>
          <w:vAlign w:val="center"/>
        </w:tcPr>
        <w:p w:rsidR="00381000" w:rsidRPr="009C6DDB" w:rsidRDefault="00BA7090" w:rsidP="00CD1129">
          <w:pPr>
            <w:pStyle w:val="Footer"/>
            <w:tabs>
              <w:tab w:val="clear" w:pos="8640"/>
              <w:tab w:val="right" w:pos="4395"/>
            </w:tabs>
            <w:spacing w:before="80"/>
            <w:ind w:firstLine="0"/>
            <w:rPr>
              <w:rFonts w:ascii="Arial" w:hAnsi="Arial" w:cs="Arial"/>
              <w:i/>
              <w:iCs/>
              <w:caps/>
              <w:color w:val="FFFFFF"/>
              <w:sz w:val="18"/>
              <w:szCs w:val="18"/>
            </w:rPr>
          </w:pPr>
          <w:r w:rsidRPr="009C6DDB">
            <w:rPr>
              <w:rFonts w:ascii="Arial" w:hAnsi="Arial" w:cs="Arial"/>
              <w:i/>
              <w:iCs/>
              <w:sz w:val="18"/>
              <w:szCs w:val="18"/>
            </w:rPr>
            <w:t>Judul Artikel (10pt. Arial Bold)</w:t>
          </w:r>
        </w:p>
      </w:tc>
      <w:tc>
        <w:tcPr>
          <w:tcW w:w="2632" w:type="pct"/>
          <w:shd w:val="clear" w:color="auto" w:fill="C9C9C9" w:themeFill="accent3" w:themeFillTint="99"/>
          <w:vAlign w:val="center"/>
        </w:tcPr>
        <w:p w:rsidR="00381000" w:rsidRPr="009C6DDB" w:rsidRDefault="00BA7090" w:rsidP="00436AEB">
          <w:pPr>
            <w:pStyle w:val="Footer"/>
            <w:spacing w:before="80"/>
            <w:jc w:val="right"/>
            <w:rPr>
              <w:rFonts w:ascii="Arial" w:hAnsi="Arial" w:cs="Arial"/>
              <w:i/>
              <w:iCs/>
              <w:caps/>
              <w:color w:val="FFFFFF"/>
              <w:sz w:val="18"/>
              <w:szCs w:val="18"/>
            </w:rPr>
          </w:pPr>
          <w:r w:rsidRPr="009C6DDB">
            <w:rPr>
              <w:rFonts w:ascii="Arial" w:hAnsi="Arial" w:cs="Arial"/>
              <w:i/>
              <w:iCs/>
              <w:sz w:val="18"/>
              <w:szCs w:val="18"/>
            </w:rPr>
            <w:t>Nama Penulis</w:t>
          </w:r>
        </w:p>
      </w:tc>
    </w:tr>
  </w:tbl>
  <w:p w:rsidR="00381000" w:rsidRPr="009C6DDB" w:rsidRDefault="00337C1D" w:rsidP="00381000">
    <w:pPr>
      <w:pStyle w:val="Footer"/>
      <w:ind w:firstLine="0"/>
      <w:rPr>
        <w:i/>
        <w:iCs/>
        <w:sz w:val="18"/>
        <w:szCs w:val="18"/>
      </w:rPr>
    </w:pPr>
  </w:p>
  <w:p w:rsidR="00381000" w:rsidRDefault="0033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22" w:rsidRDefault="00BA7090">
    <w:pPr>
      <w:pStyle w:val="Footer"/>
      <w:jc w:val="center"/>
    </w:pPr>
    <w:r>
      <w:fldChar w:fldCharType="begin"/>
    </w:r>
    <w:r>
      <w:instrText xml:space="preserve"> PAGE   \* MERGEFORMAT </w:instrText>
    </w:r>
    <w:r>
      <w:fldChar w:fldCharType="separate"/>
    </w:r>
    <w:r>
      <w:rPr>
        <w:noProof/>
      </w:rPr>
      <w:t>2</w:t>
    </w:r>
    <w:r>
      <w:rPr>
        <w:noProof/>
      </w:rPr>
      <w:fldChar w:fldCharType="end"/>
    </w:r>
  </w:p>
  <w:p w:rsidR="00106FC7" w:rsidRDefault="00337C1D" w:rsidP="00106FC7">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96" w:rsidRDefault="00047208">
      <w:pPr>
        <w:spacing w:after="0"/>
      </w:pPr>
      <w:r>
        <w:separator/>
      </w:r>
    </w:p>
  </w:footnote>
  <w:footnote w:type="continuationSeparator" w:id="0">
    <w:p w:rsidR="002F0496" w:rsidRDefault="000472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E8" w:rsidRPr="000B3199" w:rsidRDefault="00BA7090" w:rsidP="00E61DE8">
    <w:pPr>
      <w:pStyle w:val="Header"/>
      <w:tabs>
        <w:tab w:val="clear" w:pos="4320"/>
        <w:tab w:val="clear" w:pos="8640"/>
        <w:tab w:val="left" w:pos="8188"/>
        <w:tab w:val="right" w:pos="9071"/>
      </w:tabs>
      <w:ind w:firstLine="0"/>
      <w:contextualSpacing/>
      <w:jc w:val="left"/>
      <w:rPr>
        <w:rFonts w:asciiTheme="minorBidi" w:hAnsiTheme="minorBidi" w:cstheme="minorBidi"/>
        <w:b/>
        <w:bCs/>
        <w:iCs/>
        <w:kern w:val="36"/>
      </w:rPr>
    </w:pPr>
    <w:r>
      <w:rPr>
        <w:rFonts w:asciiTheme="minorBidi" w:hAnsiTheme="minorBidi" w:cstheme="minorBidi"/>
        <w:iCs/>
        <w:noProof/>
        <w:kern w:val="36"/>
        <w:lang w:val="id-ID" w:eastAsia="id-ID"/>
      </w:rPr>
      <mc:AlternateContent>
        <mc:Choice Requires="wps">
          <w:drawing>
            <wp:anchor distT="0" distB="0" distL="114300" distR="114300" simplePos="0" relativeHeight="251660288" behindDoc="0" locked="0" layoutInCell="1" allowOverlap="1" wp14:anchorId="330D06EB" wp14:editId="15CF2656">
              <wp:simplePos x="0" y="0"/>
              <wp:positionH relativeFrom="column">
                <wp:posOffset>4128770</wp:posOffset>
              </wp:positionH>
              <wp:positionV relativeFrom="paragraph">
                <wp:posOffset>-38100</wp:posOffset>
              </wp:positionV>
              <wp:extent cx="1751330" cy="257175"/>
              <wp:effectExtent l="9525" t="9525" r="1079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57175"/>
                      </a:xfrm>
                      <a:prstGeom prst="rect">
                        <a:avLst/>
                      </a:prstGeom>
                      <a:solidFill>
                        <a:srgbClr val="FFFFFF"/>
                      </a:solidFill>
                      <a:ln w="9525">
                        <a:solidFill>
                          <a:schemeClr val="bg1">
                            <a:lumMod val="50000"/>
                            <a:lumOff val="0"/>
                          </a:schemeClr>
                        </a:solidFill>
                        <a:miter lim="800000"/>
                        <a:headEnd/>
                        <a:tailEnd/>
                      </a:ln>
                    </wps:spPr>
                    <wps:txbx>
                      <w:txbxContent>
                        <w:p w:rsidR="00E61DE8" w:rsidRPr="0021208B" w:rsidRDefault="00BA7090" w:rsidP="00E61DE8">
                          <w:pPr>
                            <w:jc w:val="center"/>
                            <w:rPr>
                              <w:rFonts w:asciiTheme="minorBidi" w:hAnsiTheme="minorBidi" w:cstheme="minorBidi"/>
                              <w:sz w:val="18"/>
                              <w:szCs w:val="18"/>
                            </w:rPr>
                          </w:pPr>
                          <w:r w:rsidRPr="0021208B">
                            <w:rPr>
                              <w:rFonts w:asciiTheme="minorBidi" w:hAnsiTheme="minorBidi" w:cstheme="minorBidi"/>
                              <w:iCs/>
                              <w:kern w:val="36"/>
                              <w:sz w:val="18"/>
                              <w:szCs w:val="18"/>
                            </w:rPr>
                            <w:t>Vol</w:t>
                          </w:r>
                          <w:r>
                            <w:rPr>
                              <w:rFonts w:asciiTheme="minorBidi" w:hAnsiTheme="minorBidi" w:cstheme="minorBidi"/>
                              <w:iCs/>
                              <w:kern w:val="36"/>
                              <w:sz w:val="18"/>
                              <w:szCs w:val="18"/>
                              <w:lang w:val="id-ID"/>
                            </w:rPr>
                            <w:t xml:space="preserve">. </w:t>
                          </w:r>
                          <w:r>
                            <w:rPr>
                              <w:rFonts w:asciiTheme="minorBidi" w:hAnsiTheme="minorBidi" w:cstheme="minorBidi"/>
                              <w:iCs/>
                              <w:kern w:val="36"/>
                              <w:sz w:val="18"/>
                              <w:szCs w:val="18"/>
                            </w:rPr>
                            <w:t>…</w:t>
                          </w:r>
                          <w:r w:rsidRPr="0021208B">
                            <w:rPr>
                              <w:rFonts w:asciiTheme="minorBidi" w:hAnsiTheme="minorBidi" w:cstheme="minorBidi"/>
                              <w:iCs/>
                              <w:kern w:val="36"/>
                              <w:sz w:val="18"/>
                              <w:szCs w:val="18"/>
                            </w:rPr>
                            <w:t xml:space="preserve"> No</w:t>
                          </w:r>
                          <w:r w:rsidRPr="0021208B">
                            <w:rPr>
                              <w:rFonts w:asciiTheme="minorBidi" w:hAnsiTheme="minorBidi" w:cstheme="minorBidi"/>
                              <w:iCs/>
                              <w:kern w:val="36"/>
                              <w:sz w:val="18"/>
                              <w:szCs w:val="18"/>
                              <w:lang w:val="id-ID"/>
                            </w:rPr>
                            <w:t>.</w:t>
                          </w:r>
                          <w:r>
                            <w:rPr>
                              <w:rFonts w:asciiTheme="minorBidi" w:hAnsiTheme="minorBidi" w:cstheme="minorBidi"/>
                              <w:iCs/>
                              <w:kern w:val="36"/>
                              <w:sz w:val="18"/>
                              <w:szCs w:val="18"/>
                            </w:rPr>
                            <w:t xml:space="preserve"> …</w:t>
                          </w:r>
                          <w:r w:rsidRPr="0021208B">
                            <w:rPr>
                              <w:rFonts w:asciiTheme="minorBidi" w:hAnsiTheme="minorBidi" w:cstheme="minorBidi"/>
                              <w:iCs/>
                              <w:kern w:val="36"/>
                              <w:sz w:val="18"/>
                              <w:szCs w:val="18"/>
                              <w:lang w:val="id-ID"/>
                            </w:rPr>
                            <w:t>,</w:t>
                          </w:r>
                          <w:r>
                            <w:rPr>
                              <w:rFonts w:asciiTheme="minorBidi" w:hAnsiTheme="minorBidi" w:cstheme="minorBidi"/>
                              <w:iCs/>
                              <w:kern w:val="36"/>
                              <w:sz w:val="18"/>
                              <w:szCs w:val="18"/>
                            </w:rPr>
                            <w:t xml:space="preserve"> Februari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D06EB" id="_x0000_t202" coordsize="21600,21600" o:spt="202" path="m,l,21600r21600,l21600,xe">
              <v:stroke joinstyle="miter"/>
              <v:path gradientshapeok="t" o:connecttype="rect"/>
            </v:shapetype>
            <v:shape id="Text Box 3" o:spid="_x0000_s1026" type="#_x0000_t202" style="position:absolute;margin-left:325.1pt;margin-top:-3pt;width:137.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" strokecolor="#7f7f7f [1612]">
              <v:textbox>
                <w:txbxContent>
                  <w:p w:rsidR="00E61DE8" w:rsidRPr="0021208B" w:rsidRDefault="00BA7090" w:rsidP="00E61DE8">
                    <w:pPr>
                      <w:jc w:val="center"/>
                      <w:rPr>
                        <w:rFonts w:asciiTheme="minorBidi" w:hAnsiTheme="minorBidi" w:cstheme="minorBidi"/>
                        <w:sz w:val="18"/>
                        <w:szCs w:val="18"/>
                      </w:rPr>
                    </w:pPr>
                    <w:r w:rsidRPr="0021208B">
                      <w:rPr>
                        <w:rFonts w:asciiTheme="minorBidi" w:hAnsiTheme="minorBidi" w:cstheme="minorBidi"/>
                        <w:iCs/>
                        <w:kern w:val="36"/>
                        <w:sz w:val="18"/>
                        <w:szCs w:val="18"/>
                      </w:rPr>
                      <w:t>Vol</w:t>
                    </w:r>
                    <w:r>
                      <w:rPr>
                        <w:rFonts w:asciiTheme="minorBidi" w:hAnsiTheme="minorBidi" w:cstheme="minorBidi"/>
                        <w:iCs/>
                        <w:kern w:val="36"/>
                        <w:sz w:val="18"/>
                        <w:szCs w:val="18"/>
                        <w:lang w:val="id-ID"/>
                      </w:rPr>
                      <w:t xml:space="preserve">. </w:t>
                    </w:r>
                    <w:r>
                      <w:rPr>
                        <w:rFonts w:asciiTheme="minorBidi" w:hAnsiTheme="minorBidi" w:cstheme="minorBidi"/>
                        <w:iCs/>
                        <w:kern w:val="36"/>
                        <w:sz w:val="18"/>
                        <w:szCs w:val="18"/>
                      </w:rPr>
                      <w:t>…</w:t>
                    </w:r>
                    <w:r w:rsidRPr="0021208B">
                      <w:rPr>
                        <w:rFonts w:asciiTheme="minorBidi" w:hAnsiTheme="minorBidi" w:cstheme="minorBidi"/>
                        <w:iCs/>
                        <w:kern w:val="36"/>
                        <w:sz w:val="18"/>
                        <w:szCs w:val="18"/>
                      </w:rPr>
                      <w:t xml:space="preserve"> No</w:t>
                    </w:r>
                    <w:r w:rsidRPr="0021208B">
                      <w:rPr>
                        <w:rFonts w:asciiTheme="minorBidi" w:hAnsiTheme="minorBidi" w:cstheme="minorBidi"/>
                        <w:iCs/>
                        <w:kern w:val="36"/>
                        <w:sz w:val="18"/>
                        <w:szCs w:val="18"/>
                        <w:lang w:val="id-ID"/>
                      </w:rPr>
                      <w:t>.</w:t>
                    </w:r>
                    <w:r>
                      <w:rPr>
                        <w:rFonts w:asciiTheme="minorBidi" w:hAnsiTheme="minorBidi" w:cstheme="minorBidi"/>
                        <w:iCs/>
                        <w:kern w:val="36"/>
                        <w:sz w:val="18"/>
                        <w:szCs w:val="18"/>
                      </w:rPr>
                      <w:t xml:space="preserve"> …</w:t>
                    </w:r>
                    <w:r w:rsidRPr="0021208B">
                      <w:rPr>
                        <w:rFonts w:asciiTheme="minorBidi" w:hAnsiTheme="minorBidi" w:cstheme="minorBidi"/>
                        <w:iCs/>
                        <w:kern w:val="36"/>
                        <w:sz w:val="18"/>
                        <w:szCs w:val="18"/>
                        <w:lang w:val="id-ID"/>
                      </w:rPr>
                      <w:t>,</w:t>
                    </w:r>
                    <w:r>
                      <w:rPr>
                        <w:rFonts w:asciiTheme="minorBidi" w:hAnsiTheme="minorBidi" w:cstheme="minorBidi"/>
                        <w:iCs/>
                        <w:kern w:val="36"/>
                        <w:sz w:val="18"/>
                        <w:szCs w:val="18"/>
                      </w:rPr>
                      <w:t xml:space="preserve"> Februari 20…</w:t>
                    </w:r>
                  </w:p>
                </w:txbxContent>
              </v:textbox>
            </v:shape>
          </w:pict>
        </mc:Fallback>
      </mc:AlternateContent>
    </w:r>
    <w:r w:rsidRPr="000B3199">
      <w:rPr>
        <w:rFonts w:asciiTheme="minorBidi" w:hAnsiTheme="minorBidi" w:cstheme="minorBidi"/>
        <w:b/>
        <w:bCs/>
        <w:iCs/>
        <w:kern w:val="36"/>
      </w:rPr>
      <w:t xml:space="preserve">AWLADY: Jurnal Pendidikan Anak </w:t>
    </w:r>
  </w:p>
  <w:p w:rsidR="00E61DE8" w:rsidRPr="009E25A0" w:rsidRDefault="00BA7090"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rPr>
    </w:pPr>
    <w:r w:rsidRPr="009E25A0">
      <w:rPr>
        <w:rFonts w:asciiTheme="minorBidi" w:hAnsiTheme="minorBidi" w:cstheme="minorBidi"/>
        <w:iCs/>
        <w:kern w:val="36"/>
        <w:lang w:val="id-ID"/>
      </w:rPr>
      <w:t>H</w:t>
    </w:r>
    <w:r w:rsidRPr="009E25A0">
      <w:rPr>
        <w:rFonts w:asciiTheme="minorBidi" w:hAnsiTheme="minorBidi" w:cstheme="minorBidi"/>
        <w:iCs/>
        <w:kern w:val="36"/>
      </w:rPr>
      <w:t xml:space="preserve">omepage: </w:t>
    </w:r>
    <w:hyperlink r:id="rId1" w:history="1">
      <w:r w:rsidRPr="009E25A0">
        <w:rPr>
          <w:rStyle w:val="Hyperlink"/>
          <w:rFonts w:asciiTheme="minorBidi" w:hAnsiTheme="minorBidi" w:cstheme="minorBidi"/>
          <w:iCs/>
          <w:kern w:val="36"/>
        </w:rPr>
        <w:t>www.syekhnurjati.ac.id/jurnal/index.php/</w:t>
      </w:r>
      <w:r w:rsidRPr="009E25A0">
        <w:rPr>
          <w:rStyle w:val="Hyperlink"/>
          <w:rFonts w:asciiTheme="minorBidi" w:hAnsiTheme="minorBidi" w:cstheme="minorBidi"/>
          <w:iCs/>
          <w:kern w:val="36"/>
          <w:lang w:val="id-ID"/>
        </w:rPr>
        <w:t>awlady</w:t>
      </w:r>
    </w:hyperlink>
  </w:p>
  <w:p w:rsidR="00E61DE8" w:rsidRPr="00AE7EA5" w:rsidRDefault="00BA7090" w:rsidP="00233651">
    <w:pPr>
      <w:pStyle w:val="Header"/>
      <w:tabs>
        <w:tab w:val="clear" w:pos="4320"/>
        <w:tab w:val="clear" w:pos="8640"/>
        <w:tab w:val="left" w:pos="8188"/>
        <w:tab w:val="right" w:pos="9071"/>
      </w:tabs>
      <w:ind w:firstLine="0"/>
      <w:contextualSpacing/>
      <w:jc w:val="left"/>
      <w:rPr>
        <w:rFonts w:asciiTheme="minorBidi" w:hAnsiTheme="minorBidi" w:cstheme="minorBidi"/>
        <w:iCs/>
        <w:kern w:val="36"/>
        <w:lang w:val="id-ID"/>
      </w:rPr>
    </w:pPr>
    <w:r w:rsidRPr="009E25A0">
      <w:rPr>
        <w:rFonts w:asciiTheme="minorBidi" w:hAnsiTheme="minorBidi" w:cstheme="minorBidi"/>
        <w:iCs/>
        <w:kern w:val="36"/>
      </w:rPr>
      <w:t xml:space="preserve">Email: </w:t>
    </w:r>
    <w:hyperlink r:id="rId2" w:history="1">
      <w:r w:rsidRPr="00FE3878">
        <w:rPr>
          <w:rStyle w:val="Hyperlink"/>
          <w:rFonts w:asciiTheme="minorBidi" w:hAnsiTheme="minorBidi" w:cstheme="minorBidi"/>
          <w:iCs/>
          <w:kern w:val="36"/>
          <w:lang w:val="id-ID"/>
        </w:rPr>
        <w:t>pgra</w:t>
      </w:r>
      <w:r w:rsidRPr="00FE3878">
        <w:rPr>
          <w:rStyle w:val="Hyperlink"/>
          <w:rFonts w:asciiTheme="minorBidi" w:hAnsiTheme="minorBidi" w:cstheme="minorBidi"/>
          <w:iCs/>
          <w:kern w:val="36"/>
        </w:rPr>
        <w:t>syekhnurjati</w:t>
      </w:r>
      <w:r w:rsidRPr="00FE3878">
        <w:rPr>
          <w:rStyle w:val="Hyperlink"/>
          <w:rFonts w:asciiTheme="minorBidi" w:hAnsiTheme="minorBidi" w:cstheme="minorBidi"/>
          <w:iCs/>
          <w:kern w:val="36"/>
          <w:lang w:val="id-ID"/>
        </w:rPr>
        <w:t>@gmail.com</w:t>
      </w:r>
    </w:hyperlink>
  </w:p>
  <w:p w:rsidR="00E61DE8" w:rsidRDefault="00BA7090"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sz w:val="16"/>
        <w:szCs w:val="16"/>
        <w:lang w:val="id-ID"/>
      </w:rPr>
    </w:pPr>
    <w:r w:rsidRPr="00807636">
      <w:rPr>
        <w:rFonts w:asciiTheme="minorBidi" w:hAnsiTheme="minorBidi" w:cstheme="minorBidi"/>
        <w:iCs/>
        <w:kern w:val="36"/>
        <w:sz w:val="16"/>
        <w:szCs w:val="16"/>
      </w:rPr>
      <w:t>P-ISSN: 2541-4658</w:t>
    </w:r>
    <w:r>
      <w:rPr>
        <w:rFonts w:asciiTheme="minorBidi" w:hAnsiTheme="minorBidi" w:cstheme="minorBidi"/>
        <w:iCs/>
        <w:kern w:val="36"/>
        <w:sz w:val="16"/>
        <w:szCs w:val="16"/>
        <w:lang w:val="id-ID"/>
      </w:rPr>
      <w:t xml:space="preserve"> </w:t>
    </w:r>
  </w:p>
  <w:p w:rsidR="00074FEC" w:rsidRPr="00E61DE8" w:rsidRDefault="00BA7090" w:rsidP="00EE0670">
    <w:pPr>
      <w:pStyle w:val="Header"/>
      <w:ind w:firstLine="0"/>
    </w:pPr>
    <w:r>
      <w:rPr>
        <w:rFonts w:asciiTheme="minorBidi" w:hAnsiTheme="minorBidi" w:cstheme="minorBidi"/>
        <w:iCs/>
        <w:noProof/>
        <w:sz w:val="16"/>
        <w:szCs w:val="16"/>
        <w:lang w:val="id-ID" w:eastAsia="id-ID"/>
      </w:rPr>
      <mc:AlternateContent>
        <mc:Choice Requires="wps">
          <w:drawing>
            <wp:anchor distT="0" distB="0" distL="114300" distR="114300" simplePos="0" relativeHeight="251659264" behindDoc="0" locked="0" layoutInCell="1" allowOverlap="1" wp14:anchorId="46FE773A" wp14:editId="2B30B893">
              <wp:simplePos x="0" y="0"/>
              <wp:positionH relativeFrom="column">
                <wp:posOffset>0</wp:posOffset>
              </wp:positionH>
              <wp:positionV relativeFrom="paragraph">
                <wp:posOffset>216535</wp:posOffset>
              </wp:positionV>
              <wp:extent cx="5880100" cy="0"/>
              <wp:effectExtent l="14605"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21F43" id="_x0000_t32" coordsize="21600,21600" o:spt="32" o:oned="t" path="m,l21600,21600e" filled="f">
              <v:path arrowok="t" fillok="f" o:connecttype="none"/>
              <o:lock v:ext="edit" shapetype="t"/>
            </v:shapetype>
            <v:shape id="AutoShape 2" o:spid="_x0000_s1026" type="#_x0000_t32" style="position:absolute;margin-left:0;margin-top:17.05pt;width:4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CgHQIAADw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" strokeweight="1.5pt"/>
          </w:pict>
        </mc:Fallback>
      </mc:AlternateContent>
    </w:r>
    <w:r w:rsidRPr="00807636">
      <w:rPr>
        <w:rFonts w:asciiTheme="minorBidi" w:hAnsiTheme="minorBidi" w:cstheme="minorBidi"/>
        <w:iCs/>
        <w:kern w:val="36"/>
        <w:sz w:val="16"/>
        <w:szCs w:val="16"/>
      </w:rPr>
      <w:t>E-ISSN: 2528-7427</w:t>
    </w:r>
    <w:r w:rsidRPr="004F414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262ED"/>
    <w:multiLevelType w:val="hybridMultilevel"/>
    <w:tmpl w:val="EE4C5F3E"/>
    <w:lvl w:ilvl="0" w:tplc="E5720C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7DF5617A"/>
    <w:multiLevelType w:val="hybridMultilevel"/>
    <w:tmpl w:val="182E1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90"/>
    <w:rsid w:val="000249B6"/>
    <w:rsid w:val="00047208"/>
    <w:rsid w:val="00096C56"/>
    <w:rsid w:val="000B0B37"/>
    <w:rsid w:val="000F3301"/>
    <w:rsid w:val="002F0496"/>
    <w:rsid w:val="002F6267"/>
    <w:rsid w:val="00326D8D"/>
    <w:rsid w:val="00346528"/>
    <w:rsid w:val="00375C4F"/>
    <w:rsid w:val="004B2599"/>
    <w:rsid w:val="005313CD"/>
    <w:rsid w:val="00541708"/>
    <w:rsid w:val="005D12C3"/>
    <w:rsid w:val="006A786B"/>
    <w:rsid w:val="00717689"/>
    <w:rsid w:val="00726FD1"/>
    <w:rsid w:val="007419E8"/>
    <w:rsid w:val="008660EE"/>
    <w:rsid w:val="0088661D"/>
    <w:rsid w:val="00974A25"/>
    <w:rsid w:val="00A332A3"/>
    <w:rsid w:val="00BA7090"/>
    <w:rsid w:val="00CD6156"/>
    <w:rsid w:val="00DF378B"/>
    <w:rsid w:val="00E95D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F2620-802D-4A87-AD09-F8B40573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90"/>
    <w:pPr>
      <w:spacing w:after="80" w:line="240" w:lineRule="auto"/>
      <w:ind w:firstLine="144"/>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A7090"/>
    <w:pPr>
      <w:keepNext/>
      <w:spacing w:before="40" w:after="0"/>
      <w:ind w:firstLine="0"/>
      <w:jc w:val="left"/>
      <w:outlineLvl w:val="0"/>
    </w:pPr>
    <w:rPr>
      <w:rFonts w:ascii="Helvetica" w:hAnsi="Helvetica"/>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90"/>
    <w:rPr>
      <w:rFonts w:ascii="Helvetica" w:eastAsia="Times New Roman" w:hAnsi="Helvetica" w:cs="Times New Roman"/>
      <w:b/>
      <w:kern w:val="28"/>
      <w:szCs w:val="20"/>
      <w:lang w:val="en-US"/>
    </w:rPr>
  </w:style>
  <w:style w:type="paragraph" w:customStyle="1" w:styleId="Paper-Title">
    <w:name w:val="Paper-Title"/>
    <w:basedOn w:val="Normal"/>
    <w:rsid w:val="00BA7090"/>
    <w:pPr>
      <w:spacing w:after="120"/>
      <w:jc w:val="left"/>
    </w:pPr>
    <w:rPr>
      <w:rFonts w:ascii="Helvetica" w:hAnsi="Helvetica"/>
      <w:b/>
      <w:sz w:val="32"/>
    </w:rPr>
  </w:style>
  <w:style w:type="paragraph" w:styleId="Footer">
    <w:name w:val="footer"/>
    <w:basedOn w:val="Normal"/>
    <w:link w:val="FooterChar"/>
    <w:uiPriority w:val="99"/>
    <w:rsid w:val="00BA7090"/>
    <w:pPr>
      <w:tabs>
        <w:tab w:val="center" w:pos="4320"/>
        <w:tab w:val="right" w:pos="8640"/>
      </w:tabs>
    </w:pPr>
  </w:style>
  <w:style w:type="character" w:customStyle="1" w:styleId="FooterChar">
    <w:name w:val="Footer Char"/>
    <w:basedOn w:val="DefaultParagraphFont"/>
    <w:link w:val="Footer"/>
    <w:uiPriority w:val="99"/>
    <w:rsid w:val="00BA7090"/>
    <w:rPr>
      <w:rFonts w:ascii="Times New Roman" w:eastAsia="Times New Roman" w:hAnsi="Times New Roman" w:cs="Times New Roman"/>
      <w:sz w:val="20"/>
      <w:szCs w:val="20"/>
      <w:lang w:val="en-US"/>
    </w:rPr>
  </w:style>
  <w:style w:type="paragraph" w:styleId="BodyText">
    <w:name w:val="Body Text"/>
    <w:basedOn w:val="Normal"/>
    <w:link w:val="BodyTextChar"/>
    <w:rsid w:val="00BA7090"/>
    <w:pPr>
      <w:framePr w:w="4680" w:h="2112" w:hRule="exact" w:hSpace="187" w:wrap="around" w:vAnchor="page" w:hAnchor="page" w:x="1155" w:y="12245" w:anchorLock="1"/>
      <w:spacing w:after="0"/>
    </w:pPr>
    <w:rPr>
      <w:sz w:val="16"/>
    </w:rPr>
  </w:style>
  <w:style w:type="character" w:customStyle="1" w:styleId="BodyTextChar">
    <w:name w:val="Body Text Char"/>
    <w:basedOn w:val="DefaultParagraphFont"/>
    <w:link w:val="BodyText"/>
    <w:rsid w:val="00BA7090"/>
    <w:rPr>
      <w:rFonts w:ascii="Times New Roman" w:eastAsia="Times New Roman" w:hAnsi="Times New Roman" w:cs="Times New Roman"/>
      <w:sz w:val="16"/>
      <w:szCs w:val="20"/>
      <w:lang w:val="en-US"/>
    </w:rPr>
  </w:style>
  <w:style w:type="character" w:styleId="Hyperlink">
    <w:name w:val="Hyperlink"/>
    <w:uiPriority w:val="99"/>
    <w:rsid w:val="00BA7090"/>
    <w:rPr>
      <w:color w:val="0000FF"/>
      <w:u w:val="single"/>
    </w:rPr>
  </w:style>
  <w:style w:type="paragraph" w:styleId="Header">
    <w:name w:val="header"/>
    <w:basedOn w:val="Normal"/>
    <w:link w:val="HeaderChar"/>
    <w:uiPriority w:val="99"/>
    <w:rsid w:val="00BA7090"/>
    <w:pPr>
      <w:tabs>
        <w:tab w:val="center" w:pos="4320"/>
        <w:tab w:val="right" w:pos="8640"/>
      </w:tabs>
    </w:pPr>
  </w:style>
  <w:style w:type="character" w:customStyle="1" w:styleId="HeaderChar">
    <w:name w:val="Header Char"/>
    <w:basedOn w:val="DefaultParagraphFont"/>
    <w:link w:val="Header"/>
    <w:uiPriority w:val="99"/>
    <w:rsid w:val="00BA709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A7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chemistry86@gmail.com" TargetMode="External"/><Relationship Id="rId5" Type="http://schemas.openxmlformats.org/officeDocument/2006/relationships/footnotes" Target="footnotes.xml"/><Relationship Id="rId10" Type="http://schemas.openxmlformats.org/officeDocument/2006/relationships/hyperlink" Target="mailto:nikafitri93@gmail.com"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grasyekhnurjati@gmail.com" TargetMode="External"/><Relationship Id="rId1" Type="http://schemas.openxmlformats.org/officeDocument/2006/relationships/hyperlink" Target="http://www.syekhnurjati.ac.id/jurnal/index.php/awl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11</Pages>
  <Words>3879</Words>
  <Characters>22113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2020-02-04T05:22:00Z</dcterms:created>
  <dcterms:modified xsi:type="dcterms:W3CDTF">2020-02-06T06:43:00Z</dcterms:modified>
</cp:coreProperties>
</file>