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CB" w:rsidRPr="00C81FDA" w:rsidRDefault="00285E18" w:rsidP="00C81FDA">
      <w:pPr>
        <w:jc w:val="center"/>
        <w:rPr>
          <w:b/>
          <w:bCs/>
        </w:rPr>
      </w:pPr>
      <w:r w:rsidRPr="00C81FDA">
        <w:rPr>
          <w:b/>
          <w:bCs/>
        </w:rPr>
        <w:t xml:space="preserve">ANALISIS STRUKTURAL NASKAH DRAMA </w:t>
      </w:r>
      <w:r w:rsidRPr="006C6F00">
        <w:rPr>
          <w:b/>
          <w:bCs/>
          <w:i/>
        </w:rPr>
        <w:t>RAJA GALAU</w:t>
      </w:r>
      <w:r w:rsidRPr="00C81FDA">
        <w:rPr>
          <w:b/>
          <w:bCs/>
        </w:rPr>
        <w:t xml:space="preserve"> KARYA TATO NURYANTO</w:t>
      </w:r>
      <w:r w:rsidR="00C50ACE" w:rsidRPr="00C81FDA">
        <w:rPr>
          <w:b/>
          <w:bCs/>
        </w:rPr>
        <w:t xml:space="preserve"> SERTA RELEVANSINYA SEBAGAI BAHAN AJAR APRESIASI DRAMA</w:t>
      </w:r>
    </w:p>
    <w:p w:rsidR="00C50ACE" w:rsidRDefault="00C50ACE" w:rsidP="00C81FDA">
      <w:pPr>
        <w:spacing w:after="0" w:line="240" w:lineRule="auto"/>
        <w:jc w:val="center"/>
      </w:pPr>
      <w:r>
        <w:t>Oleh:</w:t>
      </w:r>
    </w:p>
    <w:p w:rsidR="00C50ACE" w:rsidRDefault="00C50ACE" w:rsidP="00C81FDA">
      <w:pPr>
        <w:spacing w:after="0" w:line="240" w:lineRule="auto"/>
        <w:jc w:val="center"/>
      </w:pPr>
      <w:r>
        <w:t>Tato Nuryanto</w:t>
      </w:r>
    </w:p>
    <w:p w:rsidR="00C50ACE" w:rsidRDefault="00C50ACE" w:rsidP="00C81FDA">
      <w:pPr>
        <w:spacing w:after="0" w:line="240" w:lineRule="auto"/>
        <w:jc w:val="center"/>
        <w:rPr>
          <w:i/>
          <w:iCs/>
        </w:rPr>
      </w:pPr>
      <w:r>
        <w:t xml:space="preserve">Email: </w:t>
      </w:r>
      <w:hyperlink r:id="rId8" w:history="1">
        <w:r w:rsidR="00893327" w:rsidRPr="00A24B3A">
          <w:rPr>
            <w:rStyle w:val="Hyperlink"/>
            <w:i/>
            <w:iCs/>
          </w:rPr>
          <w:t>tatonuryanto28@gmail.com</w:t>
        </w:r>
      </w:hyperlink>
    </w:p>
    <w:p w:rsidR="000A649A" w:rsidRPr="000A649A" w:rsidRDefault="000A649A" w:rsidP="00C81FDA">
      <w:pPr>
        <w:spacing w:after="0" w:line="240" w:lineRule="auto"/>
        <w:jc w:val="center"/>
      </w:pPr>
      <w:r>
        <w:t>IAIN SYEKH NURJATI CIREBON</w:t>
      </w:r>
    </w:p>
    <w:p w:rsidR="002164CB" w:rsidRDefault="002164CB" w:rsidP="002164CB"/>
    <w:p w:rsidR="002164CB" w:rsidRPr="00315CEC" w:rsidRDefault="002164CB" w:rsidP="00CD4804">
      <w:pPr>
        <w:spacing w:line="360" w:lineRule="auto"/>
        <w:jc w:val="both"/>
        <w:rPr>
          <w:rFonts w:asciiTheme="majorBidi" w:hAnsiTheme="majorBidi" w:cstheme="majorBidi"/>
          <w:b/>
          <w:sz w:val="24"/>
          <w:szCs w:val="24"/>
        </w:rPr>
      </w:pPr>
      <w:r w:rsidRPr="00315CEC">
        <w:rPr>
          <w:rFonts w:asciiTheme="majorBidi" w:hAnsiTheme="majorBidi" w:cstheme="majorBidi"/>
          <w:b/>
          <w:sz w:val="24"/>
          <w:szCs w:val="24"/>
        </w:rPr>
        <w:t>ABSTRAK</w:t>
      </w:r>
    </w:p>
    <w:p w:rsidR="002164CB" w:rsidRPr="00CD4804" w:rsidRDefault="002164CB" w:rsidP="00A16023">
      <w:pPr>
        <w:spacing w:line="240" w:lineRule="auto"/>
        <w:jc w:val="both"/>
        <w:rPr>
          <w:rFonts w:asciiTheme="majorBidi" w:hAnsiTheme="majorBidi" w:cstheme="majorBidi"/>
          <w:sz w:val="24"/>
          <w:szCs w:val="24"/>
        </w:rPr>
      </w:pPr>
      <w:r w:rsidRPr="00CD4804">
        <w:rPr>
          <w:rFonts w:asciiTheme="majorBidi" w:hAnsiTheme="majorBidi" w:cstheme="majorBidi"/>
          <w:sz w:val="24"/>
          <w:szCs w:val="24"/>
        </w:rPr>
        <w:t xml:space="preserve">Penelitian ini dilatarbelakangi oleh hal-hal berikut: </w:t>
      </w:r>
      <w:r w:rsidRPr="00307B8C">
        <w:rPr>
          <w:rFonts w:asciiTheme="majorBidi" w:hAnsiTheme="majorBidi" w:cstheme="majorBidi"/>
          <w:i/>
          <w:iCs/>
          <w:sz w:val="24"/>
          <w:szCs w:val="24"/>
        </w:rPr>
        <w:t>Pertama</w:t>
      </w:r>
      <w:r w:rsidRPr="00CD4804">
        <w:rPr>
          <w:rFonts w:asciiTheme="majorBidi" w:hAnsiTheme="majorBidi" w:cstheme="majorBidi"/>
          <w:sz w:val="24"/>
          <w:szCs w:val="24"/>
        </w:rPr>
        <w:t xml:space="preserve">, dalam naskah drama </w:t>
      </w:r>
      <w:r w:rsidR="00556440" w:rsidRPr="007961D1">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terdapat unsur tokoh, peran</w:t>
      </w:r>
      <w:r w:rsidR="001A7448">
        <w:rPr>
          <w:rFonts w:asciiTheme="majorBidi" w:hAnsiTheme="majorBidi" w:cstheme="majorBidi"/>
          <w:sz w:val="24"/>
          <w:szCs w:val="24"/>
        </w:rPr>
        <w:t>,</w:t>
      </w:r>
      <w:r w:rsidRPr="00CD4804">
        <w:rPr>
          <w:rFonts w:asciiTheme="majorBidi" w:hAnsiTheme="majorBidi" w:cstheme="majorBidi"/>
          <w:sz w:val="24"/>
          <w:szCs w:val="24"/>
        </w:rPr>
        <w:t xml:space="preserve"> dan karakter. </w:t>
      </w:r>
      <w:r w:rsidRPr="00307B8C">
        <w:rPr>
          <w:rFonts w:asciiTheme="majorBidi" w:hAnsiTheme="majorBidi" w:cstheme="majorBidi"/>
          <w:i/>
          <w:iCs/>
          <w:sz w:val="24"/>
          <w:szCs w:val="24"/>
        </w:rPr>
        <w:t>Kedua</w:t>
      </w:r>
      <w:r w:rsidRPr="00CD4804">
        <w:rPr>
          <w:rFonts w:asciiTheme="majorBidi" w:hAnsiTheme="majorBidi" w:cstheme="majorBidi"/>
          <w:sz w:val="24"/>
          <w:szCs w:val="24"/>
        </w:rPr>
        <w:t>, adanya unsur motif yang men</w:t>
      </w:r>
      <w:r w:rsidR="001A7448">
        <w:rPr>
          <w:rFonts w:asciiTheme="majorBidi" w:hAnsiTheme="majorBidi" w:cstheme="majorBidi"/>
          <w:sz w:val="24"/>
          <w:szCs w:val="24"/>
        </w:rPr>
        <w:t>imbulkan</w:t>
      </w:r>
      <w:r w:rsidRPr="00CD4804">
        <w:rPr>
          <w:rFonts w:asciiTheme="majorBidi" w:hAnsiTheme="majorBidi" w:cstheme="majorBidi"/>
          <w:sz w:val="24"/>
          <w:szCs w:val="24"/>
        </w:rPr>
        <w:t xml:space="preserve"> terjadinya suatu peristiwa dan konflik. </w:t>
      </w:r>
      <w:r w:rsidRPr="00307B8C">
        <w:rPr>
          <w:rFonts w:asciiTheme="majorBidi" w:hAnsiTheme="majorBidi" w:cstheme="majorBidi"/>
          <w:i/>
          <w:iCs/>
          <w:sz w:val="24"/>
          <w:szCs w:val="24"/>
        </w:rPr>
        <w:t>Ketiga</w:t>
      </w:r>
      <w:r w:rsidR="006C6F00">
        <w:rPr>
          <w:rFonts w:asciiTheme="majorBidi" w:hAnsiTheme="majorBidi" w:cstheme="majorBidi"/>
          <w:sz w:val="24"/>
          <w:szCs w:val="24"/>
        </w:rPr>
        <w:t xml:space="preserve">, </w:t>
      </w:r>
      <w:r w:rsidRPr="00CD4804">
        <w:rPr>
          <w:rFonts w:asciiTheme="majorBidi" w:hAnsiTheme="majorBidi" w:cstheme="majorBidi"/>
          <w:sz w:val="24"/>
          <w:szCs w:val="24"/>
        </w:rPr>
        <w:t xml:space="preserve">penggarapan bahasa yang digunakan mudah dipahami dan tidak bertele-tele. </w:t>
      </w:r>
      <w:r w:rsidRPr="00307B8C">
        <w:rPr>
          <w:rFonts w:asciiTheme="majorBidi" w:hAnsiTheme="majorBidi" w:cstheme="majorBidi"/>
          <w:i/>
          <w:iCs/>
          <w:sz w:val="24"/>
          <w:szCs w:val="24"/>
        </w:rPr>
        <w:t>Keempat</w:t>
      </w:r>
      <w:r w:rsidRPr="00CD4804">
        <w:rPr>
          <w:rFonts w:asciiTheme="majorBidi" w:hAnsiTheme="majorBidi" w:cstheme="majorBidi"/>
          <w:sz w:val="24"/>
          <w:szCs w:val="24"/>
        </w:rPr>
        <w:t xml:space="preserve">, dalam naskah drama </w:t>
      </w:r>
      <w:r w:rsidR="00556440" w:rsidRPr="007961D1">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terdapat tema tentang perjuangan</w:t>
      </w:r>
      <w:r w:rsidR="005857C2">
        <w:rPr>
          <w:rFonts w:asciiTheme="majorBidi" w:hAnsiTheme="majorBidi" w:cstheme="majorBidi"/>
          <w:sz w:val="24"/>
          <w:szCs w:val="24"/>
        </w:rPr>
        <w:t>,keadilan, dan kejujuran di</w:t>
      </w:r>
      <w:r w:rsidRPr="00CD4804">
        <w:rPr>
          <w:rFonts w:asciiTheme="majorBidi" w:hAnsiTheme="majorBidi" w:cstheme="majorBidi"/>
          <w:sz w:val="24"/>
          <w:szCs w:val="24"/>
        </w:rPr>
        <w:t xml:space="preserve"> dalam membela kebenaran. </w:t>
      </w:r>
      <w:r w:rsidRPr="00307B8C">
        <w:rPr>
          <w:rFonts w:asciiTheme="majorBidi" w:hAnsiTheme="majorBidi" w:cstheme="majorBidi"/>
          <w:i/>
          <w:iCs/>
          <w:sz w:val="24"/>
          <w:szCs w:val="24"/>
        </w:rPr>
        <w:t>Kelima</w:t>
      </w:r>
      <w:r w:rsidRPr="00CD4804">
        <w:rPr>
          <w:rFonts w:asciiTheme="majorBidi" w:hAnsiTheme="majorBidi" w:cstheme="majorBidi"/>
          <w:sz w:val="24"/>
          <w:szCs w:val="24"/>
        </w:rPr>
        <w:t xml:space="preserve">, banyak amanat yang dapat dipetik dalam naskah drama </w:t>
      </w:r>
      <w:r w:rsidR="00A16023">
        <w:rPr>
          <w:rFonts w:asciiTheme="majorBidi" w:hAnsiTheme="majorBidi" w:cstheme="majorBidi"/>
          <w:sz w:val="24"/>
          <w:szCs w:val="24"/>
        </w:rPr>
        <w:t>tersebut</w:t>
      </w:r>
      <w:r w:rsidRPr="00CD4804">
        <w:rPr>
          <w:rFonts w:asciiTheme="majorBidi" w:hAnsiTheme="majorBidi" w:cstheme="majorBidi"/>
          <w:sz w:val="24"/>
          <w:szCs w:val="24"/>
        </w:rPr>
        <w:t>. Penelitian ini bertujuan untuk mendeskripsikan unsur tokoh, peran, karakter, motif, peristiwa, konflik, alur, latar, ruang, penggarapan bahasa, tema</w:t>
      </w:r>
      <w:r w:rsidR="00A16023">
        <w:rPr>
          <w:rFonts w:asciiTheme="majorBidi" w:hAnsiTheme="majorBidi" w:cstheme="majorBidi"/>
          <w:sz w:val="24"/>
          <w:szCs w:val="24"/>
        </w:rPr>
        <w:t>,</w:t>
      </w:r>
      <w:r w:rsidRPr="00CD4804">
        <w:rPr>
          <w:rFonts w:asciiTheme="majorBidi" w:hAnsiTheme="majorBidi" w:cstheme="majorBidi"/>
          <w:sz w:val="24"/>
          <w:szCs w:val="24"/>
        </w:rPr>
        <w:t xml:space="preserve"> dan amanat yang terdapat dalam naskah drama </w:t>
      </w:r>
      <w:r w:rsidR="00556440" w:rsidRPr="002C3583">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w:t>
      </w:r>
    </w:p>
    <w:p w:rsidR="002164CB" w:rsidRDefault="002164CB" w:rsidP="00610F17">
      <w:pPr>
        <w:spacing w:line="240" w:lineRule="auto"/>
        <w:jc w:val="both"/>
        <w:rPr>
          <w:rFonts w:asciiTheme="majorBidi" w:hAnsiTheme="majorBidi" w:cstheme="majorBidi"/>
          <w:sz w:val="24"/>
          <w:szCs w:val="24"/>
          <w:lang w:val="en-US"/>
        </w:rPr>
      </w:pPr>
      <w:r w:rsidRPr="00CD4804">
        <w:rPr>
          <w:rFonts w:asciiTheme="majorBidi" w:hAnsiTheme="majorBidi" w:cstheme="majorBidi"/>
          <w:sz w:val="24"/>
          <w:szCs w:val="24"/>
        </w:rPr>
        <w:t xml:space="preserve">Jenis penelitian ini adalah penelitian kualitatif dengan metode deskriptif. Berdasarkan hasil penelitian, dapat disimpulkan bahwa naskah drama </w:t>
      </w:r>
      <w:r w:rsidR="00556440" w:rsidRPr="002C3583">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ini memiliki </w:t>
      </w:r>
      <w:r w:rsidR="003F61E9">
        <w:rPr>
          <w:rFonts w:asciiTheme="majorBidi" w:hAnsiTheme="majorBidi" w:cstheme="majorBidi"/>
          <w:sz w:val="24"/>
          <w:szCs w:val="24"/>
        </w:rPr>
        <w:t>sepuluh</w:t>
      </w:r>
      <w:r w:rsidRPr="00CD4804">
        <w:rPr>
          <w:rFonts w:asciiTheme="majorBidi" w:hAnsiTheme="majorBidi" w:cstheme="majorBidi"/>
          <w:sz w:val="24"/>
          <w:szCs w:val="24"/>
        </w:rPr>
        <w:t>tokoh</w:t>
      </w:r>
      <w:r w:rsidR="003005FE">
        <w:rPr>
          <w:rFonts w:asciiTheme="majorBidi" w:hAnsiTheme="majorBidi" w:cstheme="majorBidi"/>
          <w:sz w:val="24"/>
          <w:szCs w:val="24"/>
        </w:rPr>
        <w:t xml:space="preserve"> simbolis</w:t>
      </w:r>
      <w:r w:rsidRPr="00CD4804">
        <w:rPr>
          <w:rFonts w:asciiTheme="majorBidi" w:hAnsiTheme="majorBidi" w:cstheme="majorBidi"/>
          <w:sz w:val="24"/>
          <w:szCs w:val="24"/>
        </w:rPr>
        <w:t xml:space="preserve">. Tokoh-tokoh tersebut memiliki peran dan karakternya masing-masing. Alur yang digunakan adalah alur maju. Latar yang terdapat dalam naskah drama </w:t>
      </w:r>
      <w:r w:rsidR="00556440" w:rsidRPr="003005FE">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terdiri dari latar tempat, waktu</w:t>
      </w:r>
      <w:r w:rsidR="00CD555B">
        <w:rPr>
          <w:rFonts w:asciiTheme="majorBidi" w:hAnsiTheme="majorBidi" w:cstheme="majorBidi"/>
          <w:sz w:val="24"/>
          <w:szCs w:val="24"/>
        </w:rPr>
        <w:t>,</w:t>
      </w:r>
      <w:r w:rsidR="006C6F00">
        <w:rPr>
          <w:rFonts w:asciiTheme="majorBidi" w:hAnsiTheme="majorBidi" w:cstheme="majorBidi"/>
          <w:sz w:val="24"/>
          <w:szCs w:val="24"/>
        </w:rPr>
        <w:t xml:space="preserve">suasana, </w:t>
      </w:r>
      <w:r w:rsidRPr="00CD4804">
        <w:rPr>
          <w:rFonts w:asciiTheme="majorBidi" w:hAnsiTheme="majorBidi" w:cstheme="majorBidi"/>
          <w:sz w:val="24"/>
          <w:szCs w:val="24"/>
        </w:rPr>
        <w:t xml:space="preserve">dan sosial. Penggarapan bahasa dalam naskah drama </w:t>
      </w:r>
      <w:r w:rsidR="003005FE" w:rsidRPr="003005FE">
        <w:rPr>
          <w:rFonts w:asciiTheme="majorBidi" w:hAnsiTheme="majorBidi" w:cstheme="majorBidi"/>
          <w:i/>
          <w:iCs/>
          <w:sz w:val="24"/>
          <w:szCs w:val="24"/>
        </w:rPr>
        <w:t>Raja Galau</w:t>
      </w:r>
      <w:r w:rsidRPr="00CD4804">
        <w:rPr>
          <w:rFonts w:asciiTheme="majorBidi" w:hAnsiTheme="majorBidi" w:cstheme="majorBidi"/>
          <w:sz w:val="24"/>
          <w:szCs w:val="24"/>
        </w:rPr>
        <w:t xml:space="preserve"> sesuai dengan gaya atau style </w:t>
      </w:r>
      <w:r w:rsidR="00F95E2F">
        <w:rPr>
          <w:rFonts w:asciiTheme="majorBidi" w:hAnsiTheme="majorBidi" w:cstheme="majorBidi"/>
          <w:sz w:val="24"/>
          <w:szCs w:val="24"/>
        </w:rPr>
        <w:t xml:space="preserve">Tato Nuryanto </w:t>
      </w:r>
      <w:r w:rsidR="00196CF8">
        <w:rPr>
          <w:rFonts w:asciiTheme="majorBidi" w:hAnsiTheme="majorBidi" w:cstheme="majorBidi"/>
          <w:sz w:val="24"/>
          <w:szCs w:val="24"/>
        </w:rPr>
        <w:t xml:space="preserve">yang </w:t>
      </w:r>
      <w:r w:rsidR="00A778A9">
        <w:rPr>
          <w:rFonts w:asciiTheme="majorBidi" w:hAnsiTheme="majorBidi" w:cstheme="majorBidi"/>
          <w:sz w:val="24"/>
          <w:szCs w:val="24"/>
        </w:rPr>
        <w:t xml:space="preserve">sudah sangat </w:t>
      </w:r>
      <w:r w:rsidR="00196CF8">
        <w:rPr>
          <w:rFonts w:asciiTheme="majorBidi" w:hAnsiTheme="majorBidi" w:cstheme="majorBidi"/>
          <w:sz w:val="24"/>
          <w:szCs w:val="24"/>
        </w:rPr>
        <w:t xml:space="preserve">berpengalaman </w:t>
      </w:r>
      <w:r w:rsidR="00F95E2F">
        <w:rPr>
          <w:rFonts w:asciiTheme="majorBidi" w:hAnsiTheme="majorBidi" w:cstheme="majorBidi"/>
          <w:sz w:val="24"/>
          <w:szCs w:val="24"/>
        </w:rPr>
        <w:t>sebagai aktor drama</w:t>
      </w:r>
      <w:r w:rsidR="00196CF8">
        <w:rPr>
          <w:rFonts w:asciiTheme="majorBidi" w:hAnsiTheme="majorBidi" w:cstheme="majorBidi"/>
          <w:sz w:val="24"/>
          <w:szCs w:val="24"/>
        </w:rPr>
        <w:t>.</w:t>
      </w:r>
      <w:r w:rsidRPr="00CD4804">
        <w:rPr>
          <w:rFonts w:asciiTheme="majorBidi" w:hAnsiTheme="majorBidi" w:cstheme="majorBidi"/>
          <w:sz w:val="24"/>
          <w:szCs w:val="24"/>
        </w:rPr>
        <w:t xml:space="preserve"> Naskah drama ini memiliki tema </w:t>
      </w:r>
      <w:r w:rsidR="001B1D83">
        <w:rPr>
          <w:rFonts w:asciiTheme="majorBidi" w:hAnsiTheme="majorBidi" w:cstheme="majorBidi"/>
          <w:sz w:val="24"/>
          <w:szCs w:val="24"/>
        </w:rPr>
        <w:t>tentang Raja yang bijaksana dan</w:t>
      </w:r>
      <w:r w:rsidRPr="00CD4804">
        <w:rPr>
          <w:rFonts w:asciiTheme="majorBidi" w:hAnsiTheme="majorBidi" w:cstheme="majorBidi"/>
          <w:sz w:val="24"/>
          <w:szCs w:val="24"/>
        </w:rPr>
        <w:t xml:space="preserve"> me</w:t>
      </w:r>
      <w:r w:rsidR="001B1D83">
        <w:rPr>
          <w:rFonts w:asciiTheme="majorBidi" w:hAnsiTheme="majorBidi" w:cstheme="majorBidi"/>
          <w:sz w:val="24"/>
          <w:szCs w:val="24"/>
        </w:rPr>
        <w:t>njunjung keadilan</w:t>
      </w:r>
      <w:r w:rsidRPr="00CD4804">
        <w:rPr>
          <w:rFonts w:asciiTheme="majorBidi" w:hAnsiTheme="majorBidi" w:cstheme="majorBidi"/>
          <w:sz w:val="24"/>
          <w:szCs w:val="24"/>
        </w:rPr>
        <w:t xml:space="preserve">. Amanat yang dapat diambil dari naskah drama </w:t>
      </w:r>
      <w:r w:rsidR="00556440" w:rsidRPr="00A778A9">
        <w:rPr>
          <w:rFonts w:asciiTheme="majorBidi" w:hAnsiTheme="majorBidi" w:cstheme="majorBidi"/>
          <w:i/>
          <w:iCs/>
          <w:sz w:val="24"/>
          <w:szCs w:val="24"/>
        </w:rPr>
        <w:t>Raja Galau</w:t>
      </w:r>
      <w:r w:rsidR="00A778A9">
        <w:rPr>
          <w:rFonts w:asciiTheme="majorBidi" w:hAnsiTheme="majorBidi" w:cstheme="majorBidi"/>
          <w:sz w:val="24"/>
          <w:szCs w:val="24"/>
        </w:rPr>
        <w:t>ini</w:t>
      </w:r>
      <w:r w:rsidRPr="00CD4804">
        <w:rPr>
          <w:rFonts w:asciiTheme="majorBidi" w:hAnsiTheme="majorBidi" w:cstheme="majorBidi"/>
          <w:sz w:val="24"/>
          <w:szCs w:val="24"/>
        </w:rPr>
        <w:t xml:space="preserve"> adalah: (a) janganlah merebut hak milik orang lain</w:t>
      </w:r>
      <w:r w:rsidR="00D8402B">
        <w:rPr>
          <w:rFonts w:asciiTheme="majorBidi" w:hAnsiTheme="majorBidi" w:cstheme="majorBidi"/>
          <w:sz w:val="24"/>
          <w:szCs w:val="24"/>
        </w:rPr>
        <w:t xml:space="preserve"> dengan menggunakan segala cara</w:t>
      </w:r>
      <w:r w:rsidRPr="00CD4804">
        <w:rPr>
          <w:rFonts w:asciiTheme="majorBidi" w:hAnsiTheme="majorBidi" w:cstheme="majorBidi"/>
          <w:sz w:val="24"/>
          <w:szCs w:val="24"/>
        </w:rPr>
        <w:t>, (b) janganlah melibatkan</w:t>
      </w:r>
      <w:r w:rsidR="00A87997" w:rsidRPr="00610F17">
        <w:rPr>
          <w:rFonts w:asciiTheme="majorBidi" w:hAnsiTheme="majorBidi" w:cstheme="majorBidi"/>
          <w:sz w:val="24"/>
          <w:szCs w:val="24"/>
        </w:rPr>
        <w:t>dan mengatasnamakan</w:t>
      </w:r>
      <w:r w:rsidRPr="00CD4804">
        <w:rPr>
          <w:rFonts w:asciiTheme="majorBidi" w:hAnsiTheme="majorBidi" w:cstheme="majorBidi"/>
          <w:sz w:val="24"/>
          <w:szCs w:val="24"/>
        </w:rPr>
        <w:t xml:space="preserve">rakyat </w:t>
      </w:r>
      <w:r w:rsidR="00610F17">
        <w:rPr>
          <w:rFonts w:asciiTheme="majorBidi" w:hAnsiTheme="majorBidi" w:cstheme="majorBidi"/>
          <w:sz w:val="24"/>
          <w:szCs w:val="24"/>
        </w:rPr>
        <w:t xml:space="preserve">untuk </w:t>
      </w:r>
      <w:r w:rsidRPr="00CD4804">
        <w:rPr>
          <w:rFonts w:asciiTheme="majorBidi" w:hAnsiTheme="majorBidi" w:cstheme="majorBidi"/>
          <w:sz w:val="24"/>
          <w:szCs w:val="24"/>
        </w:rPr>
        <w:t>kepentingan pribadi. (c) janganlah menuduh dan menaruh curiga terhadap orang lain</w:t>
      </w:r>
      <w:r w:rsidR="00610F17">
        <w:rPr>
          <w:rFonts w:asciiTheme="majorBidi" w:hAnsiTheme="majorBidi" w:cstheme="majorBidi"/>
          <w:sz w:val="24"/>
          <w:szCs w:val="24"/>
        </w:rPr>
        <w:t xml:space="preserve"> tanpa ada barang bukti</w:t>
      </w:r>
      <w:r w:rsidRPr="00CD4804">
        <w:rPr>
          <w:rFonts w:asciiTheme="majorBidi" w:hAnsiTheme="majorBidi" w:cstheme="majorBidi"/>
          <w:sz w:val="24"/>
          <w:szCs w:val="24"/>
        </w:rPr>
        <w:t>. (d) janganlah menyi</w:t>
      </w:r>
      <w:r w:rsidR="00610F17">
        <w:rPr>
          <w:rFonts w:asciiTheme="majorBidi" w:hAnsiTheme="majorBidi" w:cstheme="majorBidi"/>
          <w:sz w:val="24"/>
          <w:szCs w:val="24"/>
        </w:rPr>
        <w:t xml:space="preserve">mpan dendam terhadap orang lain, serta </w:t>
      </w:r>
      <w:r w:rsidR="004C214F">
        <w:rPr>
          <w:rFonts w:asciiTheme="majorBidi" w:hAnsiTheme="majorBidi" w:cstheme="majorBidi"/>
          <w:sz w:val="24"/>
          <w:szCs w:val="24"/>
        </w:rPr>
        <w:t>(e) janganlah menjadi penjilat demi meraih kedudukan dan jabatan</w:t>
      </w:r>
      <w:r w:rsidR="00024438">
        <w:rPr>
          <w:rFonts w:asciiTheme="majorBidi" w:hAnsiTheme="majorBidi" w:cstheme="majorBidi"/>
          <w:sz w:val="24"/>
          <w:szCs w:val="24"/>
        </w:rPr>
        <w:t>.</w:t>
      </w:r>
    </w:p>
    <w:p w:rsidR="00F50108" w:rsidRPr="00F50108" w:rsidRDefault="00F50108" w:rsidP="00610F17">
      <w:pPr>
        <w:spacing w:line="240" w:lineRule="auto"/>
        <w:jc w:val="both"/>
        <w:rPr>
          <w:rFonts w:asciiTheme="majorBidi" w:hAnsiTheme="majorBidi" w:cstheme="majorBidi"/>
          <w:sz w:val="24"/>
          <w:szCs w:val="24"/>
          <w:lang w:val="en-US"/>
        </w:rPr>
      </w:pPr>
    </w:p>
    <w:p w:rsidR="002164CB" w:rsidRPr="00893327" w:rsidRDefault="002164CB" w:rsidP="000A649A">
      <w:pPr>
        <w:spacing w:line="360" w:lineRule="auto"/>
        <w:jc w:val="both"/>
        <w:rPr>
          <w:rFonts w:asciiTheme="majorBidi" w:hAnsiTheme="majorBidi" w:cstheme="majorBidi"/>
          <w:b/>
          <w:bCs/>
          <w:i/>
          <w:iCs/>
          <w:sz w:val="24"/>
          <w:szCs w:val="24"/>
        </w:rPr>
      </w:pPr>
      <w:r w:rsidRPr="00893327">
        <w:rPr>
          <w:rFonts w:asciiTheme="majorBidi" w:hAnsiTheme="majorBidi" w:cstheme="majorBidi"/>
          <w:b/>
          <w:bCs/>
          <w:sz w:val="24"/>
          <w:szCs w:val="24"/>
        </w:rPr>
        <w:t xml:space="preserve">Kata Kunci: </w:t>
      </w:r>
      <w:r w:rsidRPr="00893327">
        <w:rPr>
          <w:rFonts w:asciiTheme="majorBidi" w:hAnsiTheme="majorBidi" w:cstheme="majorBidi"/>
          <w:b/>
          <w:bCs/>
          <w:i/>
          <w:iCs/>
          <w:sz w:val="24"/>
          <w:szCs w:val="24"/>
        </w:rPr>
        <w:t xml:space="preserve">Analisis, Struktural, dan Naskah Drama </w:t>
      </w:r>
      <w:r w:rsidR="000A649A" w:rsidRPr="00893327">
        <w:rPr>
          <w:rFonts w:asciiTheme="majorBidi" w:hAnsiTheme="majorBidi" w:cstheme="majorBidi"/>
          <w:b/>
          <w:bCs/>
          <w:i/>
          <w:iCs/>
          <w:sz w:val="24"/>
          <w:szCs w:val="24"/>
        </w:rPr>
        <w:t>Raja Galau.</w:t>
      </w:r>
    </w:p>
    <w:p w:rsidR="002164CB" w:rsidRPr="00315CEC" w:rsidRDefault="002164CB" w:rsidP="00C54EEE">
      <w:pPr>
        <w:spacing w:after="0" w:line="240" w:lineRule="auto"/>
        <w:jc w:val="both"/>
        <w:rPr>
          <w:rFonts w:asciiTheme="majorBidi" w:hAnsiTheme="majorBidi" w:cstheme="majorBidi"/>
          <w:b/>
          <w:sz w:val="24"/>
          <w:szCs w:val="24"/>
        </w:rPr>
      </w:pPr>
      <w:r w:rsidRPr="00315CEC">
        <w:rPr>
          <w:rFonts w:asciiTheme="majorBidi" w:hAnsiTheme="majorBidi" w:cstheme="majorBidi"/>
          <w:b/>
          <w:sz w:val="24"/>
          <w:szCs w:val="24"/>
        </w:rPr>
        <w:t>ABSTRACT</w:t>
      </w:r>
    </w:p>
    <w:p w:rsidR="00AD0DBE" w:rsidRPr="00CD4804" w:rsidRDefault="00AD0DBE" w:rsidP="00C54EEE">
      <w:pPr>
        <w:spacing w:after="0" w:line="240" w:lineRule="auto"/>
        <w:jc w:val="both"/>
        <w:rPr>
          <w:rFonts w:asciiTheme="majorBidi" w:hAnsiTheme="majorBidi" w:cstheme="majorBidi"/>
          <w:sz w:val="24"/>
          <w:szCs w:val="24"/>
        </w:rPr>
      </w:pPr>
    </w:p>
    <w:p w:rsidR="00207EDA" w:rsidRPr="00207EDA" w:rsidRDefault="00207EDA" w:rsidP="00AD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eastAsia="id-ID"/>
        </w:rPr>
      </w:pPr>
      <w:r w:rsidRPr="00207EDA">
        <w:rPr>
          <w:rFonts w:asciiTheme="majorBidi" w:eastAsia="Times New Roman" w:hAnsiTheme="majorBidi" w:cstheme="majorBidi"/>
          <w:sz w:val="24"/>
          <w:szCs w:val="24"/>
          <w:lang w:eastAsia="id-ID"/>
        </w:rPr>
        <w:t>This research is motivated by the following things: First, in the script of King Galau drama Tato Nuryanto there are elements of characters, roles, and characters. Second, the existence of motive elements that cause the occurrence of an event and conflict. Third, the cultivation of the language used is easy to understand and not long-winded. Fourth, in the drama script of King Galau by Tato Nuryanto there is a theme of struggle, justice, and honesty in defending the truth. Fifth, many of the messages that can be picked in the drama script. This study aims to describe the elements of characters, roles, characters, motives, events, conflicts, plots, backgrounds, spaces, cultivation language, themes, and the mandate contained in the script drama Raja Galau by Tato Nuryanto.</w:t>
      </w:r>
    </w:p>
    <w:p w:rsidR="00207EDA" w:rsidRPr="00AD0DBE" w:rsidRDefault="00207EDA" w:rsidP="00AD0DBE">
      <w:pPr>
        <w:pStyle w:val="HTMLPreformatted"/>
        <w:jc w:val="both"/>
        <w:rPr>
          <w:rFonts w:asciiTheme="majorBidi" w:hAnsiTheme="majorBidi" w:cstheme="majorBidi"/>
          <w:sz w:val="24"/>
          <w:szCs w:val="24"/>
        </w:rPr>
      </w:pPr>
      <w:r w:rsidRPr="00AD0DBE">
        <w:rPr>
          <w:rFonts w:asciiTheme="majorBidi" w:hAnsiTheme="majorBidi" w:cstheme="majorBidi"/>
          <w:sz w:val="24"/>
          <w:szCs w:val="24"/>
        </w:rPr>
        <w:lastRenderedPageBreak/>
        <w:t>This research type is qualitative research with descriptive method. Based on the results of research, it can be concluded that the script drama King Galau Tato Nuryanto this work has ten symbolic figures. The characters have their own roles and characters. The groove used is the forward flow. The background contained in the script of the drama Raja Galau by Tato Nuryanto consists of place, time, and social background. The cultivation of language in the drama script of Raja Galau in accordance with style or style Tato Nuryanto who has been very experienced as a drama actor. This drama script has a theme of a wise King and uphold justice. The mandate that can be drawn from the script of the drama of King Galau is: (a) do not seize the property of others by using any means, (b) do not involve and in the name of the people for personal gain. (c) do not accuse and suspect others without any evidence. (d) do not hold a grudge against others, and (e) do not be a sycophant to gain position and position.</w:t>
      </w:r>
    </w:p>
    <w:p w:rsidR="002164CB" w:rsidRDefault="002164CB" w:rsidP="00C54EEE">
      <w:pPr>
        <w:spacing w:after="0" w:line="240" w:lineRule="auto"/>
        <w:jc w:val="both"/>
        <w:rPr>
          <w:rFonts w:asciiTheme="majorBidi" w:hAnsiTheme="majorBidi" w:cstheme="majorBidi"/>
          <w:sz w:val="24"/>
          <w:szCs w:val="24"/>
        </w:rPr>
      </w:pPr>
    </w:p>
    <w:p w:rsidR="00207EDA" w:rsidRPr="00CD4804" w:rsidRDefault="00207EDA" w:rsidP="00C54EEE">
      <w:pPr>
        <w:spacing w:after="0" w:line="240" w:lineRule="auto"/>
        <w:jc w:val="both"/>
        <w:rPr>
          <w:rFonts w:asciiTheme="majorBidi" w:hAnsiTheme="majorBidi" w:cstheme="majorBidi"/>
          <w:sz w:val="24"/>
          <w:szCs w:val="24"/>
        </w:rPr>
      </w:pPr>
    </w:p>
    <w:p w:rsidR="002164CB" w:rsidRDefault="002164CB" w:rsidP="00D22911">
      <w:pPr>
        <w:spacing w:line="360" w:lineRule="auto"/>
        <w:jc w:val="both"/>
        <w:rPr>
          <w:rFonts w:asciiTheme="majorBidi" w:hAnsiTheme="majorBidi" w:cstheme="majorBidi"/>
          <w:b/>
          <w:sz w:val="24"/>
          <w:szCs w:val="24"/>
          <w:lang w:val="en-US"/>
        </w:rPr>
      </w:pPr>
      <w:r w:rsidRPr="00315CEC">
        <w:rPr>
          <w:rFonts w:asciiTheme="majorBidi" w:hAnsiTheme="majorBidi" w:cstheme="majorBidi"/>
          <w:b/>
          <w:sz w:val="24"/>
          <w:szCs w:val="24"/>
        </w:rPr>
        <w:t xml:space="preserve">Keywords: </w:t>
      </w:r>
      <w:r w:rsidRPr="00315CEC">
        <w:rPr>
          <w:rFonts w:asciiTheme="majorBidi" w:hAnsiTheme="majorBidi" w:cstheme="majorBidi"/>
          <w:b/>
          <w:i/>
          <w:sz w:val="24"/>
          <w:szCs w:val="24"/>
        </w:rPr>
        <w:t xml:space="preserve">Analysis , Structural , and </w:t>
      </w:r>
      <w:r w:rsidR="00D22911" w:rsidRPr="00315CEC">
        <w:rPr>
          <w:rFonts w:asciiTheme="majorBidi" w:hAnsiTheme="majorBidi" w:cstheme="majorBidi"/>
          <w:b/>
          <w:i/>
          <w:sz w:val="24"/>
          <w:szCs w:val="24"/>
        </w:rPr>
        <w:t>Raja Galau</w:t>
      </w:r>
      <w:r w:rsidRPr="00315CEC">
        <w:rPr>
          <w:rFonts w:asciiTheme="majorBidi" w:hAnsiTheme="majorBidi" w:cstheme="majorBidi"/>
          <w:b/>
          <w:i/>
          <w:sz w:val="24"/>
          <w:szCs w:val="24"/>
        </w:rPr>
        <w:t xml:space="preserve"> Drama Script</w:t>
      </w:r>
    </w:p>
    <w:p w:rsidR="00F50108" w:rsidRPr="00F50108" w:rsidRDefault="00F50108" w:rsidP="00D22911">
      <w:pPr>
        <w:spacing w:line="360" w:lineRule="auto"/>
        <w:jc w:val="both"/>
        <w:rPr>
          <w:rFonts w:asciiTheme="majorBidi" w:hAnsiTheme="majorBidi" w:cstheme="majorBidi"/>
          <w:b/>
          <w:sz w:val="24"/>
          <w:szCs w:val="24"/>
          <w:lang w:val="en-US"/>
        </w:rPr>
      </w:pPr>
    </w:p>
    <w:p w:rsidR="002164CB" w:rsidRPr="009365C6" w:rsidRDefault="002164CB" w:rsidP="00FD7F48">
      <w:pPr>
        <w:pStyle w:val="ListParagraph"/>
        <w:numPr>
          <w:ilvl w:val="0"/>
          <w:numId w:val="1"/>
        </w:numPr>
        <w:spacing w:line="360" w:lineRule="auto"/>
        <w:ind w:left="426" w:hanging="426"/>
        <w:jc w:val="both"/>
        <w:rPr>
          <w:rFonts w:asciiTheme="majorBidi" w:hAnsiTheme="majorBidi" w:cstheme="majorBidi"/>
          <w:b/>
          <w:sz w:val="24"/>
          <w:szCs w:val="24"/>
        </w:rPr>
      </w:pPr>
      <w:r w:rsidRPr="009365C6">
        <w:rPr>
          <w:rFonts w:asciiTheme="majorBidi" w:hAnsiTheme="majorBidi" w:cstheme="majorBidi"/>
          <w:b/>
          <w:sz w:val="24"/>
          <w:szCs w:val="24"/>
        </w:rPr>
        <w:t>PENDAHULUAN</w:t>
      </w:r>
    </w:p>
    <w:p w:rsidR="002164CB" w:rsidRPr="00321C0A" w:rsidRDefault="002164CB" w:rsidP="00FA2337">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Karya sastra dibangun oleh sebuah struktur. Struktur karya sastra merupakan unsur-unsur bersistem dan memiliki hubungan timbal balik yang saling berkaitan dan saling menentukan satu sama lain. Unsur-unsur tersebut adalah unsur intrinsik dan unsur ekstrinsik. Unsur intrinsik adalah unsur yang membangun karya sastra dari dalam atau karya itu sendiri, sedangkan unsur ekstrinsik adalah unsur yang membangun karya sastra dari luar karya sastra. Drama sebagai salah satu genre sastra juga dibangun oleh sebuah struktur. Selain dari itu drama juga memiliki karakteristik khusus yaitu berupa dialog. Semua peristiwa dan konflik yang terjadi dipaparkan dan dibeberkan melalui dialog. Drama ditulis dalam bentuk dialog dengan tujuan untuk dipentaskan sebagai suatu seni pertunjukan. Oleh karena itu drama disebut karya sastra dua dimensi yaitu dimensi sastra dan dimensi pertunjukan. Sebagai  karya  dua  dimensi,  drama  dalam  dimensi  sastralah  yang  pengkajiannya  terkait  dengan struktur</w:t>
      </w:r>
      <w:r w:rsidR="00321C0A">
        <w:rPr>
          <w:rFonts w:asciiTheme="majorBidi" w:hAnsiTheme="majorBidi" w:cstheme="majorBidi"/>
          <w:sz w:val="24"/>
          <w:szCs w:val="24"/>
        </w:rPr>
        <w:t>.</w:t>
      </w:r>
    </w:p>
    <w:p w:rsidR="00321C0A" w:rsidRDefault="00321C0A" w:rsidP="001B6E6D">
      <w:pPr>
        <w:spacing w:after="0" w:line="360" w:lineRule="auto"/>
        <w:ind w:firstLine="720"/>
        <w:jc w:val="both"/>
        <w:rPr>
          <w:rFonts w:asciiTheme="majorBidi" w:hAnsiTheme="majorBidi" w:cstheme="majorBidi"/>
          <w:sz w:val="24"/>
          <w:szCs w:val="24"/>
          <w:lang w:val="en-US"/>
        </w:rPr>
      </w:pPr>
      <w:r w:rsidRPr="00321C0A">
        <w:rPr>
          <w:rFonts w:asciiTheme="majorBidi" w:hAnsiTheme="majorBidi" w:cstheme="majorBidi"/>
          <w:sz w:val="24"/>
          <w:szCs w:val="24"/>
        </w:rPr>
        <w:t>Di dalam sastra ada sebuah hubungan yang sangat erat antara apresiasi, kajian dan kritik sastra karena ketiganya merupakan tanggapan terhadap karya sastra.Saat pembaca sudah mampu mengapresiasi sastra, pembaca mempunyai k</w:t>
      </w:r>
      <w:r w:rsidR="00D77BD1">
        <w:rPr>
          <w:rFonts w:asciiTheme="majorBidi" w:hAnsiTheme="majorBidi" w:cstheme="majorBidi"/>
          <w:sz w:val="24"/>
          <w:szCs w:val="24"/>
        </w:rPr>
        <w:t>esempatan untuk mengkaji sastra,</w:t>
      </w:r>
      <w:r w:rsidRPr="00321C0A">
        <w:rPr>
          <w:rFonts w:asciiTheme="majorBidi" w:hAnsiTheme="majorBidi" w:cstheme="majorBidi"/>
          <w:sz w:val="24"/>
          <w:szCs w:val="24"/>
        </w:rPr>
        <w:t xml:space="preserve"> na</w:t>
      </w:r>
      <w:r w:rsidR="00D77BD1">
        <w:rPr>
          <w:rFonts w:asciiTheme="majorBidi" w:hAnsiTheme="majorBidi" w:cstheme="majorBidi"/>
          <w:sz w:val="24"/>
          <w:szCs w:val="24"/>
        </w:rPr>
        <w:t>mun hal ini tak sekadar mengkajik</w:t>
      </w:r>
      <w:r w:rsidRPr="00321C0A">
        <w:rPr>
          <w:rFonts w:asciiTheme="majorBidi" w:hAnsiTheme="majorBidi" w:cstheme="majorBidi"/>
          <w:sz w:val="24"/>
          <w:szCs w:val="24"/>
        </w:rPr>
        <w:t>arena mengkaji t</w:t>
      </w:r>
      <w:r w:rsidR="00D77BD1">
        <w:rPr>
          <w:rFonts w:asciiTheme="majorBidi" w:hAnsiTheme="majorBidi" w:cstheme="majorBidi"/>
          <w:sz w:val="24"/>
          <w:szCs w:val="24"/>
        </w:rPr>
        <w:t>elah menuntut adanya keilmiahan,y</w:t>
      </w:r>
      <w:r w:rsidRPr="00321C0A">
        <w:rPr>
          <w:rFonts w:asciiTheme="majorBidi" w:hAnsiTheme="majorBidi" w:cstheme="majorBidi"/>
          <w:sz w:val="24"/>
          <w:szCs w:val="24"/>
        </w:rPr>
        <w:t xml:space="preserve">aitu adanya teori atau pengetahuan yang dimiliki tentang sebuah karya. Saat Apresiasi merupakan tindakan menggauli karya sastra, maka mengkaji ialah tindakan menganalisis yang membutuhkan ilmu atau teori yang melandasinya. tentang penjelasan mengkaji seperti yang diungkapkan oleh Aminudin (1995:39) kajian (sastra) adalah </w:t>
      </w:r>
      <w:r w:rsidRPr="00321C0A">
        <w:rPr>
          <w:rFonts w:asciiTheme="majorBidi" w:hAnsiTheme="majorBidi" w:cstheme="majorBidi"/>
          <w:sz w:val="24"/>
          <w:szCs w:val="24"/>
        </w:rPr>
        <w:lastRenderedPageBreak/>
        <w:t xml:space="preserve">kegiatan mempelajari unsur-unsur dan hubungan antar unsur dalam karya sastra dengan bertolak dari pendekatan, teori, dan cara kerja tertentu. </w:t>
      </w:r>
      <w:r w:rsidRPr="005A4E47">
        <w:rPr>
          <w:rFonts w:asciiTheme="majorBidi" w:hAnsiTheme="majorBidi" w:cstheme="majorBidi"/>
          <w:sz w:val="24"/>
          <w:szCs w:val="24"/>
          <w:lang w:val="en-US"/>
        </w:rPr>
        <w:t xml:space="preserve">Dengan adanya kajian drama inilah, peminat sastra melakukananalisis yaitu membedah karya-karya yang dibacanya. Sehingga </w:t>
      </w:r>
      <w:r>
        <w:rPr>
          <w:rFonts w:asciiTheme="majorBidi" w:hAnsiTheme="majorBidi" w:cstheme="majorBidi"/>
          <w:sz w:val="24"/>
          <w:szCs w:val="24"/>
          <w:lang w:val="en-US"/>
        </w:rPr>
        <w:t>unsur-</w:t>
      </w:r>
      <w:r w:rsidRPr="005A4E47">
        <w:rPr>
          <w:rFonts w:asciiTheme="majorBidi" w:hAnsiTheme="majorBidi" w:cstheme="majorBidi"/>
          <w:sz w:val="24"/>
          <w:szCs w:val="24"/>
          <w:lang w:val="en-US"/>
        </w:rPr>
        <w:t xml:space="preserve">unsuryang menyusun </w:t>
      </w:r>
      <w:r w:rsidR="00D77BD1">
        <w:rPr>
          <w:rFonts w:asciiTheme="majorBidi" w:hAnsiTheme="majorBidi" w:cstheme="majorBidi"/>
          <w:sz w:val="24"/>
          <w:szCs w:val="24"/>
          <w:lang w:val="en-US"/>
        </w:rPr>
        <w:t xml:space="preserve">drama tersebut dapat diketahui, </w:t>
      </w:r>
      <w:r w:rsidR="00D77BD1">
        <w:rPr>
          <w:rFonts w:asciiTheme="majorBidi" w:hAnsiTheme="majorBidi" w:cstheme="majorBidi"/>
          <w:sz w:val="24"/>
          <w:szCs w:val="24"/>
        </w:rPr>
        <w:t>j</w:t>
      </w:r>
      <w:r w:rsidRPr="005A4E47">
        <w:rPr>
          <w:rFonts w:asciiTheme="majorBidi" w:hAnsiTheme="majorBidi" w:cstheme="majorBidi"/>
          <w:sz w:val="24"/>
          <w:szCs w:val="24"/>
          <w:lang w:val="en-US"/>
        </w:rPr>
        <w:t xml:space="preserve">uga rangkaianhikmah yang ada di dalamnya. Kajian sastra memiliki berbagaipendekatan. </w:t>
      </w:r>
      <w:r>
        <w:rPr>
          <w:rFonts w:asciiTheme="majorBidi" w:hAnsiTheme="majorBidi" w:cstheme="majorBidi"/>
          <w:sz w:val="24"/>
          <w:szCs w:val="24"/>
          <w:lang w:val="en-US"/>
        </w:rPr>
        <w:t>P</w:t>
      </w:r>
      <w:r w:rsidRPr="005A4E47">
        <w:rPr>
          <w:rFonts w:asciiTheme="majorBidi" w:hAnsiTheme="majorBidi" w:cstheme="majorBidi"/>
          <w:sz w:val="24"/>
          <w:szCs w:val="24"/>
          <w:lang w:val="en-US"/>
        </w:rPr>
        <w:t>endekatan-pendekatan itu ialah Objektif</w:t>
      </w:r>
      <w:r w:rsidR="001B6E6D">
        <w:rPr>
          <w:rFonts w:asciiTheme="majorBidi" w:hAnsiTheme="majorBidi" w:cstheme="majorBidi"/>
          <w:sz w:val="24"/>
          <w:szCs w:val="24"/>
        </w:rPr>
        <w:t xml:space="preserve"> </w:t>
      </w:r>
      <w:r w:rsidRPr="005A4E47">
        <w:rPr>
          <w:rFonts w:asciiTheme="majorBidi" w:hAnsiTheme="majorBidi" w:cstheme="majorBidi"/>
          <w:sz w:val="24"/>
          <w:szCs w:val="24"/>
          <w:lang w:val="en-US"/>
        </w:rPr>
        <w:t>(struktural</w:t>
      </w:r>
      <w:r w:rsidR="001B6E6D">
        <w:rPr>
          <w:rFonts w:asciiTheme="majorBidi" w:hAnsiTheme="majorBidi" w:cstheme="majorBidi"/>
          <w:sz w:val="24"/>
          <w:szCs w:val="24"/>
        </w:rPr>
        <w:t xml:space="preserve"> </w:t>
      </w:r>
      <w:r w:rsidRPr="005A4E47">
        <w:rPr>
          <w:rFonts w:asciiTheme="majorBidi" w:hAnsiTheme="majorBidi" w:cstheme="majorBidi"/>
          <w:sz w:val="24"/>
          <w:szCs w:val="24"/>
          <w:lang w:val="en-US"/>
        </w:rPr>
        <w:t>danstruktural semiotik), mimesis (sosiologi sastra), ekspresif</w:t>
      </w:r>
      <w:r w:rsidR="001B6E6D">
        <w:rPr>
          <w:rFonts w:asciiTheme="majorBidi" w:hAnsiTheme="majorBidi" w:cstheme="majorBidi"/>
          <w:sz w:val="24"/>
          <w:szCs w:val="24"/>
        </w:rPr>
        <w:t xml:space="preserve"> </w:t>
      </w:r>
      <w:r w:rsidRPr="005A4E47">
        <w:rPr>
          <w:rFonts w:asciiTheme="majorBidi" w:hAnsiTheme="majorBidi" w:cstheme="majorBidi"/>
          <w:sz w:val="24"/>
          <w:szCs w:val="24"/>
          <w:lang w:val="en-US"/>
        </w:rPr>
        <w:t>(hermeuneutik), pragmatik (resepsi sastra &amp; intertekstual),</w:t>
      </w:r>
      <w:r w:rsidR="001B6E6D">
        <w:rPr>
          <w:rFonts w:asciiTheme="majorBidi" w:hAnsiTheme="majorBidi" w:cstheme="majorBidi"/>
          <w:sz w:val="24"/>
          <w:szCs w:val="24"/>
        </w:rPr>
        <w:t xml:space="preserve"> </w:t>
      </w:r>
      <w:r w:rsidRPr="005A4E47">
        <w:rPr>
          <w:rFonts w:asciiTheme="majorBidi" w:hAnsiTheme="majorBidi" w:cstheme="majorBidi"/>
          <w:sz w:val="24"/>
          <w:szCs w:val="24"/>
          <w:lang w:val="en-US"/>
        </w:rPr>
        <w:t>posmodernisme (dekonstruksi, poskolonial, studi kultural, dan</w:t>
      </w:r>
      <w:r w:rsidR="001B6E6D">
        <w:rPr>
          <w:rFonts w:asciiTheme="majorBidi" w:hAnsiTheme="majorBidi" w:cstheme="majorBidi"/>
          <w:sz w:val="24"/>
          <w:szCs w:val="24"/>
        </w:rPr>
        <w:t xml:space="preserve"> </w:t>
      </w:r>
      <w:r w:rsidRPr="005A4E47">
        <w:rPr>
          <w:rFonts w:asciiTheme="majorBidi" w:hAnsiTheme="majorBidi" w:cstheme="majorBidi"/>
          <w:sz w:val="24"/>
          <w:szCs w:val="24"/>
          <w:lang w:val="en-US"/>
        </w:rPr>
        <w:t>feminisme)</w:t>
      </w:r>
      <w:r w:rsidR="00FA2337">
        <w:rPr>
          <w:rFonts w:asciiTheme="majorBidi" w:hAnsiTheme="majorBidi" w:cstheme="majorBidi"/>
          <w:sz w:val="24"/>
          <w:szCs w:val="24"/>
        </w:rPr>
        <w:t>.</w:t>
      </w:r>
    </w:p>
    <w:p w:rsidR="009365C6" w:rsidRDefault="009365C6" w:rsidP="002C21EB">
      <w:pPr>
        <w:spacing w:after="0" w:line="360" w:lineRule="auto"/>
        <w:ind w:firstLine="720"/>
        <w:jc w:val="both"/>
        <w:rPr>
          <w:rFonts w:asciiTheme="majorBidi" w:hAnsiTheme="majorBidi" w:cstheme="majorBidi"/>
          <w:sz w:val="24"/>
          <w:szCs w:val="24"/>
        </w:rPr>
      </w:pPr>
      <w:r w:rsidRPr="00D649D2">
        <w:rPr>
          <w:rFonts w:asciiTheme="majorBidi" w:hAnsiTheme="majorBidi" w:cstheme="majorBidi"/>
          <w:sz w:val="24"/>
          <w:szCs w:val="24"/>
          <w:lang w:val="en-US"/>
        </w:rPr>
        <w:t xml:space="preserve">Drama berasal dari kata Yunani, </w:t>
      </w:r>
      <w:r w:rsidRPr="009365C6">
        <w:rPr>
          <w:rFonts w:asciiTheme="majorBidi" w:hAnsiTheme="majorBidi" w:cstheme="majorBidi"/>
          <w:i/>
          <w:sz w:val="24"/>
          <w:szCs w:val="24"/>
          <w:lang w:val="en-US"/>
        </w:rPr>
        <w:t>draomi</w:t>
      </w:r>
      <w:r w:rsidR="005816D2">
        <w:rPr>
          <w:rFonts w:asciiTheme="majorBidi" w:hAnsiTheme="majorBidi" w:cstheme="majorBidi"/>
          <w:i/>
          <w:sz w:val="24"/>
          <w:szCs w:val="24"/>
        </w:rPr>
        <w:t xml:space="preserve"> </w:t>
      </w:r>
      <w:r w:rsidRPr="00D649D2">
        <w:rPr>
          <w:rFonts w:asciiTheme="majorBidi" w:hAnsiTheme="majorBidi" w:cstheme="majorBidi"/>
          <w:sz w:val="24"/>
          <w:szCs w:val="24"/>
          <w:lang w:val="en-US"/>
        </w:rPr>
        <w:t>yang berarti berbuat, bertindak, bereaksi,</w:t>
      </w:r>
      <w:r w:rsidR="005816D2">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dan sebagainya. Jadi kata drama </w:t>
      </w:r>
      <w:r>
        <w:rPr>
          <w:rFonts w:asciiTheme="majorBidi" w:hAnsiTheme="majorBidi" w:cstheme="majorBidi"/>
          <w:sz w:val="24"/>
          <w:szCs w:val="24"/>
          <w:lang w:val="en-US"/>
        </w:rPr>
        <w:t xml:space="preserve">biasa </w:t>
      </w:r>
      <w:r w:rsidRPr="00D649D2">
        <w:rPr>
          <w:rFonts w:asciiTheme="majorBidi" w:hAnsiTheme="majorBidi" w:cstheme="majorBidi"/>
          <w:sz w:val="24"/>
          <w:szCs w:val="24"/>
          <w:lang w:val="en-US"/>
        </w:rPr>
        <w:t>diartikan sebagai perbuatan atau tindakan.</w:t>
      </w:r>
      <w:r>
        <w:rPr>
          <w:rFonts w:asciiTheme="majorBidi" w:hAnsiTheme="majorBidi" w:cstheme="majorBidi"/>
          <w:sz w:val="24"/>
          <w:szCs w:val="24"/>
          <w:lang w:val="en-US"/>
        </w:rPr>
        <w:t xml:space="preserve"> Secara umum, pen</w:t>
      </w:r>
      <w:r w:rsidRPr="00D649D2">
        <w:rPr>
          <w:rFonts w:asciiTheme="majorBidi" w:hAnsiTheme="majorBidi" w:cstheme="majorBidi"/>
          <w:sz w:val="24"/>
          <w:szCs w:val="24"/>
          <w:lang w:val="en-US"/>
        </w:rPr>
        <w:t>g</w:t>
      </w:r>
      <w:r>
        <w:rPr>
          <w:rFonts w:asciiTheme="majorBidi" w:hAnsiTheme="majorBidi" w:cstheme="majorBidi"/>
          <w:sz w:val="24"/>
          <w:szCs w:val="24"/>
          <w:lang w:val="en-US"/>
        </w:rPr>
        <w:t>e</w:t>
      </w:r>
      <w:r w:rsidRPr="00D649D2">
        <w:rPr>
          <w:rFonts w:asciiTheme="majorBidi" w:hAnsiTheme="majorBidi" w:cstheme="majorBidi"/>
          <w:sz w:val="24"/>
          <w:szCs w:val="24"/>
          <w:lang w:val="en-US"/>
        </w:rPr>
        <w:t>rtian drama adalah</w:t>
      </w:r>
      <w:r w:rsidR="005816D2">
        <w:rPr>
          <w:rFonts w:asciiTheme="majorBidi" w:hAnsiTheme="majorBidi" w:cstheme="majorBidi"/>
          <w:sz w:val="24"/>
          <w:szCs w:val="24"/>
        </w:rPr>
        <w:t xml:space="preserve"> </w:t>
      </w:r>
      <w:r w:rsidRPr="00D649D2">
        <w:rPr>
          <w:rFonts w:asciiTheme="majorBidi" w:hAnsiTheme="majorBidi" w:cstheme="majorBidi"/>
          <w:sz w:val="24"/>
          <w:szCs w:val="24"/>
          <w:lang w:val="en-US"/>
        </w:rPr>
        <w:t>karya sastra yang ditulis dalam bentuk dialog</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dengan maksud dipertunjukkan oleh aktor.</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Pementasan naskah drama dikenal dengan</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istilah teater. Dapat dikatakan bahwa drama</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berupa cerita yang diperagakan para pemain</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di panggung. Drama mempunyai dua arti,yaitu drama dalam arti luas dan dramadalam arti sempit. Dalam arti luas,</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pengertian drama adalah semua bentuk</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tontonan yang mengandung cerita yang</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dipertunjukkan di depan orang banyak.</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Dalam arti sempit, pengertian drama adalah</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kisah hidup manusia yang diproyeksikan ke</w:t>
      </w:r>
      <w:r w:rsidR="00B62184">
        <w:rPr>
          <w:rFonts w:asciiTheme="majorBidi" w:hAnsiTheme="majorBidi" w:cstheme="majorBidi"/>
          <w:sz w:val="24"/>
          <w:szCs w:val="24"/>
        </w:rPr>
        <w:t xml:space="preserve"> </w:t>
      </w:r>
      <w:r w:rsidRPr="00D649D2">
        <w:rPr>
          <w:rFonts w:asciiTheme="majorBidi" w:hAnsiTheme="majorBidi" w:cstheme="majorBidi"/>
          <w:sz w:val="24"/>
          <w:szCs w:val="24"/>
          <w:lang w:val="en-US"/>
        </w:rPr>
        <w:t>atas panggung.</w:t>
      </w:r>
    </w:p>
    <w:p w:rsidR="007B4880" w:rsidRPr="007B4880" w:rsidRDefault="007B4880" w:rsidP="009A3555">
      <w:pPr>
        <w:spacing w:after="0" w:line="360" w:lineRule="auto"/>
        <w:ind w:firstLine="720"/>
        <w:jc w:val="both"/>
        <w:rPr>
          <w:rFonts w:asciiTheme="majorBidi" w:hAnsiTheme="majorBidi" w:cstheme="majorBidi"/>
          <w:sz w:val="24"/>
          <w:szCs w:val="24"/>
        </w:rPr>
      </w:pPr>
      <w:r w:rsidRPr="007B4880">
        <w:rPr>
          <w:rFonts w:asciiTheme="majorBidi" w:hAnsiTheme="majorBidi" w:cstheme="majorBidi"/>
          <w:sz w:val="24"/>
          <w:szCs w:val="24"/>
        </w:rPr>
        <w:t>Dengan kata lain drama adalah sebuah genre sastra yang penampilan fisiknya memperlihatk</w:t>
      </w:r>
      <w:r w:rsidR="00EA7B01">
        <w:rPr>
          <w:rFonts w:asciiTheme="majorBidi" w:hAnsiTheme="majorBidi" w:cstheme="majorBidi"/>
          <w:sz w:val="24"/>
          <w:szCs w:val="24"/>
        </w:rPr>
        <w:t>an secara verbal adanya dialog</w:t>
      </w:r>
      <w:r w:rsidRPr="007B4880">
        <w:rPr>
          <w:rFonts w:asciiTheme="majorBidi" w:hAnsiTheme="majorBidi" w:cstheme="majorBidi"/>
          <w:sz w:val="24"/>
          <w:szCs w:val="24"/>
        </w:rPr>
        <w:t xml:space="preserve"> atau percakapan di antara tokoh-tokoh yang ada dalam naskah tersebut. Sedangkan menurut Sudjiman, drama adalah karya sastra yang bertujuan menggambarkan kehidupan dengan mengemukakan tikaian dan e</w:t>
      </w:r>
      <w:r w:rsidR="002C21EB">
        <w:rPr>
          <w:rFonts w:asciiTheme="majorBidi" w:hAnsiTheme="majorBidi" w:cstheme="majorBidi"/>
          <w:sz w:val="24"/>
          <w:szCs w:val="24"/>
        </w:rPr>
        <w:t>mosi lewat lakuan dan dialog.</w:t>
      </w:r>
      <w:r w:rsidRPr="007B4880">
        <w:rPr>
          <w:rFonts w:asciiTheme="majorBidi" w:hAnsiTheme="majorBidi" w:cstheme="majorBidi"/>
          <w:sz w:val="24"/>
          <w:szCs w:val="24"/>
        </w:rPr>
        <w:t xml:space="preserve"> Drama dikelompokkan sebagai karya sastra karena media yang dipergunakan untuk menyampaikan gagasan atau pikiran pengarangnya adalah bahasa, maka drama menjadi pertunjukan lakon mutlak karena drama merupakan satu-satunya seni yang paling kompleks</w:t>
      </w:r>
      <w:r w:rsidR="00761777">
        <w:rPr>
          <w:rFonts w:asciiTheme="majorBidi" w:hAnsiTheme="majorBidi" w:cstheme="majorBidi"/>
          <w:sz w:val="24"/>
          <w:szCs w:val="24"/>
        </w:rPr>
        <w:t>,</w:t>
      </w:r>
      <w:r w:rsidRPr="007B4880">
        <w:rPr>
          <w:rFonts w:asciiTheme="majorBidi" w:hAnsiTheme="majorBidi" w:cstheme="majorBidi"/>
          <w:sz w:val="24"/>
          <w:szCs w:val="24"/>
        </w:rPr>
        <w:t xml:space="preserve"> dan drama merupakan satu-satunya seni yang paling objektif dari pada seni yang lainnya.</w:t>
      </w:r>
      <w:r w:rsidR="009A3555">
        <w:rPr>
          <w:rFonts w:asciiTheme="majorBidi" w:hAnsiTheme="majorBidi" w:cstheme="majorBidi"/>
          <w:sz w:val="24"/>
          <w:szCs w:val="24"/>
        </w:rPr>
        <w:t xml:space="preserve"> </w:t>
      </w:r>
      <w:r w:rsidRPr="007B4880">
        <w:rPr>
          <w:rFonts w:asciiTheme="majorBidi" w:hAnsiTheme="majorBidi" w:cstheme="majorBidi"/>
          <w:sz w:val="24"/>
          <w:szCs w:val="24"/>
        </w:rPr>
        <w:t>Sebagai suatu genre yang mempunyai kekhususan maka drama lebih difokuskan kepada bentuk karya yang bereaksi langsung secara konkre</w:t>
      </w:r>
      <w:r w:rsidR="009A3555">
        <w:rPr>
          <w:rFonts w:asciiTheme="majorBidi" w:hAnsiTheme="majorBidi" w:cstheme="majorBidi"/>
          <w:sz w:val="24"/>
          <w:szCs w:val="24"/>
        </w:rPr>
        <w:t>t. Kekhususan drama disebabkan karena tujuan penulisan naskah drama</w:t>
      </w:r>
      <w:r w:rsidRPr="007B4880">
        <w:rPr>
          <w:rFonts w:asciiTheme="majorBidi" w:hAnsiTheme="majorBidi" w:cstheme="majorBidi"/>
          <w:sz w:val="24"/>
          <w:szCs w:val="24"/>
        </w:rPr>
        <w:t xml:space="preserve"> ditulis pengarangnya tidak hanya berhenti pada tahap pembeberan peristiwa untuk dinikmati secara artistik imajinatif oleh para pembacanya</w:t>
      </w:r>
      <w:r w:rsidR="00761777">
        <w:rPr>
          <w:rFonts w:asciiTheme="majorBidi" w:hAnsiTheme="majorBidi" w:cstheme="majorBidi"/>
          <w:sz w:val="24"/>
          <w:szCs w:val="24"/>
        </w:rPr>
        <w:t>, akan tetapi</w:t>
      </w:r>
      <w:r w:rsidRPr="007B4880">
        <w:rPr>
          <w:rFonts w:asciiTheme="majorBidi" w:hAnsiTheme="majorBidi" w:cstheme="majorBidi"/>
          <w:sz w:val="24"/>
          <w:szCs w:val="24"/>
        </w:rPr>
        <w:t xml:space="preserve"> </w:t>
      </w:r>
      <w:r w:rsidR="009A3555">
        <w:rPr>
          <w:rFonts w:asciiTheme="majorBidi" w:hAnsiTheme="majorBidi" w:cstheme="majorBidi"/>
          <w:sz w:val="24"/>
          <w:szCs w:val="24"/>
        </w:rPr>
        <w:t xml:space="preserve">lebih jauh daripada itu, naskah drama </w:t>
      </w:r>
      <w:r w:rsidRPr="007B4880">
        <w:rPr>
          <w:rFonts w:asciiTheme="majorBidi" w:hAnsiTheme="majorBidi" w:cstheme="majorBidi"/>
          <w:sz w:val="24"/>
          <w:szCs w:val="24"/>
        </w:rPr>
        <w:t>diteruskan untuk dipe</w:t>
      </w:r>
      <w:r w:rsidR="009A3555">
        <w:rPr>
          <w:rFonts w:asciiTheme="majorBidi" w:hAnsiTheme="majorBidi" w:cstheme="majorBidi"/>
          <w:sz w:val="24"/>
          <w:szCs w:val="24"/>
        </w:rPr>
        <w:t>ntas</w:t>
      </w:r>
      <w:r w:rsidRPr="007B4880">
        <w:rPr>
          <w:rFonts w:asciiTheme="majorBidi" w:hAnsiTheme="majorBidi" w:cstheme="majorBidi"/>
          <w:sz w:val="24"/>
          <w:szCs w:val="24"/>
        </w:rPr>
        <w:t>kan dalam suatu penampilan gerak dan berp</w:t>
      </w:r>
      <w:r w:rsidR="00761777">
        <w:rPr>
          <w:rFonts w:asciiTheme="majorBidi" w:hAnsiTheme="majorBidi" w:cstheme="majorBidi"/>
          <w:sz w:val="24"/>
          <w:szCs w:val="24"/>
        </w:rPr>
        <w:t>e</w:t>
      </w:r>
      <w:r w:rsidRPr="007B4880">
        <w:rPr>
          <w:rFonts w:asciiTheme="majorBidi" w:hAnsiTheme="majorBidi" w:cstheme="majorBidi"/>
          <w:sz w:val="24"/>
          <w:szCs w:val="24"/>
        </w:rPr>
        <w:t>rilaku</w:t>
      </w:r>
      <w:r w:rsidR="002C21EB">
        <w:rPr>
          <w:rFonts w:asciiTheme="majorBidi" w:hAnsiTheme="majorBidi" w:cstheme="majorBidi"/>
          <w:sz w:val="24"/>
          <w:szCs w:val="24"/>
        </w:rPr>
        <w:t xml:space="preserve"> konkret yang dapat ditonton.</w:t>
      </w:r>
    </w:p>
    <w:p w:rsidR="00D649D2" w:rsidRPr="00D649D2" w:rsidRDefault="00D649D2" w:rsidP="00FA2337">
      <w:pPr>
        <w:spacing w:after="0" w:line="360" w:lineRule="auto"/>
        <w:ind w:firstLine="720"/>
        <w:jc w:val="both"/>
        <w:rPr>
          <w:rFonts w:asciiTheme="majorBidi" w:hAnsiTheme="majorBidi" w:cstheme="majorBidi"/>
          <w:sz w:val="24"/>
          <w:szCs w:val="24"/>
          <w:lang w:val="en-US"/>
        </w:rPr>
      </w:pPr>
      <w:r w:rsidRPr="00D649D2">
        <w:rPr>
          <w:rFonts w:asciiTheme="majorBidi" w:hAnsiTheme="majorBidi" w:cstheme="majorBidi"/>
          <w:sz w:val="24"/>
          <w:szCs w:val="24"/>
          <w:lang w:val="en-US"/>
        </w:rPr>
        <w:t>Dalam pembagian jenis drama biasanya</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digunakan tiga dasar, yaitu : berdasarkan</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penyajian lakon drama, berdasarkan sarana,</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dan berdasarkan keberadaan naskah drama.</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Berdasarkan penyajian lakon, drama dapat</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dibedakan menjadi delapan jenis, yaitu:1) </w:t>
      </w:r>
      <w:r w:rsidRPr="009A3555">
        <w:rPr>
          <w:rFonts w:asciiTheme="majorBidi" w:hAnsiTheme="majorBidi" w:cstheme="majorBidi"/>
          <w:i/>
          <w:iCs/>
          <w:sz w:val="24"/>
          <w:szCs w:val="24"/>
          <w:lang w:val="en-US"/>
        </w:rPr>
        <w:lastRenderedPageBreak/>
        <w:t>Tragedi</w:t>
      </w:r>
      <w:r w:rsidRPr="00D649D2">
        <w:rPr>
          <w:rFonts w:asciiTheme="majorBidi" w:hAnsiTheme="majorBidi" w:cstheme="majorBidi"/>
          <w:sz w:val="24"/>
          <w:szCs w:val="24"/>
          <w:lang w:val="en-US"/>
        </w:rPr>
        <w:t>: drama yang penuh dengan kesedihan</w:t>
      </w:r>
      <w:r w:rsidR="00761777">
        <w:rPr>
          <w:rFonts w:asciiTheme="majorBidi" w:hAnsiTheme="majorBidi" w:cstheme="majorBidi"/>
          <w:sz w:val="24"/>
          <w:szCs w:val="24"/>
          <w:lang w:val="en-US"/>
        </w:rPr>
        <w:t xml:space="preserve">. </w:t>
      </w:r>
      <w:r w:rsidRPr="00D649D2">
        <w:rPr>
          <w:rFonts w:asciiTheme="majorBidi" w:hAnsiTheme="majorBidi" w:cstheme="majorBidi"/>
          <w:sz w:val="24"/>
          <w:szCs w:val="24"/>
          <w:lang w:val="en-US"/>
        </w:rPr>
        <w:t xml:space="preserve">2) </w:t>
      </w:r>
      <w:r w:rsidRPr="009A3555">
        <w:rPr>
          <w:rFonts w:asciiTheme="majorBidi" w:hAnsiTheme="majorBidi" w:cstheme="majorBidi"/>
          <w:i/>
          <w:iCs/>
          <w:sz w:val="24"/>
          <w:szCs w:val="24"/>
          <w:lang w:val="en-US"/>
        </w:rPr>
        <w:t>Komedi</w:t>
      </w:r>
      <w:r w:rsidRPr="00D649D2">
        <w:rPr>
          <w:rFonts w:asciiTheme="majorBidi" w:hAnsiTheme="majorBidi" w:cstheme="majorBidi"/>
          <w:sz w:val="24"/>
          <w:szCs w:val="24"/>
          <w:lang w:val="en-US"/>
        </w:rPr>
        <w:t>: drama penggeli hati yang penuhdengan kelucuan.</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3) </w:t>
      </w:r>
      <w:r w:rsidRPr="009A3555">
        <w:rPr>
          <w:rFonts w:asciiTheme="majorBidi" w:hAnsiTheme="majorBidi" w:cstheme="majorBidi"/>
          <w:i/>
          <w:iCs/>
          <w:sz w:val="24"/>
          <w:szCs w:val="24"/>
          <w:lang w:val="en-US"/>
        </w:rPr>
        <w:t>Tragekomedi</w:t>
      </w:r>
      <w:r w:rsidRPr="00D649D2">
        <w:rPr>
          <w:rFonts w:asciiTheme="majorBidi" w:hAnsiTheme="majorBidi" w:cstheme="majorBidi"/>
          <w:sz w:val="24"/>
          <w:szCs w:val="24"/>
          <w:lang w:val="en-US"/>
        </w:rPr>
        <w:t xml:space="preserve">: perpaduan antara drama </w:t>
      </w:r>
      <w:r w:rsidR="005D1B17">
        <w:rPr>
          <w:rFonts w:asciiTheme="majorBidi" w:hAnsiTheme="majorBidi" w:cstheme="majorBidi"/>
          <w:sz w:val="24"/>
          <w:szCs w:val="24"/>
          <w:lang w:val="en-US"/>
        </w:rPr>
        <w:t>traged</w:t>
      </w:r>
      <w:r w:rsidR="005D1B17">
        <w:rPr>
          <w:rFonts w:asciiTheme="majorBidi" w:hAnsiTheme="majorBidi" w:cstheme="majorBidi"/>
          <w:sz w:val="24"/>
          <w:szCs w:val="24"/>
        </w:rPr>
        <w:t>i</w:t>
      </w:r>
      <w:r w:rsidRPr="00D649D2">
        <w:rPr>
          <w:rFonts w:asciiTheme="majorBidi" w:hAnsiTheme="majorBidi" w:cstheme="majorBidi"/>
          <w:sz w:val="24"/>
          <w:szCs w:val="24"/>
          <w:lang w:val="en-US"/>
        </w:rPr>
        <w:t>dan komedi.</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4) </w:t>
      </w:r>
      <w:r w:rsidRPr="009A3555">
        <w:rPr>
          <w:rFonts w:asciiTheme="majorBidi" w:hAnsiTheme="majorBidi" w:cstheme="majorBidi"/>
          <w:i/>
          <w:iCs/>
          <w:sz w:val="24"/>
          <w:szCs w:val="24"/>
          <w:lang w:val="en-US"/>
        </w:rPr>
        <w:t>Opera</w:t>
      </w:r>
      <w:r w:rsidRPr="00D649D2">
        <w:rPr>
          <w:rFonts w:asciiTheme="majorBidi" w:hAnsiTheme="majorBidi" w:cstheme="majorBidi"/>
          <w:sz w:val="24"/>
          <w:szCs w:val="24"/>
          <w:lang w:val="en-US"/>
        </w:rPr>
        <w:t>: drama yang dialognya dinyanyikandengan diiringi musik.</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5) </w:t>
      </w:r>
      <w:r w:rsidRPr="009A3555">
        <w:rPr>
          <w:rFonts w:asciiTheme="majorBidi" w:hAnsiTheme="majorBidi" w:cstheme="majorBidi"/>
          <w:i/>
          <w:iCs/>
          <w:sz w:val="24"/>
          <w:szCs w:val="24"/>
          <w:lang w:val="en-US"/>
        </w:rPr>
        <w:t>Melodrama:</w:t>
      </w:r>
      <w:r w:rsidRPr="00D649D2">
        <w:rPr>
          <w:rFonts w:asciiTheme="majorBidi" w:hAnsiTheme="majorBidi" w:cstheme="majorBidi"/>
          <w:sz w:val="24"/>
          <w:szCs w:val="24"/>
          <w:lang w:val="en-US"/>
        </w:rPr>
        <w:t xml:space="preserve"> drama yang dialognya diucapkan</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dengan diiringi melodi/musik.</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6) </w:t>
      </w:r>
      <w:r w:rsidRPr="009A3555">
        <w:rPr>
          <w:rFonts w:asciiTheme="majorBidi" w:hAnsiTheme="majorBidi" w:cstheme="majorBidi"/>
          <w:i/>
          <w:iCs/>
          <w:sz w:val="24"/>
          <w:szCs w:val="24"/>
          <w:lang w:val="en-US"/>
        </w:rPr>
        <w:t>Farce</w:t>
      </w:r>
      <w:r w:rsidRPr="00D649D2">
        <w:rPr>
          <w:rFonts w:asciiTheme="majorBidi" w:hAnsiTheme="majorBidi" w:cstheme="majorBidi"/>
          <w:sz w:val="24"/>
          <w:szCs w:val="24"/>
          <w:lang w:val="en-US"/>
        </w:rPr>
        <w:t>: drama yang menyerupai dagelan, tetapi</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tidak sepenuhnya dagelan.</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7) </w:t>
      </w:r>
      <w:r w:rsidRPr="009A3555">
        <w:rPr>
          <w:rFonts w:asciiTheme="majorBidi" w:hAnsiTheme="majorBidi" w:cstheme="majorBidi"/>
          <w:i/>
          <w:iCs/>
          <w:sz w:val="24"/>
          <w:szCs w:val="24"/>
          <w:lang w:val="en-US"/>
        </w:rPr>
        <w:t>Tablo</w:t>
      </w:r>
      <w:r w:rsidRPr="00D649D2">
        <w:rPr>
          <w:rFonts w:asciiTheme="majorBidi" w:hAnsiTheme="majorBidi" w:cstheme="majorBidi"/>
          <w:sz w:val="24"/>
          <w:szCs w:val="24"/>
          <w:lang w:val="en-US"/>
        </w:rPr>
        <w:t>: jenis drama yang mengutamakan gerak,</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para pemainnya tidak mengucapkan dialog,</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tetapi hanya melakukan gerakan-gerakan.</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8) </w:t>
      </w:r>
      <w:r w:rsidRPr="009A3555">
        <w:rPr>
          <w:rFonts w:asciiTheme="majorBidi" w:hAnsiTheme="majorBidi" w:cstheme="majorBidi"/>
          <w:i/>
          <w:iCs/>
          <w:sz w:val="24"/>
          <w:szCs w:val="24"/>
          <w:lang w:val="en-US"/>
        </w:rPr>
        <w:t>Sendratari</w:t>
      </w:r>
      <w:r w:rsidRPr="00D649D2">
        <w:rPr>
          <w:rFonts w:asciiTheme="majorBidi" w:hAnsiTheme="majorBidi" w:cstheme="majorBidi"/>
          <w:sz w:val="24"/>
          <w:szCs w:val="24"/>
          <w:lang w:val="en-US"/>
        </w:rPr>
        <w:t>: gabungan antara seni drama dan</w:t>
      </w:r>
      <w:r w:rsidR="009A3555">
        <w:rPr>
          <w:rFonts w:asciiTheme="majorBidi" w:hAnsiTheme="majorBidi" w:cstheme="majorBidi"/>
          <w:sz w:val="24"/>
          <w:szCs w:val="24"/>
        </w:rPr>
        <w:t xml:space="preserve"> </w:t>
      </w:r>
      <w:r w:rsidRPr="00D649D2">
        <w:rPr>
          <w:rFonts w:asciiTheme="majorBidi" w:hAnsiTheme="majorBidi" w:cstheme="majorBidi"/>
          <w:sz w:val="24"/>
          <w:szCs w:val="24"/>
          <w:lang w:val="en-US"/>
        </w:rPr>
        <w:t>seni tari.</w:t>
      </w:r>
    </w:p>
    <w:p w:rsidR="00C45838" w:rsidRDefault="00D649D2" w:rsidP="00DD23D1">
      <w:pPr>
        <w:spacing w:after="0" w:line="360" w:lineRule="auto"/>
        <w:ind w:firstLine="720"/>
        <w:jc w:val="both"/>
        <w:rPr>
          <w:rFonts w:asciiTheme="majorBidi" w:hAnsiTheme="majorBidi" w:cstheme="majorBidi"/>
          <w:sz w:val="24"/>
          <w:szCs w:val="24"/>
        </w:rPr>
      </w:pPr>
      <w:r w:rsidRPr="00D649D2">
        <w:rPr>
          <w:rFonts w:asciiTheme="majorBidi" w:hAnsiTheme="majorBidi" w:cstheme="majorBidi"/>
          <w:sz w:val="24"/>
          <w:szCs w:val="24"/>
          <w:lang w:val="en-US"/>
        </w:rPr>
        <w:t>Berdasarkan sarana pementasannya,</w:t>
      </w:r>
      <w:r w:rsidR="00B23BF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pembagian jenis drama </w:t>
      </w:r>
      <w:r w:rsidR="00B23BF1">
        <w:rPr>
          <w:rFonts w:asciiTheme="majorBidi" w:hAnsiTheme="majorBidi" w:cstheme="majorBidi"/>
          <w:sz w:val="24"/>
          <w:szCs w:val="24"/>
        </w:rPr>
        <w:t>bisa kita lihat dalam penjelasan berikut ini</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antara lain:</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1) </w:t>
      </w:r>
      <w:r w:rsidRPr="00DD23D1">
        <w:rPr>
          <w:rFonts w:asciiTheme="majorBidi" w:hAnsiTheme="majorBidi" w:cstheme="majorBidi"/>
          <w:i/>
          <w:iCs/>
          <w:sz w:val="24"/>
          <w:szCs w:val="24"/>
          <w:lang w:val="en-US"/>
        </w:rPr>
        <w:t>Drama Panggung</w:t>
      </w:r>
      <w:r w:rsidRPr="00D649D2">
        <w:rPr>
          <w:rFonts w:asciiTheme="majorBidi" w:hAnsiTheme="majorBidi" w:cstheme="majorBidi"/>
          <w:sz w:val="24"/>
          <w:szCs w:val="24"/>
          <w:lang w:val="en-US"/>
        </w:rPr>
        <w:t>: drama yang dimainkan olehpara aktor dipanggung.</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2) </w:t>
      </w:r>
      <w:r w:rsidRPr="00DD23D1">
        <w:rPr>
          <w:rFonts w:asciiTheme="majorBidi" w:hAnsiTheme="majorBidi" w:cstheme="majorBidi"/>
          <w:i/>
          <w:iCs/>
          <w:sz w:val="24"/>
          <w:szCs w:val="24"/>
          <w:lang w:val="en-US"/>
        </w:rPr>
        <w:t>Drama Radio</w:t>
      </w:r>
      <w:r w:rsidRPr="00D649D2">
        <w:rPr>
          <w:rFonts w:asciiTheme="majorBidi" w:hAnsiTheme="majorBidi" w:cstheme="majorBidi"/>
          <w:sz w:val="24"/>
          <w:szCs w:val="24"/>
          <w:lang w:val="en-US"/>
        </w:rPr>
        <w:t>: drama radio tidak bisa dilihat dan</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diraba, tetapi hanya bisa didengarkan oleh</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penikmat.</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3) </w:t>
      </w:r>
      <w:r w:rsidRPr="00DD23D1">
        <w:rPr>
          <w:rFonts w:asciiTheme="majorBidi" w:hAnsiTheme="majorBidi" w:cstheme="majorBidi"/>
          <w:i/>
          <w:iCs/>
          <w:sz w:val="24"/>
          <w:szCs w:val="24"/>
          <w:lang w:val="en-US"/>
        </w:rPr>
        <w:t>Drama Televisi</w:t>
      </w:r>
      <w:r w:rsidRPr="00D649D2">
        <w:rPr>
          <w:rFonts w:asciiTheme="majorBidi" w:hAnsiTheme="majorBidi" w:cstheme="majorBidi"/>
          <w:sz w:val="24"/>
          <w:szCs w:val="24"/>
          <w:lang w:val="en-US"/>
        </w:rPr>
        <w:t>: hampir sama dengan drama</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panggung, hanya bedanya drama televisi tak</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dapat diraba.</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4) </w:t>
      </w:r>
      <w:r w:rsidRPr="00DD23D1">
        <w:rPr>
          <w:rFonts w:asciiTheme="majorBidi" w:hAnsiTheme="majorBidi" w:cstheme="majorBidi"/>
          <w:i/>
          <w:iCs/>
          <w:sz w:val="24"/>
          <w:szCs w:val="24"/>
          <w:lang w:val="en-US"/>
        </w:rPr>
        <w:t>Drama Film</w:t>
      </w:r>
      <w:r w:rsidRPr="00D649D2">
        <w:rPr>
          <w:rFonts w:asciiTheme="majorBidi" w:hAnsiTheme="majorBidi" w:cstheme="majorBidi"/>
          <w:sz w:val="24"/>
          <w:szCs w:val="24"/>
          <w:lang w:val="en-US"/>
        </w:rPr>
        <w:t>: drama film menggunakan layar</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lebar dan biasanya dipertunjukkan di bioskop.</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5) </w:t>
      </w:r>
      <w:r w:rsidRPr="00DD23D1">
        <w:rPr>
          <w:rFonts w:asciiTheme="majorBidi" w:hAnsiTheme="majorBidi" w:cstheme="majorBidi"/>
          <w:i/>
          <w:iCs/>
          <w:sz w:val="24"/>
          <w:szCs w:val="24"/>
          <w:lang w:val="en-US"/>
        </w:rPr>
        <w:t>Drama Wayang</w:t>
      </w:r>
      <w:r w:rsidRPr="00D649D2">
        <w:rPr>
          <w:rFonts w:asciiTheme="majorBidi" w:hAnsiTheme="majorBidi" w:cstheme="majorBidi"/>
          <w:sz w:val="24"/>
          <w:szCs w:val="24"/>
          <w:lang w:val="en-US"/>
        </w:rPr>
        <w:t>: drama yang diiringi pegelaran</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wayang.</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6) </w:t>
      </w:r>
      <w:r w:rsidRPr="00DD23D1">
        <w:rPr>
          <w:rFonts w:asciiTheme="majorBidi" w:hAnsiTheme="majorBidi" w:cstheme="majorBidi"/>
          <w:i/>
          <w:iCs/>
          <w:sz w:val="24"/>
          <w:szCs w:val="24"/>
          <w:lang w:val="en-US"/>
        </w:rPr>
        <w:t>Drama Boneka</w:t>
      </w:r>
      <w:r w:rsidRPr="00D649D2">
        <w:rPr>
          <w:rFonts w:asciiTheme="majorBidi" w:hAnsiTheme="majorBidi" w:cstheme="majorBidi"/>
          <w:sz w:val="24"/>
          <w:szCs w:val="24"/>
          <w:lang w:val="en-US"/>
        </w:rPr>
        <w:t>: para tokoh drama digambarkan</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dengan boneka yang dimainkan oleh beberapa</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orang.</w:t>
      </w:r>
      <w:r w:rsidR="00DD23D1">
        <w:rPr>
          <w:rFonts w:asciiTheme="majorBidi" w:hAnsiTheme="majorBidi" w:cstheme="majorBidi"/>
          <w:sz w:val="24"/>
          <w:szCs w:val="24"/>
        </w:rPr>
        <w:t xml:space="preserve"> </w:t>
      </w:r>
      <w:r w:rsidR="00761777">
        <w:rPr>
          <w:rFonts w:asciiTheme="majorBidi" w:hAnsiTheme="majorBidi" w:cstheme="majorBidi"/>
          <w:sz w:val="24"/>
          <w:szCs w:val="24"/>
          <w:lang w:val="en-US"/>
        </w:rPr>
        <w:t>Jenis drama selanjutnya yaitu</w:t>
      </w:r>
      <w:r w:rsidRPr="00D649D2">
        <w:rPr>
          <w:rFonts w:asciiTheme="majorBidi" w:hAnsiTheme="majorBidi" w:cstheme="majorBidi"/>
          <w:sz w:val="24"/>
          <w:szCs w:val="24"/>
          <w:lang w:val="en-US"/>
        </w:rPr>
        <w:t xml:space="preserve"> berdasarkan</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ada atau tidaknya naskah drama. Pembagian jenis</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drama berdasarkan </w:t>
      </w:r>
      <w:r w:rsidR="00761777">
        <w:rPr>
          <w:rFonts w:asciiTheme="majorBidi" w:hAnsiTheme="majorBidi" w:cstheme="majorBidi"/>
          <w:sz w:val="24"/>
          <w:szCs w:val="24"/>
        </w:rPr>
        <w:t xml:space="preserve">jenisnya </w:t>
      </w:r>
      <w:r w:rsidRPr="00D649D2">
        <w:rPr>
          <w:rFonts w:asciiTheme="majorBidi" w:hAnsiTheme="majorBidi" w:cstheme="majorBidi"/>
          <w:sz w:val="24"/>
          <w:szCs w:val="24"/>
          <w:lang w:val="en-US"/>
        </w:rPr>
        <w:t xml:space="preserve">ini, antara lain:1) </w:t>
      </w:r>
      <w:r w:rsidRPr="00DD23D1">
        <w:rPr>
          <w:rFonts w:asciiTheme="majorBidi" w:hAnsiTheme="majorBidi" w:cstheme="majorBidi"/>
          <w:i/>
          <w:iCs/>
          <w:sz w:val="24"/>
          <w:szCs w:val="24"/>
          <w:lang w:val="en-US"/>
        </w:rPr>
        <w:t>Drama Tradisional</w:t>
      </w:r>
      <w:r w:rsidRPr="00D649D2">
        <w:rPr>
          <w:rFonts w:asciiTheme="majorBidi" w:hAnsiTheme="majorBidi" w:cstheme="majorBidi"/>
          <w:sz w:val="24"/>
          <w:szCs w:val="24"/>
          <w:lang w:val="en-US"/>
        </w:rPr>
        <w:t>: tontonan drama yang tidak</w:t>
      </w:r>
      <w:r w:rsidR="009F1E15">
        <w:rPr>
          <w:rFonts w:asciiTheme="majorBidi" w:hAnsiTheme="majorBidi" w:cstheme="majorBidi"/>
          <w:sz w:val="24"/>
          <w:szCs w:val="24"/>
        </w:rPr>
        <w:t xml:space="preserve"> </w:t>
      </w:r>
      <w:r w:rsidRPr="00D649D2">
        <w:rPr>
          <w:rFonts w:asciiTheme="majorBidi" w:hAnsiTheme="majorBidi" w:cstheme="majorBidi"/>
          <w:sz w:val="24"/>
          <w:szCs w:val="24"/>
          <w:lang w:val="en-US"/>
        </w:rPr>
        <w:t>menggunakan naskah.</w:t>
      </w:r>
      <w:r w:rsidR="009F1E15">
        <w:rPr>
          <w:rFonts w:asciiTheme="majorBidi" w:hAnsiTheme="majorBidi" w:cstheme="majorBidi"/>
          <w:sz w:val="24"/>
          <w:szCs w:val="24"/>
        </w:rPr>
        <w:t xml:space="preserve"> </w:t>
      </w:r>
      <w:r w:rsidRPr="00D649D2">
        <w:rPr>
          <w:rFonts w:asciiTheme="majorBidi" w:hAnsiTheme="majorBidi" w:cstheme="majorBidi"/>
          <w:sz w:val="24"/>
          <w:szCs w:val="24"/>
          <w:lang w:val="en-US"/>
        </w:rPr>
        <w:t xml:space="preserve">2) </w:t>
      </w:r>
      <w:r w:rsidRPr="00DD23D1">
        <w:rPr>
          <w:rFonts w:asciiTheme="majorBidi" w:hAnsiTheme="majorBidi" w:cstheme="majorBidi"/>
          <w:i/>
          <w:iCs/>
          <w:sz w:val="24"/>
          <w:szCs w:val="24"/>
          <w:lang w:val="en-US"/>
        </w:rPr>
        <w:t>Drama Modern</w:t>
      </w:r>
      <w:r w:rsidRPr="00D649D2">
        <w:rPr>
          <w:rFonts w:asciiTheme="majorBidi" w:hAnsiTheme="majorBidi" w:cstheme="majorBidi"/>
          <w:sz w:val="24"/>
          <w:szCs w:val="24"/>
          <w:lang w:val="en-US"/>
        </w:rPr>
        <w:t>: tontonan drama menggunakan</w:t>
      </w:r>
      <w:r w:rsidR="00DD23D1">
        <w:rPr>
          <w:rFonts w:asciiTheme="majorBidi" w:hAnsiTheme="majorBidi" w:cstheme="majorBidi"/>
          <w:sz w:val="24"/>
          <w:szCs w:val="24"/>
        </w:rPr>
        <w:t xml:space="preserve"> </w:t>
      </w:r>
      <w:r w:rsidRPr="00D649D2">
        <w:rPr>
          <w:rFonts w:asciiTheme="majorBidi" w:hAnsiTheme="majorBidi" w:cstheme="majorBidi"/>
          <w:sz w:val="24"/>
          <w:szCs w:val="24"/>
          <w:lang w:val="en-US"/>
        </w:rPr>
        <w:t>naskah.</w:t>
      </w:r>
    </w:p>
    <w:p w:rsidR="00373500" w:rsidRPr="008D5367" w:rsidRDefault="00373500" w:rsidP="00F4440F">
      <w:pPr>
        <w:spacing w:after="0" w:line="360" w:lineRule="auto"/>
        <w:ind w:firstLine="720"/>
        <w:jc w:val="both"/>
        <w:rPr>
          <w:rFonts w:asciiTheme="majorBidi" w:hAnsiTheme="majorBidi" w:cstheme="majorBidi"/>
          <w:sz w:val="24"/>
          <w:szCs w:val="24"/>
        </w:rPr>
      </w:pPr>
      <w:r w:rsidRPr="008D5367">
        <w:rPr>
          <w:rFonts w:asciiTheme="majorBidi" w:hAnsiTheme="majorBidi" w:cstheme="majorBidi"/>
          <w:sz w:val="24"/>
          <w:szCs w:val="24"/>
        </w:rPr>
        <w:t>D</w:t>
      </w:r>
      <w:r w:rsidR="00761777">
        <w:rPr>
          <w:rFonts w:asciiTheme="majorBidi" w:hAnsiTheme="majorBidi" w:cstheme="majorBidi"/>
          <w:sz w:val="24"/>
          <w:szCs w:val="24"/>
        </w:rPr>
        <w:t>r</w:t>
      </w:r>
      <w:r w:rsidRPr="008D5367">
        <w:rPr>
          <w:rFonts w:asciiTheme="majorBidi" w:hAnsiTheme="majorBidi" w:cstheme="majorBidi"/>
          <w:sz w:val="24"/>
          <w:szCs w:val="24"/>
        </w:rPr>
        <w:t>a</w:t>
      </w:r>
      <w:r w:rsidR="00761777">
        <w:rPr>
          <w:rFonts w:asciiTheme="majorBidi" w:hAnsiTheme="majorBidi" w:cstheme="majorBidi"/>
          <w:sz w:val="24"/>
          <w:szCs w:val="24"/>
        </w:rPr>
        <w:t xml:space="preserve">ma </w:t>
      </w:r>
      <w:r w:rsidR="009F1E15">
        <w:rPr>
          <w:rFonts w:asciiTheme="majorBidi" w:hAnsiTheme="majorBidi" w:cstheme="majorBidi"/>
          <w:sz w:val="24"/>
          <w:szCs w:val="24"/>
        </w:rPr>
        <w:t xml:space="preserve">dan teater </w:t>
      </w:r>
      <w:r w:rsidR="00761777">
        <w:rPr>
          <w:rFonts w:asciiTheme="majorBidi" w:hAnsiTheme="majorBidi" w:cstheme="majorBidi"/>
          <w:sz w:val="24"/>
          <w:szCs w:val="24"/>
        </w:rPr>
        <w:t>memiliki</w:t>
      </w:r>
      <w:r w:rsidRPr="008D5367">
        <w:rPr>
          <w:rFonts w:asciiTheme="majorBidi" w:hAnsiTheme="majorBidi" w:cstheme="majorBidi"/>
          <w:sz w:val="24"/>
          <w:szCs w:val="24"/>
        </w:rPr>
        <w:t xml:space="preserve"> sepuluh karakteristik</w:t>
      </w:r>
      <w:r w:rsidR="009F1E15">
        <w:rPr>
          <w:rFonts w:asciiTheme="majorBidi" w:hAnsiTheme="majorBidi" w:cstheme="majorBidi"/>
          <w:sz w:val="24"/>
          <w:szCs w:val="24"/>
        </w:rPr>
        <w:t>,</w:t>
      </w:r>
      <w:r w:rsidRPr="008D5367">
        <w:rPr>
          <w:rFonts w:asciiTheme="majorBidi" w:hAnsiTheme="majorBidi" w:cstheme="majorBidi"/>
          <w:sz w:val="24"/>
          <w:szCs w:val="24"/>
        </w:rPr>
        <w:t xml:space="preserve"> d</w:t>
      </w:r>
      <w:r w:rsidR="009F1E15">
        <w:rPr>
          <w:rFonts w:asciiTheme="majorBidi" w:hAnsiTheme="majorBidi" w:cstheme="majorBidi"/>
          <w:sz w:val="24"/>
          <w:szCs w:val="24"/>
        </w:rPr>
        <w:t xml:space="preserve">i bawah ini penulis </w:t>
      </w:r>
      <w:r w:rsidR="00306650">
        <w:rPr>
          <w:rFonts w:asciiTheme="majorBidi" w:hAnsiTheme="majorBidi" w:cstheme="majorBidi"/>
          <w:sz w:val="24"/>
          <w:szCs w:val="24"/>
        </w:rPr>
        <w:t xml:space="preserve">mencoba </w:t>
      </w:r>
      <w:r w:rsidR="009F1E15">
        <w:rPr>
          <w:rFonts w:asciiTheme="majorBidi" w:hAnsiTheme="majorBidi" w:cstheme="majorBidi"/>
          <w:sz w:val="24"/>
          <w:szCs w:val="24"/>
        </w:rPr>
        <w:t xml:space="preserve">secara singkat akan merinci tentang </w:t>
      </w:r>
      <w:r w:rsidR="00F4440F">
        <w:rPr>
          <w:rFonts w:asciiTheme="majorBidi" w:hAnsiTheme="majorBidi" w:cstheme="majorBidi"/>
          <w:sz w:val="24"/>
          <w:szCs w:val="24"/>
        </w:rPr>
        <w:t xml:space="preserve">karakteristik tersebut. Berikut </w:t>
      </w:r>
      <w:r w:rsidRPr="008D5367">
        <w:rPr>
          <w:rFonts w:asciiTheme="majorBidi" w:hAnsiTheme="majorBidi" w:cstheme="majorBidi"/>
          <w:sz w:val="24"/>
          <w:szCs w:val="24"/>
        </w:rPr>
        <w:t>uraiannya:</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sidR="00373500" w:rsidRPr="008D5367">
        <w:rPr>
          <w:rFonts w:asciiTheme="majorBidi" w:hAnsiTheme="majorBidi" w:cstheme="majorBidi"/>
          <w:sz w:val="24"/>
          <w:szCs w:val="24"/>
        </w:rPr>
        <w:t>Drama, karena karakteristiknya pengembangan unsure-unsur yang membangunnya dari segi genre sastra terasa lebih lugas, lebih tajam, dan lebih detil. Hal ini pulalah yang menyebabkan penerjemaan teks drama ke dalam unsure visualisasi terasa lebih intens. Perhatikan unsure ujaran, gerak, dan perilaku para tokoh jauh lebih hidup dan berkarakter tegas disbanding genre fiksi karena drama memiliki beberapa aspek sekaligus yaitu, aspek sastra, aspek gerak dan perulaku, serta aspek ujaran.</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2.  </w:t>
      </w:r>
      <w:r w:rsidR="00373500" w:rsidRPr="008D5367">
        <w:rPr>
          <w:rFonts w:asciiTheme="majorBidi" w:hAnsiTheme="majorBidi" w:cstheme="majorBidi"/>
          <w:sz w:val="24"/>
          <w:szCs w:val="24"/>
        </w:rPr>
        <w:t>Pengarang tidak secara leluasa mengembangkan kemampuan imajinasinya di dalam drama, artinya jika pengarang ingin melukiskan suatu kehidupan di alam tertentu secara konvensional belum dapat diterima oleh logika umum amatlah sulit. Pengarang juga tidak mungkin mengembangkan suatu yang abstrak, misalnya isi pikiran seseorang, renungan dan perasaan hati seseorang. Jika ingin melakukannya pengarang harus memaksa tokoh melakukannya lewat ujaran dialog atau gerak dan perilaku.</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3.  </w:t>
      </w:r>
      <w:r w:rsidR="00373500" w:rsidRPr="008D5367">
        <w:rPr>
          <w:rFonts w:asciiTheme="majorBidi" w:hAnsiTheme="majorBidi" w:cstheme="majorBidi"/>
          <w:sz w:val="24"/>
          <w:szCs w:val="24"/>
        </w:rPr>
        <w:t>Dalam dimensi sebagai seni pertunjukan, drama dapat memberi pengaruh emosional yang lebih besar dan terarah kepada penikmat jika disbanding dengan genre sastra lainnya. Dengan menyaksikan secara langsung peristiwa di atas pentas, unsure emosional penikmat lebih mudah digugah atau tergugah, kesan yang tinggal dalam pikiran penikmat juga akan lama dibandingkan genre sastra lainnya.</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4.  </w:t>
      </w:r>
      <w:r w:rsidR="00373500" w:rsidRPr="008D5367">
        <w:rPr>
          <w:rFonts w:asciiTheme="majorBidi" w:hAnsiTheme="majorBidi" w:cstheme="majorBidi"/>
          <w:sz w:val="24"/>
          <w:szCs w:val="24"/>
        </w:rPr>
        <w:t>Keterkaitan dimensi sastra dengan seni pertunjukan mengharuskan para actor dan pemain menghidupkan tokoh-tokoh yang digambarkan pengarangnya lewat apa-apa yang diucapkan tokoh-tokoh tersebut dalam bentuk dialog-dialog dan menggambarkannya lewat gerak dan perilaku sebagai gambaran watak tokoh yang diperankannya.</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5.  </w:t>
      </w:r>
      <w:r w:rsidR="00E01258">
        <w:rPr>
          <w:rFonts w:asciiTheme="majorBidi" w:hAnsiTheme="majorBidi" w:cstheme="majorBidi"/>
          <w:sz w:val="24"/>
          <w:szCs w:val="24"/>
        </w:rPr>
        <w:t>Unsur</w:t>
      </w:r>
      <w:r w:rsidR="00373500" w:rsidRPr="008D5367">
        <w:rPr>
          <w:rFonts w:asciiTheme="majorBidi" w:hAnsiTheme="majorBidi" w:cstheme="majorBidi"/>
          <w:sz w:val="24"/>
          <w:szCs w:val="24"/>
        </w:rPr>
        <w:t xml:space="preserve"> panggung memang membatasi pengarang drama dalam menuangkan imajinasinya. Namun demikian, panggung juga member</w:t>
      </w:r>
      <w:r w:rsidR="00E01258">
        <w:rPr>
          <w:rFonts w:asciiTheme="majorBidi" w:hAnsiTheme="majorBidi" w:cstheme="majorBidi"/>
          <w:sz w:val="24"/>
          <w:szCs w:val="24"/>
        </w:rPr>
        <w:t>i</w:t>
      </w:r>
      <w:r w:rsidR="00373500" w:rsidRPr="008D5367">
        <w:rPr>
          <w:rFonts w:asciiTheme="majorBidi" w:hAnsiTheme="majorBidi" w:cstheme="majorBidi"/>
          <w:sz w:val="24"/>
          <w:szCs w:val="24"/>
        </w:rPr>
        <w:t xml:space="preserve"> kesempatan sepenuhnya kepada pengarang untuk dapat mempergunakannya supaya menarik dan memusatkan perhatian penikmat dan penonton pada suatu situasi tertentu, yaitu situasi panggung.</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6.  </w:t>
      </w:r>
      <w:r w:rsidR="00373500" w:rsidRPr="008D5367">
        <w:rPr>
          <w:rFonts w:asciiTheme="majorBidi" w:hAnsiTheme="majorBidi" w:cstheme="majorBidi"/>
          <w:sz w:val="24"/>
          <w:szCs w:val="24"/>
        </w:rPr>
        <w:t>Bentuk yang khusus dari drama ialah keseluruhan peristiwa disampaikan melalui dialog. Keistimewaan dari dialog drama dibandingkan dengan dialog-dialog yang terdapat dalam karya ilmiah atau perenungan filsafat adalah materi dialog drama yang memiliki kesatuan yang pada akhirnya manampilkan suatu kepribadian.</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7.  </w:t>
      </w:r>
      <w:r w:rsidR="00373500" w:rsidRPr="008D5367">
        <w:rPr>
          <w:rFonts w:asciiTheme="majorBidi" w:hAnsiTheme="majorBidi" w:cstheme="majorBidi"/>
          <w:sz w:val="24"/>
          <w:szCs w:val="24"/>
        </w:rPr>
        <w:t>Konflik kemanusiaan menjadi syarat mutlak. Bentuk dialoglah yang menuntut adanya konflik tersebut di dalam drama. Tanpa konflik peristiwa tidak akan bergerak. Satuan-satuan peristiwa baru dapat berjalan dan menciptakan alur atau plot dalam bentuk dialog jika satuan-satuan peristiwa itu dikontroversikan melalui konflik-konflik.</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8.  </w:t>
      </w:r>
      <w:r w:rsidR="00373500" w:rsidRPr="008D5367">
        <w:rPr>
          <w:rFonts w:asciiTheme="majorBidi" w:hAnsiTheme="majorBidi" w:cstheme="majorBidi"/>
          <w:sz w:val="24"/>
          <w:szCs w:val="24"/>
        </w:rPr>
        <w:t>Drama tidak perlu dibandingkan dengan genre fiks</w:t>
      </w:r>
      <w:r w:rsidR="00AB50A1">
        <w:rPr>
          <w:rFonts w:asciiTheme="majorBidi" w:hAnsiTheme="majorBidi" w:cstheme="majorBidi"/>
          <w:sz w:val="24"/>
          <w:szCs w:val="24"/>
        </w:rPr>
        <w:t>i, karena drama sebagai genre s</w:t>
      </w:r>
      <w:r w:rsidR="00373500" w:rsidRPr="008D5367">
        <w:rPr>
          <w:rFonts w:asciiTheme="majorBidi" w:hAnsiTheme="majorBidi" w:cstheme="majorBidi"/>
          <w:sz w:val="24"/>
          <w:szCs w:val="24"/>
        </w:rPr>
        <w:t>astra merupakan suatu karya yang berkarakteristik tersendiri. Tidak tepatlah jika drama dituntut harus sama dengan hakikat fiksi ataupun puisi.</w:t>
      </w:r>
    </w:p>
    <w:p w:rsidR="00D75D8A"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9.  </w:t>
      </w:r>
      <w:r w:rsidR="00373500" w:rsidRPr="008D5367">
        <w:rPr>
          <w:rFonts w:asciiTheme="majorBidi" w:hAnsiTheme="majorBidi" w:cstheme="majorBidi"/>
          <w:sz w:val="24"/>
          <w:szCs w:val="24"/>
        </w:rPr>
        <w:t>Sebagai kemungkinan pemberi penafsir kedua, dimensi seni pertunjukan pada drama, di samping memiliki nilai keunggulan memiliki pula segi kelemahan. Keunggulan adanya dimensi seni pertunjukan pada drama adalah peristiwa dapat disaksikan langsung secara konkret. Sedangkan kelemahannya disbanding fiksi dan puisi, pertunjukan drama tidak dapat dinikmati untuk kedua kalinya dengan suasana dan situasi emosi yang sama.</w:t>
      </w:r>
    </w:p>
    <w:p w:rsidR="00373500" w:rsidRPr="008D5367" w:rsidRDefault="00306650" w:rsidP="008D536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10.  </w:t>
      </w:r>
      <w:r w:rsidR="00D75D8A">
        <w:rPr>
          <w:rFonts w:asciiTheme="majorBidi" w:hAnsiTheme="majorBidi" w:cstheme="majorBidi"/>
          <w:sz w:val="24"/>
          <w:szCs w:val="24"/>
        </w:rPr>
        <w:t>Sutradara, ak</w:t>
      </w:r>
      <w:r w:rsidR="00373500" w:rsidRPr="008D5367">
        <w:rPr>
          <w:rFonts w:asciiTheme="majorBidi" w:hAnsiTheme="majorBidi" w:cstheme="majorBidi"/>
          <w:sz w:val="24"/>
          <w:szCs w:val="24"/>
        </w:rPr>
        <w:t>tor, dan pendukung pementasan harus secara arif menafsirkan dan berusaha setuntas mungkin untuk memvisualisasikan tuntutan teks drama. Kearifan yang dimaksud adalah, tentunya tidak etis jika ada adegan-adegan yang vulgaris atau saditis di dalam teks, serta merta juga menampilkan di panggung pertunjuka. Kearifan ini membuat penonton dapat menikmati bergulirnya satuan-satuan peristiwa tanpa harus terganggu dengan penampilan-penampilan yang tak layak pandang.</w:t>
      </w:r>
    </w:p>
    <w:p w:rsidR="002164CB" w:rsidRPr="00CD4804" w:rsidRDefault="005A4E47" w:rsidP="00D707BB">
      <w:pPr>
        <w:spacing w:after="0" w:line="360" w:lineRule="auto"/>
        <w:ind w:firstLine="720"/>
        <w:jc w:val="both"/>
        <w:rPr>
          <w:rFonts w:asciiTheme="majorBidi" w:hAnsiTheme="majorBidi" w:cstheme="majorBidi"/>
          <w:sz w:val="24"/>
          <w:szCs w:val="24"/>
        </w:rPr>
      </w:pPr>
      <w:r w:rsidRPr="005A4E47">
        <w:rPr>
          <w:rFonts w:asciiTheme="majorBidi" w:hAnsiTheme="majorBidi" w:cstheme="majorBidi"/>
          <w:sz w:val="24"/>
          <w:szCs w:val="24"/>
          <w:lang w:val="en-US"/>
        </w:rPr>
        <w:t xml:space="preserve">Dalam </w:t>
      </w:r>
      <w:r w:rsidR="00D649D2">
        <w:rPr>
          <w:rFonts w:asciiTheme="majorBidi" w:hAnsiTheme="majorBidi" w:cstheme="majorBidi"/>
          <w:sz w:val="24"/>
          <w:szCs w:val="24"/>
          <w:lang w:val="en-US"/>
        </w:rPr>
        <w:t xml:space="preserve">artiktel </w:t>
      </w:r>
      <w:r w:rsidRPr="005A4E47">
        <w:rPr>
          <w:rFonts w:asciiTheme="majorBidi" w:hAnsiTheme="majorBidi" w:cstheme="majorBidi"/>
          <w:sz w:val="24"/>
          <w:szCs w:val="24"/>
          <w:lang w:val="en-US"/>
        </w:rPr>
        <w:t xml:space="preserve"> ini</w:t>
      </w:r>
      <w:r w:rsidR="00D649D2">
        <w:rPr>
          <w:rFonts w:asciiTheme="majorBidi" w:hAnsiTheme="majorBidi" w:cstheme="majorBidi"/>
          <w:sz w:val="24"/>
          <w:szCs w:val="24"/>
          <w:lang w:val="en-US"/>
        </w:rPr>
        <w:t>,</w:t>
      </w:r>
      <w:r w:rsidR="0068427E">
        <w:rPr>
          <w:rFonts w:asciiTheme="majorBidi" w:hAnsiTheme="majorBidi" w:cstheme="majorBidi"/>
          <w:sz w:val="24"/>
          <w:szCs w:val="24"/>
        </w:rPr>
        <w:t>P</w:t>
      </w:r>
      <w:r w:rsidRPr="005A4E47">
        <w:rPr>
          <w:rFonts w:asciiTheme="majorBidi" w:hAnsiTheme="majorBidi" w:cstheme="majorBidi"/>
          <w:sz w:val="24"/>
          <w:szCs w:val="24"/>
          <w:lang w:val="en-US"/>
        </w:rPr>
        <w:t>enulis akan melakukan pengkajian naskahdrama “</w:t>
      </w:r>
      <w:r w:rsidRPr="00CB4A9B">
        <w:rPr>
          <w:rFonts w:asciiTheme="majorBidi" w:hAnsiTheme="majorBidi" w:cstheme="majorBidi"/>
          <w:i/>
          <w:iCs/>
          <w:sz w:val="24"/>
          <w:szCs w:val="24"/>
          <w:lang w:val="en-US"/>
        </w:rPr>
        <w:t>Raja Galau</w:t>
      </w:r>
      <w:r w:rsidRPr="005A4E47">
        <w:rPr>
          <w:rFonts w:asciiTheme="majorBidi" w:hAnsiTheme="majorBidi" w:cstheme="majorBidi"/>
          <w:sz w:val="24"/>
          <w:szCs w:val="24"/>
          <w:lang w:val="en-US"/>
        </w:rPr>
        <w:t xml:space="preserve">” </w:t>
      </w:r>
      <w:r w:rsidR="00C93344">
        <w:rPr>
          <w:rFonts w:asciiTheme="majorBidi" w:hAnsiTheme="majorBidi" w:cstheme="majorBidi"/>
          <w:sz w:val="24"/>
          <w:szCs w:val="24"/>
        </w:rPr>
        <w:t xml:space="preserve">karya Tato Nuryanto </w:t>
      </w:r>
      <w:r>
        <w:rPr>
          <w:rFonts w:asciiTheme="majorBidi" w:hAnsiTheme="majorBidi" w:cstheme="majorBidi"/>
          <w:sz w:val="24"/>
          <w:szCs w:val="24"/>
          <w:lang w:val="en-US"/>
        </w:rPr>
        <w:t xml:space="preserve">melalui </w:t>
      </w:r>
      <w:r w:rsidRPr="005A4E47">
        <w:rPr>
          <w:rFonts w:asciiTheme="majorBidi" w:hAnsiTheme="majorBidi" w:cstheme="majorBidi"/>
          <w:sz w:val="24"/>
          <w:szCs w:val="24"/>
          <w:lang w:val="en-US"/>
        </w:rPr>
        <w:t>pendekatan</w:t>
      </w:r>
      <w:r>
        <w:rPr>
          <w:rFonts w:asciiTheme="majorBidi" w:hAnsiTheme="majorBidi" w:cstheme="majorBidi"/>
          <w:sz w:val="24"/>
          <w:szCs w:val="24"/>
          <w:lang w:val="en-US"/>
        </w:rPr>
        <w:t xml:space="preserve"> analisis struktural naskah drama.</w:t>
      </w:r>
      <w:r w:rsidR="00073AFB">
        <w:rPr>
          <w:rFonts w:asciiTheme="majorBidi" w:hAnsiTheme="majorBidi" w:cstheme="majorBidi"/>
          <w:sz w:val="24"/>
          <w:szCs w:val="24"/>
        </w:rPr>
        <w:t xml:space="preserve"> </w:t>
      </w:r>
      <w:r w:rsidR="002164CB" w:rsidRPr="00CD4804">
        <w:rPr>
          <w:rFonts w:asciiTheme="majorBidi" w:hAnsiTheme="majorBidi" w:cstheme="majorBidi"/>
          <w:sz w:val="24"/>
          <w:szCs w:val="24"/>
        </w:rPr>
        <w:t xml:space="preserve">Naskah drama </w:t>
      </w:r>
      <w:r w:rsidR="004E0119" w:rsidRPr="006C6F00">
        <w:rPr>
          <w:rFonts w:asciiTheme="majorBidi" w:hAnsiTheme="majorBidi" w:cstheme="majorBidi"/>
          <w:i/>
          <w:sz w:val="24"/>
          <w:szCs w:val="24"/>
        </w:rPr>
        <w:t>Raja Galau</w:t>
      </w:r>
      <w:r w:rsidR="00073AFB">
        <w:rPr>
          <w:rFonts w:asciiTheme="majorBidi" w:hAnsiTheme="majorBidi" w:cstheme="majorBidi"/>
          <w:i/>
          <w:sz w:val="24"/>
          <w:szCs w:val="24"/>
        </w:rPr>
        <w:t xml:space="preserve"> </w:t>
      </w:r>
      <w:r w:rsidR="002164CB" w:rsidRPr="00CD4804">
        <w:rPr>
          <w:rFonts w:asciiTheme="majorBidi" w:hAnsiTheme="majorBidi" w:cstheme="majorBidi"/>
          <w:sz w:val="24"/>
          <w:szCs w:val="24"/>
        </w:rPr>
        <w:t xml:space="preserve">merupakan salah satu naskah yang </w:t>
      </w:r>
      <w:r w:rsidR="004E0119">
        <w:rPr>
          <w:rFonts w:asciiTheme="majorBidi" w:hAnsiTheme="majorBidi" w:cstheme="majorBidi"/>
          <w:sz w:val="24"/>
          <w:szCs w:val="24"/>
        </w:rPr>
        <w:t>pernah di</w:t>
      </w:r>
      <w:r w:rsidR="00406550">
        <w:rPr>
          <w:rFonts w:asciiTheme="majorBidi" w:hAnsiTheme="majorBidi" w:cstheme="majorBidi"/>
          <w:sz w:val="24"/>
          <w:szCs w:val="24"/>
        </w:rPr>
        <w:t>ikut</w:t>
      </w:r>
      <w:r w:rsidR="00F90D82">
        <w:rPr>
          <w:rFonts w:asciiTheme="majorBidi" w:hAnsiTheme="majorBidi" w:cstheme="majorBidi"/>
          <w:sz w:val="24"/>
          <w:szCs w:val="24"/>
        </w:rPr>
        <w:t>serta</w:t>
      </w:r>
      <w:r w:rsidR="00406550">
        <w:rPr>
          <w:rFonts w:asciiTheme="majorBidi" w:hAnsiTheme="majorBidi" w:cstheme="majorBidi"/>
          <w:sz w:val="24"/>
          <w:szCs w:val="24"/>
        </w:rPr>
        <w:t>kan da</w:t>
      </w:r>
      <w:r w:rsidR="004E0119">
        <w:rPr>
          <w:rFonts w:asciiTheme="majorBidi" w:hAnsiTheme="majorBidi" w:cstheme="majorBidi"/>
          <w:sz w:val="24"/>
          <w:szCs w:val="24"/>
        </w:rPr>
        <w:t xml:space="preserve">lam </w:t>
      </w:r>
      <w:r w:rsidR="00406550">
        <w:rPr>
          <w:rFonts w:asciiTheme="majorBidi" w:hAnsiTheme="majorBidi" w:cstheme="majorBidi"/>
          <w:sz w:val="24"/>
          <w:szCs w:val="24"/>
        </w:rPr>
        <w:t>Lomba Penulisan N</w:t>
      </w:r>
      <w:r w:rsidR="004E0119">
        <w:rPr>
          <w:rFonts w:asciiTheme="majorBidi" w:hAnsiTheme="majorBidi" w:cstheme="majorBidi"/>
          <w:sz w:val="24"/>
          <w:szCs w:val="24"/>
        </w:rPr>
        <w:t>askah</w:t>
      </w:r>
      <w:r w:rsidR="00406550">
        <w:rPr>
          <w:rFonts w:asciiTheme="majorBidi" w:hAnsiTheme="majorBidi" w:cstheme="majorBidi"/>
          <w:sz w:val="24"/>
          <w:szCs w:val="24"/>
        </w:rPr>
        <w:t xml:space="preserve"> Lakon Teater yang diselenggarakan oleh</w:t>
      </w:r>
      <w:r w:rsidR="00A14896">
        <w:rPr>
          <w:rFonts w:asciiTheme="majorBidi" w:hAnsiTheme="majorBidi" w:cstheme="majorBidi"/>
          <w:sz w:val="24"/>
          <w:szCs w:val="24"/>
        </w:rPr>
        <w:t xml:space="preserve"> Direktorat Kesenian, Direktorat Jendral</w:t>
      </w:r>
      <w:r w:rsidR="005008FD">
        <w:rPr>
          <w:rFonts w:asciiTheme="majorBidi" w:hAnsiTheme="majorBidi" w:cstheme="majorBidi"/>
          <w:sz w:val="24"/>
          <w:szCs w:val="24"/>
        </w:rPr>
        <w:t xml:space="preserve"> Kebudayaan Kemendikbud</w:t>
      </w:r>
      <w:r w:rsidR="002836F5">
        <w:rPr>
          <w:rFonts w:asciiTheme="majorBidi" w:hAnsiTheme="majorBidi" w:cstheme="majorBidi"/>
          <w:sz w:val="24"/>
          <w:szCs w:val="24"/>
        </w:rPr>
        <w:t xml:space="preserve"> Bulan Mei 2017.</w:t>
      </w:r>
      <w:r w:rsidR="002164CB" w:rsidRPr="00CD4804">
        <w:rPr>
          <w:rFonts w:asciiTheme="majorBidi" w:hAnsiTheme="majorBidi" w:cstheme="majorBidi"/>
          <w:sz w:val="24"/>
          <w:szCs w:val="24"/>
        </w:rPr>
        <w:t xml:space="preserve">  Naskah drama  ini </w:t>
      </w:r>
      <w:r w:rsidR="00D649D2" w:rsidRPr="0068427E">
        <w:rPr>
          <w:rFonts w:asciiTheme="majorBidi" w:hAnsiTheme="majorBidi" w:cstheme="majorBidi"/>
          <w:sz w:val="24"/>
          <w:szCs w:val="24"/>
        </w:rPr>
        <w:t>penting untuk diteliti</w:t>
      </w:r>
      <w:r w:rsidR="00073AFB">
        <w:rPr>
          <w:rFonts w:asciiTheme="majorBidi" w:hAnsiTheme="majorBidi" w:cstheme="majorBidi"/>
          <w:sz w:val="24"/>
          <w:szCs w:val="24"/>
        </w:rPr>
        <w:t xml:space="preserve">, </w:t>
      </w:r>
      <w:r w:rsidR="00D649D2" w:rsidRPr="0068427E">
        <w:rPr>
          <w:rFonts w:asciiTheme="majorBidi" w:hAnsiTheme="majorBidi" w:cstheme="majorBidi"/>
          <w:sz w:val="24"/>
          <w:szCs w:val="24"/>
        </w:rPr>
        <w:t xml:space="preserve"> </w:t>
      </w:r>
      <w:r w:rsidR="00CB4A9B">
        <w:rPr>
          <w:rFonts w:asciiTheme="majorBidi" w:hAnsiTheme="majorBidi" w:cstheme="majorBidi"/>
          <w:sz w:val="24"/>
          <w:szCs w:val="24"/>
        </w:rPr>
        <w:t>serta</w:t>
      </w:r>
      <w:r w:rsidR="0068427E">
        <w:rPr>
          <w:rFonts w:asciiTheme="majorBidi" w:hAnsiTheme="majorBidi" w:cstheme="majorBidi"/>
          <w:sz w:val="24"/>
          <w:szCs w:val="24"/>
        </w:rPr>
        <w:t xml:space="preserve"> </w:t>
      </w:r>
      <w:r w:rsidR="00073AFB">
        <w:rPr>
          <w:rFonts w:asciiTheme="majorBidi" w:hAnsiTheme="majorBidi" w:cstheme="majorBidi"/>
          <w:sz w:val="24"/>
          <w:szCs w:val="24"/>
        </w:rPr>
        <w:t xml:space="preserve">relevansinya sebagai bahan ajar, </w:t>
      </w:r>
      <w:r w:rsidR="00C93344">
        <w:rPr>
          <w:rFonts w:asciiTheme="majorBidi" w:hAnsiTheme="majorBidi" w:cstheme="majorBidi"/>
          <w:sz w:val="24"/>
          <w:szCs w:val="24"/>
        </w:rPr>
        <w:t>apalagi</w:t>
      </w:r>
      <w:r w:rsidR="00073AFB">
        <w:rPr>
          <w:rFonts w:asciiTheme="majorBidi" w:hAnsiTheme="majorBidi" w:cstheme="majorBidi"/>
          <w:sz w:val="24"/>
          <w:szCs w:val="24"/>
        </w:rPr>
        <w:t xml:space="preserve"> </w:t>
      </w:r>
      <w:r w:rsidR="00F90D82">
        <w:rPr>
          <w:rFonts w:asciiTheme="majorBidi" w:hAnsiTheme="majorBidi" w:cstheme="majorBidi"/>
          <w:sz w:val="24"/>
          <w:szCs w:val="24"/>
        </w:rPr>
        <w:t xml:space="preserve">sudah </w:t>
      </w:r>
      <w:r w:rsidR="002164CB" w:rsidRPr="00CD4804">
        <w:rPr>
          <w:rFonts w:asciiTheme="majorBidi" w:hAnsiTheme="majorBidi" w:cstheme="majorBidi"/>
          <w:sz w:val="24"/>
          <w:szCs w:val="24"/>
        </w:rPr>
        <w:t xml:space="preserve">dimuat dalam buku </w:t>
      </w:r>
      <w:r w:rsidR="002836F5">
        <w:rPr>
          <w:rFonts w:asciiTheme="majorBidi" w:hAnsiTheme="majorBidi" w:cstheme="majorBidi"/>
          <w:sz w:val="24"/>
          <w:szCs w:val="24"/>
        </w:rPr>
        <w:t xml:space="preserve">Mata Kuliah </w:t>
      </w:r>
      <w:r w:rsidR="002836F5" w:rsidRPr="00F90D82">
        <w:rPr>
          <w:rFonts w:asciiTheme="majorBidi" w:hAnsiTheme="majorBidi" w:cstheme="majorBidi"/>
          <w:i/>
          <w:sz w:val="24"/>
          <w:szCs w:val="24"/>
        </w:rPr>
        <w:t>Apresiasi Drama</w:t>
      </w:r>
      <w:r w:rsidR="004411DC">
        <w:rPr>
          <w:rFonts w:asciiTheme="majorBidi" w:hAnsiTheme="majorBidi" w:cstheme="majorBidi"/>
          <w:sz w:val="24"/>
          <w:szCs w:val="24"/>
        </w:rPr>
        <w:t xml:space="preserve"> Penerbit PT RajaGrasindo Persa</w:t>
      </w:r>
      <w:r w:rsidR="00F90D82">
        <w:rPr>
          <w:rFonts w:asciiTheme="majorBidi" w:hAnsiTheme="majorBidi" w:cstheme="majorBidi"/>
          <w:sz w:val="24"/>
          <w:szCs w:val="24"/>
        </w:rPr>
        <w:t>d</w:t>
      </w:r>
      <w:r w:rsidR="004411DC">
        <w:rPr>
          <w:rFonts w:asciiTheme="majorBidi" w:hAnsiTheme="majorBidi" w:cstheme="majorBidi"/>
          <w:sz w:val="24"/>
          <w:szCs w:val="24"/>
        </w:rPr>
        <w:t>a tahun 2017</w:t>
      </w:r>
      <w:r w:rsidR="00C93344">
        <w:rPr>
          <w:rFonts w:asciiTheme="majorBidi" w:hAnsiTheme="majorBidi" w:cstheme="majorBidi"/>
          <w:sz w:val="24"/>
          <w:szCs w:val="24"/>
        </w:rPr>
        <w:t>.</w:t>
      </w:r>
      <w:r w:rsidR="00073AFB">
        <w:rPr>
          <w:rFonts w:asciiTheme="majorBidi" w:hAnsiTheme="majorBidi" w:cstheme="majorBidi"/>
          <w:sz w:val="24"/>
          <w:szCs w:val="24"/>
        </w:rPr>
        <w:t xml:space="preserve"> </w:t>
      </w:r>
      <w:r w:rsidR="002164CB" w:rsidRPr="00CD4804">
        <w:rPr>
          <w:rFonts w:asciiTheme="majorBidi" w:hAnsiTheme="majorBidi" w:cstheme="majorBidi"/>
          <w:sz w:val="24"/>
          <w:szCs w:val="24"/>
        </w:rPr>
        <w:t xml:space="preserve">Naskah drama tersebut merupakan salah satu karya sastra </w:t>
      </w:r>
      <w:r w:rsidR="00B84160">
        <w:rPr>
          <w:rFonts w:asciiTheme="majorBidi" w:hAnsiTheme="majorBidi" w:cstheme="majorBidi"/>
          <w:sz w:val="24"/>
          <w:szCs w:val="24"/>
        </w:rPr>
        <w:t xml:space="preserve">drama </w:t>
      </w:r>
      <w:r w:rsidR="00B84160" w:rsidRPr="004C69B5">
        <w:rPr>
          <w:rFonts w:asciiTheme="majorBidi" w:hAnsiTheme="majorBidi" w:cstheme="majorBidi"/>
          <w:i/>
          <w:sz w:val="24"/>
          <w:szCs w:val="24"/>
        </w:rPr>
        <w:t>absurd</w:t>
      </w:r>
      <w:r w:rsidR="00073AFB">
        <w:rPr>
          <w:rFonts w:asciiTheme="majorBidi" w:hAnsiTheme="majorBidi" w:cstheme="majorBidi"/>
          <w:i/>
          <w:sz w:val="24"/>
          <w:szCs w:val="24"/>
        </w:rPr>
        <w:t xml:space="preserve"> </w:t>
      </w:r>
      <w:r w:rsidR="002164CB" w:rsidRPr="00CD4804">
        <w:rPr>
          <w:rFonts w:asciiTheme="majorBidi" w:hAnsiTheme="majorBidi" w:cstheme="majorBidi"/>
          <w:sz w:val="24"/>
          <w:szCs w:val="24"/>
        </w:rPr>
        <w:t xml:space="preserve">yang diangkat dari </w:t>
      </w:r>
      <w:r w:rsidR="00F004BF">
        <w:rPr>
          <w:rFonts w:asciiTheme="majorBidi" w:hAnsiTheme="majorBidi" w:cstheme="majorBidi"/>
          <w:sz w:val="24"/>
          <w:szCs w:val="24"/>
        </w:rPr>
        <w:t xml:space="preserve">fenomena </w:t>
      </w:r>
      <w:r w:rsidR="00394BE9">
        <w:rPr>
          <w:rFonts w:asciiTheme="majorBidi" w:hAnsiTheme="majorBidi" w:cstheme="majorBidi"/>
          <w:sz w:val="24"/>
          <w:szCs w:val="24"/>
        </w:rPr>
        <w:t xml:space="preserve">panggung </w:t>
      </w:r>
      <w:r w:rsidR="00F004BF">
        <w:rPr>
          <w:rFonts w:asciiTheme="majorBidi" w:hAnsiTheme="majorBidi" w:cstheme="majorBidi"/>
          <w:sz w:val="24"/>
          <w:szCs w:val="24"/>
        </w:rPr>
        <w:t xml:space="preserve">kehidupan manusia </w:t>
      </w:r>
      <w:r w:rsidR="008B525A">
        <w:rPr>
          <w:rFonts w:asciiTheme="majorBidi" w:hAnsiTheme="majorBidi" w:cstheme="majorBidi"/>
          <w:sz w:val="24"/>
          <w:szCs w:val="24"/>
        </w:rPr>
        <w:t>yang mungkin saja terjadi di</w:t>
      </w:r>
      <w:r w:rsidR="00F70316">
        <w:rPr>
          <w:rFonts w:asciiTheme="majorBidi" w:hAnsiTheme="majorBidi" w:cstheme="majorBidi"/>
          <w:sz w:val="24"/>
          <w:szCs w:val="24"/>
        </w:rPr>
        <w:t>setiap peradaban di</w:t>
      </w:r>
      <w:r w:rsidR="008B525A">
        <w:rPr>
          <w:rFonts w:asciiTheme="majorBidi" w:hAnsiTheme="majorBidi" w:cstheme="majorBidi"/>
          <w:sz w:val="24"/>
          <w:szCs w:val="24"/>
        </w:rPr>
        <w:t xml:space="preserve"> negeri </w:t>
      </w:r>
      <w:r w:rsidR="00F70316">
        <w:rPr>
          <w:rFonts w:asciiTheme="majorBidi" w:hAnsiTheme="majorBidi" w:cstheme="majorBidi"/>
          <w:sz w:val="24"/>
          <w:szCs w:val="24"/>
        </w:rPr>
        <w:t>tercinta ini</w:t>
      </w:r>
      <w:r w:rsidR="002164CB" w:rsidRPr="00CD4804">
        <w:rPr>
          <w:rFonts w:asciiTheme="majorBidi" w:hAnsiTheme="majorBidi" w:cstheme="majorBidi"/>
          <w:sz w:val="24"/>
          <w:szCs w:val="24"/>
        </w:rPr>
        <w:t xml:space="preserve">. </w:t>
      </w:r>
      <w:r w:rsidR="004E0119" w:rsidRPr="004C69B5">
        <w:rPr>
          <w:rFonts w:asciiTheme="majorBidi" w:hAnsiTheme="majorBidi" w:cstheme="majorBidi"/>
          <w:i/>
          <w:sz w:val="24"/>
          <w:szCs w:val="24"/>
        </w:rPr>
        <w:t xml:space="preserve">Raja </w:t>
      </w:r>
      <w:r w:rsidR="005163C4" w:rsidRPr="004C69B5">
        <w:rPr>
          <w:rFonts w:asciiTheme="majorBidi" w:hAnsiTheme="majorBidi" w:cstheme="majorBidi"/>
          <w:i/>
          <w:sz w:val="24"/>
          <w:szCs w:val="24"/>
        </w:rPr>
        <w:t>Galau</w:t>
      </w:r>
      <w:r w:rsidR="00DF0D12">
        <w:rPr>
          <w:rFonts w:asciiTheme="majorBidi" w:hAnsiTheme="majorBidi" w:cstheme="majorBidi"/>
          <w:sz w:val="24"/>
          <w:szCs w:val="24"/>
        </w:rPr>
        <w:t>, sebuah naskah drama yang</w:t>
      </w:r>
      <w:r w:rsidR="002164CB" w:rsidRPr="00CD4804">
        <w:rPr>
          <w:rFonts w:asciiTheme="majorBidi" w:hAnsiTheme="majorBidi" w:cstheme="majorBidi"/>
          <w:sz w:val="24"/>
          <w:szCs w:val="24"/>
        </w:rPr>
        <w:t xml:space="preserve"> ditulis oleh </w:t>
      </w:r>
      <w:r w:rsidR="004C69B5">
        <w:rPr>
          <w:rFonts w:asciiTheme="majorBidi" w:hAnsiTheme="majorBidi" w:cstheme="majorBidi"/>
          <w:sz w:val="24"/>
          <w:szCs w:val="24"/>
        </w:rPr>
        <w:t>T</w:t>
      </w:r>
      <w:r w:rsidR="00DF0D12">
        <w:rPr>
          <w:rFonts w:asciiTheme="majorBidi" w:hAnsiTheme="majorBidi" w:cstheme="majorBidi"/>
          <w:sz w:val="24"/>
          <w:szCs w:val="24"/>
        </w:rPr>
        <w:t>ato Nuryanto</w:t>
      </w:r>
      <w:r w:rsidR="002164CB" w:rsidRPr="00CD4804">
        <w:rPr>
          <w:rFonts w:asciiTheme="majorBidi" w:hAnsiTheme="majorBidi" w:cstheme="majorBidi"/>
          <w:sz w:val="24"/>
          <w:szCs w:val="24"/>
        </w:rPr>
        <w:t xml:space="preserve"> dengan kreatifitasnya sendiri mengobrak-abrik dan menginterpretasikan </w:t>
      </w:r>
      <w:r w:rsidR="00177220">
        <w:rPr>
          <w:rFonts w:asciiTheme="majorBidi" w:hAnsiTheme="majorBidi" w:cstheme="majorBidi"/>
          <w:sz w:val="24"/>
          <w:szCs w:val="24"/>
        </w:rPr>
        <w:t xml:space="preserve">peradaban manusia </w:t>
      </w:r>
      <w:r w:rsidR="002164CB" w:rsidRPr="00CD4804">
        <w:rPr>
          <w:rFonts w:asciiTheme="majorBidi" w:hAnsiTheme="majorBidi" w:cstheme="majorBidi"/>
          <w:sz w:val="24"/>
          <w:szCs w:val="24"/>
        </w:rPr>
        <w:t xml:space="preserve">tersebut menjadi suatu </w:t>
      </w:r>
      <w:r w:rsidR="00D707BB">
        <w:rPr>
          <w:rFonts w:asciiTheme="majorBidi" w:hAnsiTheme="majorBidi" w:cstheme="majorBidi"/>
          <w:sz w:val="24"/>
          <w:szCs w:val="24"/>
        </w:rPr>
        <w:t xml:space="preserve">karya sastra drama </w:t>
      </w:r>
      <w:r w:rsidR="002164CB" w:rsidRPr="00CD4804">
        <w:rPr>
          <w:rFonts w:asciiTheme="majorBidi" w:hAnsiTheme="majorBidi" w:cstheme="majorBidi"/>
          <w:sz w:val="24"/>
          <w:szCs w:val="24"/>
        </w:rPr>
        <w:t xml:space="preserve">yang </w:t>
      </w:r>
      <w:r w:rsidR="00C93344">
        <w:rPr>
          <w:rFonts w:asciiTheme="majorBidi" w:hAnsiTheme="majorBidi" w:cstheme="majorBidi"/>
          <w:sz w:val="24"/>
          <w:szCs w:val="24"/>
        </w:rPr>
        <w:t>unik, t</w:t>
      </w:r>
      <w:r w:rsidR="002164CB" w:rsidRPr="00CD4804">
        <w:rPr>
          <w:rFonts w:asciiTheme="majorBidi" w:hAnsiTheme="majorBidi" w:cstheme="majorBidi"/>
          <w:sz w:val="24"/>
          <w:szCs w:val="24"/>
        </w:rPr>
        <w:t xml:space="preserve">anpa </w:t>
      </w:r>
      <w:r w:rsidR="00177220">
        <w:rPr>
          <w:rFonts w:asciiTheme="majorBidi" w:hAnsiTheme="majorBidi" w:cstheme="majorBidi"/>
          <w:sz w:val="24"/>
          <w:szCs w:val="24"/>
        </w:rPr>
        <w:t xml:space="preserve">bermaksud untuk menyudutkan seseorang ataupun </w:t>
      </w:r>
      <w:r w:rsidR="00C93344">
        <w:rPr>
          <w:rFonts w:asciiTheme="majorBidi" w:hAnsiTheme="majorBidi" w:cstheme="majorBidi"/>
          <w:sz w:val="24"/>
          <w:szCs w:val="24"/>
        </w:rPr>
        <w:t xml:space="preserve">lembaga </w:t>
      </w:r>
      <w:r w:rsidR="00177220">
        <w:rPr>
          <w:rFonts w:asciiTheme="majorBidi" w:hAnsiTheme="majorBidi" w:cstheme="majorBidi"/>
          <w:sz w:val="24"/>
          <w:szCs w:val="24"/>
        </w:rPr>
        <w:t>pemerintahan</w:t>
      </w:r>
      <w:r w:rsidR="002164CB" w:rsidRPr="00CD4804">
        <w:rPr>
          <w:rFonts w:asciiTheme="majorBidi" w:hAnsiTheme="majorBidi" w:cstheme="majorBidi"/>
          <w:sz w:val="24"/>
          <w:szCs w:val="24"/>
        </w:rPr>
        <w:t xml:space="preserve">. Pendekatan yang digunakan dalam menganalisis struktural naskah drama </w:t>
      </w:r>
      <w:r w:rsidR="00217EB6">
        <w:rPr>
          <w:rFonts w:asciiTheme="majorBidi" w:hAnsiTheme="majorBidi" w:cstheme="majorBidi"/>
          <w:sz w:val="24"/>
          <w:szCs w:val="24"/>
        </w:rPr>
        <w:t xml:space="preserve">ini </w:t>
      </w:r>
      <w:r w:rsidR="002164CB" w:rsidRPr="00CD4804">
        <w:rPr>
          <w:rFonts w:asciiTheme="majorBidi" w:hAnsiTheme="majorBidi" w:cstheme="majorBidi"/>
          <w:sz w:val="24"/>
          <w:szCs w:val="24"/>
        </w:rPr>
        <w:t xml:space="preserve">adalah </w:t>
      </w:r>
      <w:r w:rsidR="00C93344">
        <w:rPr>
          <w:rFonts w:asciiTheme="majorBidi" w:hAnsiTheme="majorBidi" w:cstheme="majorBidi"/>
          <w:sz w:val="24"/>
          <w:szCs w:val="24"/>
        </w:rPr>
        <w:t>melalui</w:t>
      </w:r>
      <w:r w:rsidR="002164CB" w:rsidRPr="00CD4804">
        <w:rPr>
          <w:rFonts w:asciiTheme="majorBidi" w:hAnsiTheme="majorBidi" w:cstheme="majorBidi"/>
          <w:sz w:val="24"/>
          <w:szCs w:val="24"/>
        </w:rPr>
        <w:t xml:space="preserve"> pendekatan objektif.</w:t>
      </w:r>
    </w:p>
    <w:p w:rsidR="002164CB" w:rsidRPr="00CD4804" w:rsidRDefault="002164CB" w:rsidP="00314CC9">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Berdasarkan uraian di atas, fokus masalah penelitian ini adalah </w:t>
      </w:r>
      <w:r w:rsidR="004C69B5" w:rsidRPr="00CD4804">
        <w:rPr>
          <w:rFonts w:asciiTheme="majorBidi" w:hAnsiTheme="majorBidi" w:cstheme="majorBidi"/>
          <w:sz w:val="24"/>
          <w:szCs w:val="24"/>
        </w:rPr>
        <w:t>Analisis Struktural Naskah</w:t>
      </w:r>
      <w:r w:rsidR="004E563A">
        <w:rPr>
          <w:rFonts w:asciiTheme="majorBidi" w:hAnsiTheme="majorBidi" w:cstheme="majorBidi"/>
          <w:sz w:val="24"/>
          <w:szCs w:val="24"/>
        </w:rPr>
        <w:t xml:space="preserve"> </w:t>
      </w:r>
      <w:r w:rsidR="004C69B5" w:rsidRPr="00CD4804">
        <w:rPr>
          <w:rFonts w:asciiTheme="majorBidi" w:hAnsiTheme="majorBidi" w:cstheme="majorBidi"/>
          <w:sz w:val="24"/>
          <w:szCs w:val="24"/>
        </w:rPr>
        <w:t>Drama</w:t>
      </w:r>
      <w:r w:rsidR="00F30E3D">
        <w:rPr>
          <w:rFonts w:asciiTheme="majorBidi" w:hAnsiTheme="majorBidi" w:cstheme="majorBidi"/>
          <w:sz w:val="24"/>
          <w:szCs w:val="24"/>
        </w:rPr>
        <w:t>, adapun m</w:t>
      </w:r>
      <w:r w:rsidR="004C69B5">
        <w:rPr>
          <w:rFonts w:asciiTheme="majorBidi" w:hAnsiTheme="majorBidi" w:cstheme="majorBidi"/>
          <w:sz w:val="24"/>
          <w:szCs w:val="24"/>
        </w:rPr>
        <w:t>aksud dan t</w:t>
      </w:r>
      <w:r w:rsidRPr="00CD4804">
        <w:rPr>
          <w:rFonts w:asciiTheme="majorBidi" w:hAnsiTheme="majorBidi" w:cstheme="majorBidi"/>
          <w:sz w:val="24"/>
          <w:szCs w:val="24"/>
        </w:rPr>
        <w:t xml:space="preserve">ujuan penelitian ini adalah: 1) Mendeskripsikan unsur </w:t>
      </w:r>
      <w:r w:rsidR="00A81266">
        <w:rPr>
          <w:rFonts w:asciiTheme="majorBidi" w:hAnsiTheme="majorBidi" w:cstheme="majorBidi"/>
          <w:sz w:val="24"/>
          <w:szCs w:val="24"/>
        </w:rPr>
        <w:t xml:space="preserve">tokoh, peran, dan karakter </w:t>
      </w:r>
      <w:r w:rsidRPr="00CD4804">
        <w:rPr>
          <w:rFonts w:asciiTheme="majorBidi" w:hAnsiTheme="majorBidi" w:cstheme="majorBidi"/>
          <w:sz w:val="24"/>
          <w:szCs w:val="24"/>
        </w:rPr>
        <w:t>yang</w:t>
      </w:r>
      <w:r w:rsidR="004E563A">
        <w:rPr>
          <w:rFonts w:asciiTheme="majorBidi" w:hAnsiTheme="majorBidi" w:cstheme="majorBidi"/>
          <w:sz w:val="24"/>
          <w:szCs w:val="24"/>
        </w:rPr>
        <w:t xml:space="preserve"> </w:t>
      </w:r>
      <w:r w:rsidRPr="00CD4804">
        <w:rPr>
          <w:rFonts w:asciiTheme="majorBidi" w:hAnsiTheme="majorBidi" w:cstheme="majorBidi"/>
          <w:sz w:val="24"/>
          <w:szCs w:val="24"/>
        </w:rPr>
        <w:t>terdapat</w:t>
      </w:r>
      <w:r w:rsidR="004E563A">
        <w:rPr>
          <w:rFonts w:asciiTheme="majorBidi" w:hAnsiTheme="majorBidi" w:cstheme="majorBidi"/>
          <w:sz w:val="24"/>
          <w:szCs w:val="24"/>
        </w:rPr>
        <w:t xml:space="preserve"> </w:t>
      </w:r>
      <w:r w:rsidRPr="00CD4804">
        <w:rPr>
          <w:rFonts w:asciiTheme="majorBidi" w:hAnsiTheme="majorBidi" w:cstheme="majorBidi"/>
          <w:sz w:val="24"/>
          <w:szCs w:val="24"/>
        </w:rPr>
        <w:t>dalam</w:t>
      </w:r>
      <w:r w:rsidR="004E563A">
        <w:rPr>
          <w:rFonts w:asciiTheme="majorBidi" w:hAnsiTheme="majorBidi" w:cstheme="majorBidi"/>
          <w:sz w:val="24"/>
          <w:szCs w:val="24"/>
        </w:rPr>
        <w:t xml:space="preserve"> </w:t>
      </w:r>
      <w:r w:rsidRPr="00CD4804">
        <w:rPr>
          <w:rFonts w:asciiTheme="majorBidi" w:hAnsiTheme="majorBidi" w:cstheme="majorBidi"/>
          <w:sz w:val="24"/>
          <w:szCs w:val="24"/>
        </w:rPr>
        <w:t>naskah</w:t>
      </w:r>
      <w:r w:rsidR="004E563A">
        <w:rPr>
          <w:rFonts w:asciiTheme="majorBidi" w:hAnsiTheme="majorBidi" w:cstheme="majorBidi"/>
          <w:sz w:val="24"/>
          <w:szCs w:val="24"/>
        </w:rPr>
        <w:t xml:space="preserve"> </w:t>
      </w:r>
      <w:r w:rsidRPr="00CD4804">
        <w:rPr>
          <w:rFonts w:asciiTheme="majorBidi" w:hAnsiTheme="majorBidi" w:cstheme="majorBidi"/>
          <w:sz w:val="24"/>
          <w:szCs w:val="24"/>
        </w:rPr>
        <w:t>drama</w:t>
      </w:r>
      <w:r w:rsidR="004E563A">
        <w:rPr>
          <w:rFonts w:asciiTheme="majorBidi" w:hAnsiTheme="majorBidi" w:cstheme="majorBidi"/>
          <w:sz w:val="24"/>
          <w:szCs w:val="24"/>
        </w:rPr>
        <w:t xml:space="preserve"> </w:t>
      </w:r>
      <w:r w:rsidR="004C69B5" w:rsidRPr="004C69B5">
        <w:rPr>
          <w:rFonts w:asciiTheme="majorBidi" w:hAnsiTheme="majorBidi" w:cstheme="majorBidi"/>
          <w:i/>
          <w:sz w:val="24"/>
          <w:szCs w:val="24"/>
        </w:rPr>
        <w:t>Raja Galau</w:t>
      </w:r>
      <w:r w:rsidRPr="00CD4804">
        <w:rPr>
          <w:rFonts w:asciiTheme="majorBidi" w:hAnsiTheme="majorBidi" w:cstheme="majorBidi"/>
          <w:sz w:val="24"/>
          <w:szCs w:val="24"/>
        </w:rPr>
        <w:t>.</w:t>
      </w:r>
      <w:r w:rsidR="004E563A">
        <w:rPr>
          <w:rFonts w:asciiTheme="majorBidi" w:hAnsiTheme="majorBidi" w:cstheme="majorBidi"/>
          <w:sz w:val="24"/>
          <w:szCs w:val="24"/>
        </w:rPr>
        <w:t xml:space="preserve"> </w:t>
      </w:r>
      <w:r w:rsidRPr="00CD4804">
        <w:rPr>
          <w:rFonts w:asciiTheme="majorBidi" w:hAnsiTheme="majorBidi" w:cstheme="majorBidi"/>
          <w:sz w:val="24"/>
          <w:szCs w:val="24"/>
        </w:rPr>
        <w:t>2)</w:t>
      </w:r>
      <w:r w:rsidR="004E563A">
        <w:rPr>
          <w:rFonts w:asciiTheme="majorBidi" w:hAnsiTheme="majorBidi" w:cstheme="majorBidi"/>
          <w:sz w:val="24"/>
          <w:szCs w:val="24"/>
        </w:rPr>
        <w:t xml:space="preserve"> </w:t>
      </w:r>
      <w:r w:rsidR="00A81266">
        <w:rPr>
          <w:rFonts w:asciiTheme="majorBidi" w:hAnsiTheme="majorBidi" w:cstheme="majorBidi"/>
          <w:sz w:val="24"/>
          <w:szCs w:val="24"/>
        </w:rPr>
        <w:t xml:space="preserve">Mendeskripsikan unsur </w:t>
      </w:r>
      <w:r w:rsidRPr="00CD4804">
        <w:rPr>
          <w:rFonts w:asciiTheme="majorBidi" w:hAnsiTheme="majorBidi" w:cstheme="majorBidi"/>
          <w:sz w:val="24"/>
          <w:szCs w:val="24"/>
        </w:rPr>
        <w:t xml:space="preserve">motif, konflik, peristiwa, </w:t>
      </w:r>
      <w:r w:rsidR="00A81266">
        <w:rPr>
          <w:rFonts w:asciiTheme="majorBidi" w:hAnsiTheme="majorBidi" w:cstheme="majorBidi"/>
          <w:sz w:val="24"/>
          <w:szCs w:val="24"/>
        </w:rPr>
        <w:t xml:space="preserve">dan </w:t>
      </w:r>
      <w:r w:rsidRPr="00CD4804">
        <w:rPr>
          <w:rFonts w:asciiTheme="majorBidi" w:hAnsiTheme="majorBidi" w:cstheme="majorBidi"/>
          <w:sz w:val="24"/>
          <w:szCs w:val="24"/>
        </w:rPr>
        <w:t xml:space="preserve">alur yang terdapat dalam naskah drama </w:t>
      </w:r>
      <w:r w:rsidR="00CC0B81" w:rsidRPr="004C69B5">
        <w:rPr>
          <w:rFonts w:asciiTheme="majorBidi" w:hAnsiTheme="majorBidi" w:cstheme="majorBidi"/>
          <w:i/>
          <w:sz w:val="24"/>
          <w:szCs w:val="24"/>
        </w:rPr>
        <w:t>Raja Galau</w:t>
      </w:r>
      <w:r w:rsidRPr="00CD4804">
        <w:rPr>
          <w:rFonts w:asciiTheme="majorBidi" w:hAnsiTheme="majorBidi" w:cstheme="majorBidi"/>
          <w:sz w:val="24"/>
          <w:szCs w:val="24"/>
        </w:rPr>
        <w:t>. 3) Mendeskripsikan unsur latar dan ruang yang terdapat dalam naskah drama</w:t>
      </w:r>
      <w:r w:rsidR="004E563A">
        <w:rPr>
          <w:rFonts w:asciiTheme="majorBidi" w:hAnsiTheme="majorBidi" w:cstheme="majorBidi"/>
          <w:sz w:val="24"/>
          <w:szCs w:val="24"/>
        </w:rPr>
        <w:t xml:space="preserve"> </w:t>
      </w:r>
      <w:r w:rsidR="00556440" w:rsidRPr="004C69B5">
        <w:rPr>
          <w:rFonts w:asciiTheme="majorBidi" w:hAnsiTheme="majorBidi" w:cstheme="majorBidi"/>
          <w:i/>
          <w:sz w:val="24"/>
          <w:szCs w:val="24"/>
        </w:rPr>
        <w:t>Raja Galau</w:t>
      </w:r>
      <w:r w:rsidRPr="00CD4804">
        <w:rPr>
          <w:rFonts w:asciiTheme="majorBidi" w:hAnsiTheme="majorBidi" w:cstheme="majorBidi"/>
          <w:sz w:val="24"/>
          <w:szCs w:val="24"/>
        </w:rPr>
        <w:t>. 4) Mendeskripsikan unsur pengg</w:t>
      </w:r>
      <w:r w:rsidR="00314CC9">
        <w:rPr>
          <w:rFonts w:asciiTheme="majorBidi" w:hAnsiTheme="majorBidi" w:cstheme="majorBidi"/>
          <w:sz w:val="24"/>
          <w:szCs w:val="24"/>
        </w:rPr>
        <w:t>unaan</w:t>
      </w:r>
      <w:r w:rsidRPr="00CD4804">
        <w:rPr>
          <w:rFonts w:asciiTheme="majorBidi" w:hAnsiTheme="majorBidi" w:cstheme="majorBidi"/>
          <w:sz w:val="24"/>
          <w:szCs w:val="24"/>
        </w:rPr>
        <w:t xml:space="preserve"> bahasa yang terdapat dalam naskah drama </w:t>
      </w:r>
      <w:r w:rsidR="00556440" w:rsidRPr="004C69B5">
        <w:rPr>
          <w:rFonts w:asciiTheme="majorBidi" w:hAnsiTheme="majorBidi" w:cstheme="majorBidi"/>
          <w:i/>
          <w:sz w:val="24"/>
          <w:szCs w:val="24"/>
        </w:rPr>
        <w:t>Raja Galau</w:t>
      </w:r>
      <w:r w:rsidRPr="00CD4804">
        <w:rPr>
          <w:rFonts w:asciiTheme="majorBidi" w:hAnsiTheme="majorBidi" w:cstheme="majorBidi"/>
          <w:sz w:val="24"/>
          <w:szCs w:val="24"/>
        </w:rPr>
        <w:t xml:space="preserve">. 5) Mendeskripsikan unsur tema dan amanat yang terdapat dalam naskah drama </w:t>
      </w:r>
      <w:r w:rsidR="00556440" w:rsidRPr="004C69B5">
        <w:rPr>
          <w:rFonts w:asciiTheme="majorBidi" w:hAnsiTheme="majorBidi" w:cstheme="majorBidi"/>
          <w:i/>
          <w:sz w:val="24"/>
          <w:szCs w:val="24"/>
        </w:rPr>
        <w:t xml:space="preserve">Raja Galau </w:t>
      </w:r>
      <w:r w:rsidR="00556440">
        <w:rPr>
          <w:rFonts w:asciiTheme="majorBidi" w:hAnsiTheme="majorBidi" w:cstheme="majorBidi"/>
          <w:sz w:val="24"/>
          <w:szCs w:val="24"/>
        </w:rPr>
        <w:t>karya Tato Nuryanto</w:t>
      </w:r>
      <w:r w:rsidRPr="00CD4804">
        <w:rPr>
          <w:rFonts w:asciiTheme="majorBidi" w:hAnsiTheme="majorBidi" w:cstheme="majorBidi"/>
          <w:sz w:val="24"/>
          <w:szCs w:val="24"/>
        </w:rPr>
        <w:t>.</w:t>
      </w:r>
    </w:p>
    <w:p w:rsidR="002164CB" w:rsidRDefault="002164CB" w:rsidP="00314CC9">
      <w:pPr>
        <w:spacing w:after="0" w:line="360" w:lineRule="auto"/>
        <w:ind w:firstLine="540"/>
        <w:jc w:val="both"/>
        <w:rPr>
          <w:rFonts w:asciiTheme="majorBidi" w:hAnsiTheme="majorBidi" w:cstheme="majorBidi"/>
          <w:sz w:val="24"/>
          <w:szCs w:val="24"/>
          <w:lang w:val="en-US"/>
        </w:rPr>
      </w:pPr>
      <w:r w:rsidRPr="00CD4804">
        <w:rPr>
          <w:rFonts w:asciiTheme="majorBidi" w:hAnsiTheme="majorBidi" w:cstheme="majorBidi"/>
          <w:sz w:val="24"/>
          <w:szCs w:val="24"/>
        </w:rPr>
        <w:t>Teori yang berhubungan dengan permasalah yang akan diteliti yaitu teori unsur intrinsik</w:t>
      </w:r>
      <w:r w:rsidR="00DB6698">
        <w:rPr>
          <w:rFonts w:asciiTheme="majorBidi" w:hAnsiTheme="majorBidi" w:cstheme="majorBidi"/>
          <w:sz w:val="24"/>
          <w:szCs w:val="24"/>
        </w:rPr>
        <w:t xml:space="preserve"> </w:t>
      </w:r>
      <w:r w:rsidRPr="00CD4804">
        <w:rPr>
          <w:rFonts w:asciiTheme="majorBidi" w:hAnsiTheme="majorBidi" w:cstheme="majorBidi"/>
          <w:sz w:val="24"/>
          <w:szCs w:val="24"/>
        </w:rPr>
        <w:t>drama</w:t>
      </w:r>
      <w:r w:rsidR="00315CEC">
        <w:rPr>
          <w:rFonts w:asciiTheme="majorBidi" w:hAnsiTheme="majorBidi" w:cstheme="majorBidi"/>
          <w:sz w:val="24"/>
          <w:szCs w:val="24"/>
          <w:lang w:val="en-US"/>
        </w:rPr>
        <w:t>.</w:t>
      </w:r>
      <w:r w:rsidR="00DB6698">
        <w:rPr>
          <w:rFonts w:asciiTheme="majorBidi" w:hAnsiTheme="majorBidi" w:cstheme="majorBidi"/>
          <w:sz w:val="24"/>
          <w:szCs w:val="24"/>
        </w:rPr>
        <w:t xml:space="preserve"> </w:t>
      </w:r>
      <w:r w:rsidR="00315CEC">
        <w:rPr>
          <w:rFonts w:asciiTheme="majorBidi" w:hAnsiTheme="majorBidi" w:cstheme="majorBidi"/>
          <w:sz w:val="24"/>
          <w:szCs w:val="24"/>
          <w:lang w:val="en-US"/>
        </w:rPr>
        <w:t>M</w:t>
      </w:r>
      <w:r w:rsidRPr="00CD4804">
        <w:rPr>
          <w:rFonts w:asciiTheme="majorBidi" w:hAnsiTheme="majorBidi" w:cstheme="majorBidi"/>
          <w:sz w:val="24"/>
          <w:szCs w:val="24"/>
        </w:rPr>
        <w:t>enurut Hasanuddin W</w:t>
      </w:r>
      <w:r w:rsidR="005870EC">
        <w:rPr>
          <w:rFonts w:asciiTheme="majorBidi" w:hAnsiTheme="majorBidi" w:cstheme="majorBidi"/>
          <w:sz w:val="24"/>
          <w:szCs w:val="24"/>
        </w:rPr>
        <w:t xml:space="preserve">.S. </w:t>
      </w:r>
      <w:r w:rsidRPr="00CD4804">
        <w:rPr>
          <w:rFonts w:asciiTheme="majorBidi" w:hAnsiTheme="majorBidi" w:cstheme="majorBidi"/>
          <w:sz w:val="24"/>
          <w:szCs w:val="24"/>
        </w:rPr>
        <w:t xml:space="preserve">(1996:76), unsur intrinsik drama </w:t>
      </w:r>
      <w:r w:rsidR="00315CEC">
        <w:rPr>
          <w:rFonts w:asciiTheme="majorBidi" w:hAnsiTheme="majorBidi" w:cstheme="majorBidi"/>
          <w:sz w:val="24"/>
          <w:szCs w:val="24"/>
          <w:lang w:val="en-US"/>
        </w:rPr>
        <w:t xml:space="preserve">diantaranya </w:t>
      </w:r>
      <w:r w:rsidRPr="00CD4804">
        <w:rPr>
          <w:rFonts w:asciiTheme="majorBidi" w:hAnsiTheme="majorBidi" w:cstheme="majorBidi"/>
          <w:sz w:val="24"/>
          <w:szCs w:val="24"/>
        </w:rPr>
        <w:t>yaitu: 1) tokoh, peran</w:t>
      </w:r>
      <w:r w:rsidR="00DE67E9">
        <w:rPr>
          <w:rFonts w:asciiTheme="majorBidi" w:hAnsiTheme="majorBidi" w:cstheme="majorBidi"/>
          <w:sz w:val="24"/>
          <w:szCs w:val="24"/>
        </w:rPr>
        <w:t>,</w:t>
      </w:r>
      <w:r w:rsidRPr="00CD4804">
        <w:rPr>
          <w:rFonts w:asciiTheme="majorBidi" w:hAnsiTheme="majorBidi" w:cstheme="majorBidi"/>
          <w:sz w:val="24"/>
          <w:szCs w:val="24"/>
        </w:rPr>
        <w:t xml:space="preserve"> dan karakter</w:t>
      </w:r>
      <w:r w:rsidR="00DE67E9">
        <w:rPr>
          <w:rFonts w:asciiTheme="majorBidi" w:hAnsiTheme="majorBidi" w:cstheme="majorBidi"/>
          <w:sz w:val="24"/>
          <w:szCs w:val="24"/>
        </w:rPr>
        <w:t xml:space="preserve">; </w:t>
      </w:r>
      <w:r w:rsidRPr="00CD4804">
        <w:rPr>
          <w:rFonts w:asciiTheme="majorBidi" w:hAnsiTheme="majorBidi" w:cstheme="majorBidi"/>
          <w:sz w:val="24"/>
          <w:szCs w:val="24"/>
        </w:rPr>
        <w:t xml:space="preserve"> 2) motif, peristiwa, konflik</w:t>
      </w:r>
      <w:r w:rsidR="00315CEC">
        <w:rPr>
          <w:rFonts w:asciiTheme="majorBidi" w:hAnsiTheme="majorBidi" w:cstheme="majorBidi"/>
          <w:sz w:val="24"/>
          <w:szCs w:val="24"/>
          <w:lang w:val="en-US"/>
        </w:rPr>
        <w:t>,</w:t>
      </w:r>
      <w:r w:rsidR="00DE67E9">
        <w:rPr>
          <w:rFonts w:asciiTheme="majorBidi" w:hAnsiTheme="majorBidi" w:cstheme="majorBidi"/>
          <w:sz w:val="24"/>
          <w:szCs w:val="24"/>
        </w:rPr>
        <w:t xml:space="preserve"> dan alur; 3) latar dan ruang; 4) pengg</w:t>
      </w:r>
      <w:r w:rsidR="00314CC9">
        <w:rPr>
          <w:rFonts w:asciiTheme="majorBidi" w:hAnsiTheme="majorBidi" w:cstheme="majorBidi"/>
          <w:sz w:val="24"/>
          <w:szCs w:val="24"/>
        </w:rPr>
        <w:t>unaan</w:t>
      </w:r>
      <w:r w:rsidR="00DE67E9">
        <w:rPr>
          <w:rFonts w:asciiTheme="majorBidi" w:hAnsiTheme="majorBidi" w:cstheme="majorBidi"/>
          <w:sz w:val="24"/>
          <w:szCs w:val="24"/>
        </w:rPr>
        <w:t xml:space="preserve"> bahasa;</w:t>
      </w:r>
      <w:r w:rsidRPr="00CD4804">
        <w:rPr>
          <w:rFonts w:asciiTheme="majorBidi" w:hAnsiTheme="majorBidi" w:cstheme="majorBidi"/>
          <w:sz w:val="24"/>
          <w:szCs w:val="24"/>
        </w:rPr>
        <w:t xml:space="preserve"> 5) tema dan amanat.   Menurut Nurgiyantoro (1994: 165), istilah tokoh menunjuk pada orangnya, pelaku cerita, sedangkan watak dan karakter </w:t>
      </w:r>
      <w:r w:rsidRPr="00CD4804">
        <w:rPr>
          <w:rFonts w:asciiTheme="majorBidi" w:hAnsiTheme="majorBidi" w:cstheme="majorBidi"/>
          <w:sz w:val="24"/>
          <w:szCs w:val="24"/>
        </w:rPr>
        <w:lastRenderedPageBreak/>
        <w:t>menunjuk pada sifat dan sikap para tokoh seperti yang ditafsirkan oleh pembaca, lebih menunjuk pada kualitas pribadi seorang tokoh. Wellek dan Warren (dalam Nurgiyantoro,1995:122) menyatakan bahwa konflik adalah sesuatu dramatik, mengacu pada pertarungan  antara  dua  kekuatan  yang  seimbang  dan  menyiratkan  adanya  aksi  dan  aksi  balasan. Abrams (dalam Nurgiyantoro,1995:216) mengatakan bahwa latar atau setting disebut  juga sebagai landas</w:t>
      </w:r>
      <w:r w:rsidR="00FD7F48">
        <w:rPr>
          <w:rFonts w:asciiTheme="majorBidi" w:hAnsiTheme="majorBidi" w:cstheme="majorBidi"/>
          <w:sz w:val="24"/>
          <w:szCs w:val="24"/>
        </w:rPr>
        <w:t xml:space="preserve"> </w:t>
      </w:r>
      <w:r w:rsidRPr="00CD4804">
        <w:rPr>
          <w:rFonts w:asciiTheme="majorBidi" w:hAnsiTheme="majorBidi" w:cstheme="majorBidi"/>
          <w:sz w:val="24"/>
          <w:szCs w:val="24"/>
        </w:rPr>
        <w:t>tumpu</w:t>
      </w:r>
      <w:r w:rsidR="00FD7F48">
        <w:rPr>
          <w:rFonts w:asciiTheme="majorBidi" w:hAnsiTheme="majorBidi" w:cstheme="majorBidi"/>
          <w:sz w:val="24"/>
          <w:szCs w:val="24"/>
        </w:rPr>
        <w:t xml:space="preserve"> </w:t>
      </w:r>
      <w:r w:rsidRPr="00CD4804">
        <w:rPr>
          <w:rFonts w:asciiTheme="majorBidi" w:hAnsiTheme="majorBidi" w:cstheme="majorBidi"/>
          <w:sz w:val="24"/>
          <w:szCs w:val="24"/>
        </w:rPr>
        <w:t>menyaran</w:t>
      </w:r>
      <w:r w:rsidR="00FD7F48">
        <w:rPr>
          <w:rFonts w:asciiTheme="majorBidi" w:hAnsiTheme="majorBidi" w:cstheme="majorBidi"/>
          <w:sz w:val="24"/>
          <w:szCs w:val="24"/>
        </w:rPr>
        <w:t xml:space="preserve"> </w:t>
      </w:r>
      <w:r w:rsidRPr="00CD4804">
        <w:rPr>
          <w:rFonts w:asciiTheme="majorBidi" w:hAnsiTheme="majorBidi" w:cstheme="majorBidi"/>
          <w:sz w:val="24"/>
          <w:szCs w:val="24"/>
        </w:rPr>
        <w:t>pada</w:t>
      </w:r>
      <w:r w:rsidR="00FD7F48">
        <w:rPr>
          <w:rFonts w:asciiTheme="majorBidi" w:hAnsiTheme="majorBidi" w:cstheme="majorBidi"/>
          <w:sz w:val="24"/>
          <w:szCs w:val="24"/>
        </w:rPr>
        <w:t xml:space="preserve"> </w:t>
      </w:r>
      <w:r w:rsidRPr="00CD4804">
        <w:rPr>
          <w:rFonts w:asciiTheme="majorBidi" w:hAnsiTheme="majorBidi" w:cstheme="majorBidi"/>
          <w:sz w:val="24"/>
          <w:szCs w:val="24"/>
        </w:rPr>
        <w:t>pengertian</w:t>
      </w:r>
      <w:r w:rsidR="008253A8">
        <w:rPr>
          <w:rFonts w:asciiTheme="majorBidi" w:hAnsiTheme="majorBidi" w:cstheme="majorBidi"/>
          <w:sz w:val="24"/>
          <w:szCs w:val="24"/>
        </w:rPr>
        <w:t xml:space="preserve"> tempat,</w:t>
      </w:r>
      <w:r w:rsidRPr="00CD4804">
        <w:rPr>
          <w:rFonts w:asciiTheme="majorBidi" w:hAnsiTheme="majorBidi" w:cstheme="majorBidi"/>
          <w:sz w:val="24"/>
          <w:szCs w:val="24"/>
        </w:rPr>
        <w:t xml:space="preserve"> hubungan  waktu,  dan  lingkungan  sosi</w:t>
      </w:r>
      <w:r w:rsidR="00FD7F48">
        <w:rPr>
          <w:rFonts w:asciiTheme="majorBidi" w:hAnsiTheme="majorBidi" w:cstheme="majorBidi"/>
          <w:sz w:val="24"/>
          <w:szCs w:val="24"/>
        </w:rPr>
        <w:t>al tempat terjadinya peristiwa-</w:t>
      </w:r>
      <w:r w:rsidRPr="00CD4804">
        <w:rPr>
          <w:rFonts w:asciiTheme="majorBidi" w:hAnsiTheme="majorBidi" w:cstheme="majorBidi"/>
          <w:sz w:val="24"/>
          <w:szCs w:val="24"/>
        </w:rPr>
        <w:t>peristiwa yang diharapkan.  Semi (1988:47), berpendapat  bahwa gaya bahasa adalah tingkah laku pengarang dalam menggunakan bahasa. Semi (1988: 42) menyatakan bahwa tema adalah suatu  gagasan sentral atau pokok pembicaraan dan tujuan yang akan dicapai oleh pengarang dengan topiknya tadi. Menurut Nurgiyantoro (1995: 322) moral dalam karya sastra biasanya mencerminkan pandangan hidup pengarang yang bersangkutan, pandangan tentang nilai-nilai kebenaran, dan hal itulah yang i</w:t>
      </w:r>
      <w:r w:rsidR="008253A8">
        <w:rPr>
          <w:rFonts w:asciiTheme="majorBidi" w:hAnsiTheme="majorBidi" w:cstheme="majorBidi"/>
          <w:sz w:val="24"/>
          <w:szCs w:val="24"/>
        </w:rPr>
        <w:t>ngin disampaikan kepada pembaca.</w:t>
      </w:r>
    </w:p>
    <w:p w:rsidR="009365C6" w:rsidRPr="009365C6" w:rsidRDefault="009365C6" w:rsidP="005870EC">
      <w:pPr>
        <w:spacing w:line="360" w:lineRule="auto"/>
        <w:jc w:val="both"/>
        <w:rPr>
          <w:rFonts w:asciiTheme="majorBidi" w:hAnsiTheme="majorBidi" w:cstheme="majorBidi"/>
          <w:sz w:val="24"/>
          <w:szCs w:val="24"/>
          <w:lang w:val="en-US"/>
        </w:rPr>
      </w:pPr>
    </w:p>
    <w:p w:rsidR="002164CB" w:rsidRPr="009365C6" w:rsidRDefault="002164CB" w:rsidP="00FD7F48">
      <w:pPr>
        <w:pStyle w:val="ListParagraph"/>
        <w:numPr>
          <w:ilvl w:val="0"/>
          <w:numId w:val="1"/>
        </w:numPr>
        <w:spacing w:line="360" w:lineRule="auto"/>
        <w:ind w:left="426" w:hanging="426"/>
        <w:jc w:val="both"/>
        <w:rPr>
          <w:rFonts w:asciiTheme="majorBidi" w:hAnsiTheme="majorBidi" w:cstheme="majorBidi"/>
          <w:b/>
          <w:sz w:val="24"/>
          <w:szCs w:val="24"/>
        </w:rPr>
      </w:pPr>
      <w:r w:rsidRPr="009365C6">
        <w:rPr>
          <w:rFonts w:asciiTheme="majorBidi" w:hAnsiTheme="majorBidi" w:cstheme="majorBidi"/>
          <w:b/>
          <w:sz w:val="24"/>
          <w:szCs w:val="24"/>
        </w:rPr>
        <w:t>METODE PENELITIAN</w:t>
      </w:r>
    </w:p>
    <w:p w:rsidR="002164CB" w:rsidRDefault="002164CB" w:rsidP="00FD7F48">
      <w:pPr>
        <w:spacing w:after="0" w:line="360" w:lineRule="auto"/>
        <w:ind w:firstLine="426"/>
        <w:jc w:val="both"/>
        <w:rPr>
          <w:rFonts w:asciiTheme="majorBidi" w:hAnsiTheme="majorBidi" w:cstheme="majorBidi"/>
          <w:sz w:val="24"/>
          <w:szCs w:val="24"/>
          <w:lang w:val="en-US"/>
        </w:rPr>
      </w:pPr>
      <w:r w:rsidRPr="00CD4804">
        <w:rPr>
          <w:rFonts w:asciiTheme="majorBidi" w:hAnsiTheme="majorBidi" w:cstheme="majorBidi"/>
          <w:sz w:val="24"/>
          <w:szCs w:val="24"/>
        </w:rPr>
        <w:t xml:space="preserve">Data </w:t>
      </w:r>
      <w:r w:rsidR="008253A8">
        <w:rPr>
          <w:rFonts w:asciiTheme="majorBidi" w:hAnsiTheme="majorBidi" w:cstheme="majorBidi"/>
          <w:sz w:val="24"/>
          <w:szCs w:val="24"/>
        </w:rPr>
        <w:t xml:space="preserve">dalam </w:t>
      </w:r>
      <w:r w:rsidRPr="00CD4804">
        <w:rPr>
          <w:rFonts w:asciiTheme="majorBidi" w:hAnsiTheme="majorBidi" w:cstheme="majorBidi"/>
          <w:sz w:val="24"/>
          <w:szCs w:val="24"/>
        </w:rPr>
        <w:t xml:space="preserve">penelitian ini adalah berupa kata-kata, kalimat dan dialog yang terdapat dalam naskah drama </w:t>
      </w:r>
      <w:r w:rsidR="00556440" w:rsidRPr="004F60DD">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yang telah diinventarisasi serta diklasifikasi sesuai dengan format pencatatan, selanjutnya dianalisis berdasarkan teori menurut Hasanuddin W</w:t>
      </w:r>
      <w:r w:rsidR="002452D7">
        <w:rPr>
          <w:rFonts w:asciiTheme="majorBidi" w:hAnsiTheme="majorBidi" w:cstheme="majorBidi"/>
          <w:sz w:val="24"/>
          <w:szCs w:val="24"/>
        </w:rPr>
        <w:t>.</w:t>
      </w:r>
      <w:r w:rsidRPr="00CD4804">
        <w:rPr>
          <w:rFonts w:asciiTheme="majorBidi" w:hAnsiTheme="majorBidi" w:cstheme="majorBidi"/>
          <w:sz w:val="24"/>
          <w:szCs w:val="24"/>
        </w:rPr>
        <w:t>S</w:t>
      </w:r>
      <w:r w:rsidR="002452D7">
        <w:rPr>
          <w:rFonts w:asciiTheme="majorBidi" w:hAnsiTheme="majorBidi" w:cstheme="majorBidi"/>
          <w:sz w:val="24"/>
          <w:szCs w:val="24"/>
        </w:rPr>
        <w:t>.</w:t>
      </w:r>
      <w:r w:rsidRPr="00CD4804">
        <w:rPr>
          <w:rFonts w:asciiTheme="majorBidi" w:hAnsiTheme="majorBidi" w:cstheme="majorBidi"/>
          <w:sz w:val="24"/>
          <w:szCs w:val="24"/>
        </w:rPr>
        <w:t xml:space="preserve"> yang telah dipaparkan </w:t>
      </w:r>
      <w:r w:rsidR="002452D7">
        <w:rPr>
          <w:rFonts w:asciiTheme="majorBidi" w:hAnsiTheme="majorBidi" w:cstheme="majorBidi"/>
          <w:sz w:val="24"/>
          <w:szCs w:val="24"/>
        </w:rPr>
        <w:t xml:space="preserve">dalam  </w:t>
      </w:r>
      <w:r w:rsidR="00FD7F48">
        <w:rPr>
          <w:rFonts w:asciiTheme="majorBidi" w:hAnsiTheme="majorBidi" w:cstheme="majorBidi"/>
          <w:sz w:val="24"/>
          <w:szCs w:val="24"/>
        </w:rPr>
        <w:t>uraian di atas</w:t>
      </w:r>
      <w:r w:rsidRPr="00CD4804">
        <w:rPr>
          <w:rFonts w:asciiTheme="majorBidi" w:hAnsiTheme="majorBidi" w:cstheme="majorBidi"/>
          <w:sz w:val="24"/>
          <w:szCs w:val="24"/>
        </w:rPr>
        <w:t xml:space="preserve">.  Tahap  analisis  yang  dilakukan  dalam  penelitian  ini  dengan  cara  sebagai berikut: (1) mendeskripsikan data yang berhubungan dengan struktural naskah drama </w:t>
      </w:r>
      <w:r w:rsidR="00556440" w:rsidRPr="002452D7">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w:t>
      </w:r>
      <w:r w:rsidR="00FD7F48">
        <w:rPr>
          <w:rFonts w:asciiTheme="majorBidi" w:hAnsiTheme="majorBidi" w:cstheme="majorBidi"/>
          <w:sz w:val="24"/>
          <w:szCs w:val="24"/>
        </w:rPr>
        <w:t xml:space="preserve">2) </w:t>
      </w:r>
      <w:r w:rsidRPr="00CD4804">
        <w:rPr>
          <w:rFonts w:asciiTheme="majorBidi" w:hAnsiTheme="majorBidi" w:cstheme="majorBidi"/>
          <w:sz w:val="24"/>
          <w:szCs w:val="24"/>
        </w:rPr>
        <w:t>mengidentifikasidata</w:t>
      </w:r>
      <w:r w:rsidR="00FD7F48">
        <w:rPr>
          <w:rFonts w:asciiTheme="majorBidi" w:hAnsiTheme="majorBidi" w:cstheme="majorBidi"/>
          <w:sz w:val="24"/>
          <w:szCs w:val="24"/>
        </w:rPr>
        <w:t xml:space="preserve"> </w:t>
      </w:r>
      <w:r w:rsidRPr="00CD4804">
        <w:rPr>
          <w:rFonts w:asciiTheme="majorBidi" w:hAnsiTheme="majorBidi" w:cstheme="majorBidi"/>
          <w:sz w:val="24"/>
          <w:szCs w:val="24"/>
        </w:rPr>
        <w:t>sesuai denga</w:t>
      </w:r>
      <w:r w:rsidR="00FD7F48">
        <w:rPr>
          <w:rFonts w:asciiTheme="majorBidi" w:hAnsiTheme="majorBidi" w:cstheme="majorBidi"/>
          <w:sz w:val="24"/>
          <w:szCs w:val="24"/>
        </w:rPr>
        <w:t>n</w:t>
      </w:r>
      <w:r w:rsidR="00772782">
        <w:rPr>
          <w:rFonts w:asciiTheme="majorBidi" w:hAnsiTheme="majorBidi" w:cstheme="majorBidi"/>
          <w:sz w:val="24"/>
          <w:szCs w:val="24"/>
        </w:rPr>
        <w:t xml:space="preserve"> struktur </w:t>
      </w:r>
      <w:r w:rsidRPr="00CD4804">
        <w:rPr>
          <w:rFonts w:asciiTheme="majorBidi" w:hAnsiTheme="majorBidi" w:cstheme="majorBidi"/>
          <w:sz w:val="24"/>
          <w:szCs w:val="24"/>
        </w:rPr>
        <w:t xml:space="preserve">naskah drama </w:t>
      </w:r>
      <w:r w:rsidR="00556440" w:rsidRPr="002452D7">
        <w:rPr>
          <w:rFonts w:asciiTheme="majorBidi" w:hAnsiTheme="majorBidi" w:cstheme="majorBidi"/>
          <w:i/>
          <w:iCs/>
          <w:sz w:val="24"/>
          <w:szCs w:val="24"/>
        </w:rPr>
        <w:t>Raja Galau</w:t>
      </w:r>
      <w:r w:rsidRPr="00CD4804">
        <w:rPr>
          <w:rFonts w:asciiTheme="majorBidi" w:hAnsiTheme="majorBidi" w:cstheme="majorBidi"/>
          <w:sz w:val="24"/>
          <w:szCs w:val="24"/>
        </w:rPr>
        <w:t>,</w:t>
      </w:r>
      <w:r w:rsidR="00FD7F48">
        <w:rPr>
          <w:rFonts w:asciiTheme="majorBidi" w:hAnsiTheme="majorBidi" w:cstheme="majorBidi"/>
          <w:sz w:val="24"/>
          <w:szCs w:val="24"/>
        </w:rPr>
        <w:t xml:space="preserve"> </w:t>
      </w:r>
      <w:r w:rsidR="008253A8">
        <w:rPr>
          <w:rFonts w:asciiTheme="majorBidi" w:hAnsiTheme="majorBidi" w:cstheme="majorBidi"/>
          <w:sz w:val="24"/>
          <w:szCs w:val="24"/>
        </w:rPr>
        <w:t xml:space="preserve">(3) menginventarisasi </w:t>
      </w:r>
      <w:r w:rsidRPr="00CD4804">
        <w:rPr>
          <w:rFonts w:asciiTheme="majorBidi" w:hAnsiTheme="majorBidi" w:cstheme="majorBidi"/>
          <w:sz w:val="24"/>
          <w:szCs w:val="24"/>
        </w:rPr>
        <w:t xml:space="preserve">struktur naskah drama </w:t>
      </w:r>
      <w:r w:rsidR="00556440" w:rsidRPr="002452D7">
        <w:rPr>
          <w:rFonts w:asciiTheme="majorBidi" w:hAnsiTheme="majorBidi" w:cstheme="majorBidi"/>
          <w:i/>
          <w:iCs/>
          <w:sz w:val="24"/>
          <w:szCs w:val="24"/>
        </w:rPr>
        <w:t>Raja Galau</w:t>
      </w:r>
      <w:r w:rsidR="00772782">
        <w:rPr>
          <w:rFonts w:asciiTheme="majorBidi" w:hAnsiTheme="majorBidi" w:cstheme="majorBidi"/>
          <w:sz w:val="24"/>
          <w:szCs w:val="24"/>
        </w:rPr>
        <w:t xml:space="preserve">, (4) membuat </w:t>
      </w:r>
      <w:r w:rsidRPr="00CD4804">
        <w:rPr>
          <w:rFonts w:asciiTheme="majorBidi" w:hAnsiTheme="majorBidi" w:cstheme="majorBidi"/>
          <w:sz w:val="24"/>
          <w:szCs w:val="24"/>
        </w:rPr>
        <w:t>kesimpulan   berdasarkan   hasil   penelitian,   (5)   melaporkan   hasil   penelitian.   Teknik pengabsahan data yang digunakan adalah teknik uraian rinci.</w:t>
      </w:r>
    </w:p>
    <w:p w:rsidR="00F94279" w:rsidRPr="00F94279" w:rsidRDefault="00F94279" w:rsidP="00D22911">
      <w:pPr>
        <w:spacing w:line="360" w:lineRule="auto"/>
        <w:jc w:val="both"/>
        <w:rPr>
          <w:rFonts w:asciiTheme="majorBidi" w:hAnsiTheme="majorBidi" w:cstheme="majorBidi"/>
          <w:sz w:val="24"/>
          <w:szCs w:val="24"/>
          <w:lang w:val="en-US"/>
        </w:rPr>
      </w:pPr>
    </w:p>
    <w:p w:rsidR="002164CB" w:rsidRPr="009365C6" w:rsidRDefault="002164CB" w:rsidP="00FD7F48">
      <w:pPr>
        <w:pStyle w:val="ListParagraph"/>
        <w:numPr>
          <w:ilvl w:val="0"/>
          <w:numId w:val="1"/>
        </w:numPr>
        <w:spacing w:line="360" w:lineRule="auto"/>
        <w:ind w:left="426" w:hanging="426"/>
        <w:jc w:val="both"/>
        <w:rPr>
          <w:rFonts w:asciiTheme="majorBidi" w:hAnsiTheme="majorBidi" w:cstheme="majorBidi"/>
          <w:b/>
          <w:sz w:val="24"/>
          <w:szCs w:val="24"/>
        </w:rPr>
      </w:pPr>
      <w:r w:rsidRPr="009365C6">
        <w:rPr>
          <w:rFonts w:asciiTheme="majorBidi" w:hAnsiTheme="majorBidi" w:cstheme="majorBidi"/>
          <w:b/>
          <w:sz w:val="24"/>
          <w:szCs w:val="24"/>
        </w:rPr>
        <w:t>HASIL DAN PEMBAHASAN</w:t>
      </w:r>
    </w:p>
    <w:p w:rsidR="002164CB" w:rsidRPr="00CD4804" w:rsidRDefault="002164CB" w:rsidP="00FD7F48">
      <w:pPr>
        <w:spacing w:line="360" w:lineRule="auto"/>
        <w:ind w:firstLine="426"/>
        <w:jc w:val="both"/>
        <w:rPr>
          <w:rFonts w:asciiTheme="majorBidi" w:hAnsiTheme="majorBidi" w:cstheme="majorBidi"/>
          <w:sz w:val="24"/>
          <w:szCs w:val="24"/>
        </w:rPr>
      </w:pPr>
      <w:r w:rsidRPr="00CD4804">
        <w:rPr>
          <w:rFonts w:asciiTheme="majorBidi" w:hAnsiTheme="majorBidi" w:cstheme="majorBidi"/>
          <w:sz w:val="24"/>
          <w:szCs w:val="24"/>
        </w:rPr>
        <w:t xml:space="preserve">Hasil penelitian  mengenai analisis  struktural naskah drama  </w:t>
      </w:r>
      <w:r w:rsidR="00976142" w:rsidRPr="0090344F">
        <w:rPr>
          <w:rFonts w:asciiTheme="majorBidi" w:hAnsiTheme="majorBidi" w:cstheme="majorBidi"/>
          <w:i/>
          <w:iCs/>
          <w:sz w:val="24"/>
          <w:szCs w:val="24"/>
        </w:rPr>
        <w:t>Raja Galau</w:t>
      </w:r>
      <w:r w:rsidR="00976142">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ditemukan unsur-unsur yang membangun naskah drama </w:t>
      </w:r>
      <w:r w:rsidR="0090344F">
        <w:rPr>
          <w:rFonts w:asciiTheme="majorBidi" w:hAnsiTheme="majorBidi" w:cstheme="majorBidi"/>
          <w:sz w:val="24"/>
          <w:szCs w:val="24"/>
        </w:rPr>
        <w:t>yang</w:t>
      </w:r>
      <w:r w:rsidRPr="00CD4804">
        <w:rPr>
          <w:rFonts w:asciiTheme="majorBidi" w:hAnsiTheme="majorBidi" w:cstheme="majorBidi"/>
          <w:sz w:val="24"/>
          <w:szCs w:val="24"/>
        </w:rPr>
        <w:t xml:space="preserve"> meliputi: unsur tokoh, peran, karakter,  motif,  konflik, peristiwa, alur, pengg</w:t>
      </w:r>
      <w:r w:rsidR="00FD7F48">
        <w:rPr>
          <w:rFonts w:asciiTheme="majorBidi" w:hAnsiTheme="majorBidi" w:cstheme="majorBidi"/>
          <w:sz w:val="24"/>
          <w:szCs w:val="24"/>
        </w:rPr>
        <w:t>una</w:t>
      </w:r>
      <w:r w:rsidRPr="00CD4804">
        <w:rPr>
          <w:rFonts w:asciiTheme="majorBidi" w:hAnsiTheme="majorBidi" w:cstheme="majorBidi"/>
          <w:sz w:val="24"/>
          <w:szCs w:val="24"/>
        </w:rPr>
        <w:t>an bahasa,  latar, tema</w:t>
      </w:r>
      <w:r w:rsidR="00625C09">
        <w:rPr>
          <w:rFonts w:asciiTheme="majorBidi" w:hAnsiTheme="majorBidi" w:cstheme="majorBidi"/>
          <w:sz w:val="24"/>
          <w:szCs w:val="24"/>
        </w:rPr>
        <w:t>,</w:t>
      </w:r>
      <w:r w:rsidRPr="00CD4804">
        <w:rPr>
          <w:rFonts w:asciiTheme="majorBidi" w:hAnsiTheme="majorBidi" w:cstheme="majorBidi"/>
          <w:sz w:val="24"/>
          <w:szCs w:val="24"/>
        </w:rPr>
        <w:t xml:space="preserve"> dan amanat. Namun, dalam naskah drama ini tidak ditemukan indikasi-indikasi yang </w:t>
      </w:r>
      <w:r w:rsidRPr="00CD4804">
        <w:rPr>
          <w:rFonts w:asciiTheme="majorBidi" w:hAnsiTheme="majorBidi" w:cstheme="majorBidi"/>
          <w:sz w:val="24"/>
          <w:szCs w:val="24"/>
        </w:rPr>
        <w:lastRenderedPageBreak/>
        <w:t xml:space="preserve">menerangkan tentang unsur ruang. Berdasarkan hasil penelitian tentang struktur naskah drama </w:t>
      </w:r>
      <w:r w:rsidR="00556440" w:rsidRPr="00772782">
        <w:rPr>
          <w:rFonts w:asciiTheme="majorBidi" w:hAnsiTheme="majorBidi" w:cstheme="majorBidi"/>
          <w:i/>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dapat disimpulkan sebagai berikut:</w:t>
      </w:r>
    </w:p>
    <w:p w:rsidR="002164CB" w:rsidRPr="00772782" w:rsidRDefault="002164CB" w:rsidP="00CD4804">
      <w:pPr>
        <w:spacing w:line="360" w:lineRule="auto"/>
        <w:jc w:val="both"/>
        <w:rPr>
          <w:rFonts w:asciiTheme="majorBidi" w:hAnsiTheme="majorBidi" w:cstheme="majorBidi"/>
          <w:b/>
          <w:sz w:val="24"/>
          <w:szCs w:val="24"/>
        </w:rPr>
      </w:pPr>
      <w:r w:rsidRPr="00772782">
        <w:rPr>
          <w:rFonts w:asciiTheme="majorBidi" w:hAnsiTheme="majorBidi" w:cstheme="majorBidi"/>
          <w:b/>
          <w:sz w:val="24"/>
          <w:szCs w:val="24"/>
        </w:rPr>
        <w:t>a.    Unsur  Tokoh, Peran</w:t>
      </w:r>
      <w:r w:rsidR="002036BB">
        <w:rPr>
          <w:rFonts w:asciiTheme="majorBidi" w:hAnsiTheme="majorBidi" w:cstheme="majorBidi"/>
          <w:b/>
          <w:sz w:val="24"/>
          <w:szCs w:val="24"/>
          <w:lang w:val="en-US"/>
        </w:rPr>
        <w:t>,</w:t>
      </w:r>
      <w:r w:rsidRPr="00772782">
        <w:rPr>
          <w:rFonts w:asciiTheme="majorBidi" w:hAnsiTheme="majorBidi" w:cstheme="majorBidi"/>
          <w:b/>
          <w:sz w:val="24"/>
          <w:szCs w:val="24"/>
        </w:rPr>
        <w:t xml:space="preserve"> dan Karakter</w:t>
      </w:r>
    </w:p>
    <w:p w:rsidR="000C477B" w:rsidRDefault="002164CB" w:rsidP="00A761BA">
      <w:pPr>
        <w:spacing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Tokoh ya</w:t>
      </w:r>
      <w:r w:rsidR="00772782">
        <w:rPr>
          <w:rFonts w:asciiTheme="majorBidi" w:hAnsiTheme="majorBidi" w:cstheme="majorBidi"/>
          <w:sz w:val="24"/>
          <w:szCs w:val="24"/>
        </w:rPr>
        <w:t>ng terdapat dalam naskah drama ini</w:t>
      </w:r>
      <w:r w:rsidRPr="00CD4804">
        <w:rPr>
          <w:rFonts w:asciiTheme="majorBidi" w:hAnsiTheme="majorBidi" w:cstheme="majorBidi"/>
          <w:sz w:val="24"/>
          <w:szCs w:val="24"/>
        </w:rPr>
        <w:t xml:space="preserve"> terdiri dari </w:t>
      </w:r>
      <w:r w:rsidR="004F60DD">
        <w:rPr>
          <w:rFonts w:asciiTheme="majorBidi" w:hAnsiTheme="majorBidi" w:cstheme="majorBidi"/>
          <w:sz w:val="24"/>
          <w:szCs w:val="24"/>
        </w:rPr>
        <w:t>sepuluh orang tokoh simbolis</w:t>
      </w:r>
      <w:r w:rsidR="00772782">
        <w:rPr>
          <w:rFonts w:asciiTheme="majorBidi" w:hAnsiTheme="majorBidi" w:cstheme="majorBidi"/>
          <w:sz w:val="24"/>
          <w:szCs w:val="24"/>
        </w:rPr>
        <w:t xml:space="preserve"> berdasarkan </w:t>
      </w:r>
      <w:r w:rsidRPr="00CD4804">
        <w:rPr>
          <w:rFonts w:asciiTheme="majorBidi" w:hAnsiTheme="majorBidi" w:cstheme="majorBidi"/>
          <w:sz w:val="24"/>
          <w:szCs w:val="24"/>
        </w:rPr>
        <w:t xml:space="preserve">peran dan karakternya masing-masing. Tokoh, peran serta karakter dalam naskah drama </w:t>
      </w:r>
      <w:r w:rsidR="00556440" w:rsidRPr="00772782">
        <w:rPr>
          <w:rFonts w:asciiTheme="majorBidi" w:hAnsiTheme="majorBidi" w:cstheme="majorBidi"/>
          <w:i/>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dapat dilihat sebagai berikut: </w:t>
      </w:r>
    </w:p>
    <w:p w:rsidR="000C477B"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1)</w:t>
      </w:r>
      <w:r w:rsidR="00FD7F48">
        <w:rPr>
          <w:rFonts w:asciiTheme="majorBidi" w:hAnsiTheme="majorBidi" w:cstheme="majorBidi"/>
          <w:b/>
          <w:bCs/>
          <w:sz w:val="24"/>
          <w:szCs w:val="24"/>
        </w:rPr>
        <w:t xml:space="preserve">  </w:t>
      </w:r>
      <w:r w:rsidR="00483C13" w:rsidRPr="00542CF6">
        <w:rPr>
          <w:rFonts w:asciiTheme="majorBidi" w:hAnsiTheme="majorBidi" w:cstheme="majorBidi"/>
          <w:b/>
          <w:bCs/>
          <w:i/>
          <w:iCs/>
          <w:sz w:val="24"/>
          <w:szCs w:val="24"/>
        </w:rPr>
        <w:t>Raja</w:t>
      </w:r>
      <w:r w:rsidRPr="00542CF6">
        <w:rPr>
          <w:rFonts w:asciiTheme="majorBidi" w:hAnsiTheme="majorBidi" w:cstheme="majorBidi"/>
          <w:b/>
          <w:bCs/>
          <w:sz w:val="24"/>
          <w:szCs w:val="24"/>
        </w:rPr>
        <w:t>,</w:t>
      </w:r>
      <w:r w:rsidRPr="00CD4804">
        <w:rPr>
          <w:rFonts w:asciiTheme="majorBidi" w:hAnsiTheme="majorBidi" w:cstheme="majorBidi"/>
          <w:sz w:val="24"/>
          <w:szCs w:val="24"/>
        </w:rPr>
        <w:t xml:space="preserve"> ia adalah </w:t>
      </w:r>
      <w:r w:rsidR="00483C13">
        <w:rPr>
          <w:rFonts w:asciiTheme="majorBidi" w:hAnsiTheme="majorBidi" w:cstheme="majorBidi"/>
          <w:sz w:val="24"/>
          <w:szCs w:val="24"/>
        </w:rPr>
        <w:t xml:space="preserve">sosok pemimpin yang </w:t>
      </w:r>
      <w:r w:rsidR="00221931">
        <w:rPr>
          <w:rFonts w:asciiTheme="majorBidi" w:hAnsiTheme="majorBidi" w:cstheme="majorBidi"/>
          <w:sz w:val="24"/>
          <w:szCs w:val="24"/>
        </w:rPr>
        <w:t xml:space="preserve">sangat </w:t>
      </w:r>
      <w:r w:rsidR="00483C13">
        <w:rPr>
          <w:rFonts w:asciiTheme="majorBidi" w:hAnsiTheme="majorBidi" w:cstheme="majorBidi"/>
          <w:sz w:val="24"/>
          <w:szCs w:val="24"/>
        </w:rPr>
        <w:t>bijaksana, adil, jujur</w:t>
      </w:r>
      <w:r w:rsidR="00221931">
        <w:rPr>
          <w:rFonts w:asciiTheme="majorBidi" w:hAnsiTheme="majorBidi" w:cstheme="majorBidi"/>
          <w:sz w:val="24"/>
          <w:szCs w:val="24"/>
        </w:rPr>
        <w:t>, tegas,dan bertanggung jawab.</w:t>
      </w:r>
      <w:r w:rsidR="00772782">
        <w:rPr>
          <w:rFonts w:asciiTheme="majorBidi" w:hAnsiTheme="majorBidi" w:cstheme="majorBidi"/>
          <w:sz w:val="24"/>
          <w:szCs w:val="24"/>
        </w:rPr>
        <w:t xml:space="preserve">Tokoh Raja ini </w:t>
      </w:r>
      <w:r w:rsidR="00457D52">
        <w:rPr>
          <w:rFonts w:asciiTheme="majorBidi" w:hAnsiTheme="majorBidi" w:cstheme="majorBidi"/>
          <w:sz w:val="24"/>
          <w:szCs w:val="24"/>
        </w:rPr>
        <w:t>peran</w:t>
      </w:r>
      <w:r w:rsidR="00772782">
        <w:rPr>
          <w:rFonts w:asciiTheme="majorBidi" w:hAnsiTheme="majorBidi" w:cstheme="majorBidi"/>
          <w:sz w:val="24"/>
          <w:szCs w:val="24"/>
        </w:rPr>
        <w:t>nya</w:t>
      </w:r>
      <w:r w:rsidR="00457D52">
        <w:rPr>
          <w:rFonts w:asciiTheme="majorBidi" w:hAnsiTheme="majorBidi" w:cstheme="majorBidi"/>
          <w:sz w:val="24"/>
          <w:szCs w:val="24"/>
        </w:rPr>
        <w:t xml:space="preserve"> sebagai tokoh protagonis, yaitu tokoh yang banyak mendapat pujian</w:t>
      </w:r>
      <w:r w:rsidR="005A6C7E">
        <w:rPr>
          <w:rFonts w:asciiTheme="majorBidi" w:hAnsiTheme="majorBidi" w:cstheme="majorBidi"/>
          <w:sz w:val="24"/>
          <w:szCs w:val="24"/>
        </w:rPr>
        <w:t xml:space="preserve">, berkarakter baik, dan perlu dijadikan sebagai </w:t>
      </w:r>
      <w:r w:rsidR="00B51083">
        <w:rPr>
          <w:rFonts w:asciiTheme="majorBidi" w:hAnsiTheme="majorBidi" w:cstheme="majorBidi"/>
          <w:sz w:val="24"/>
          <w:szCs w:val="24"/>
        </w:rPr>
        <w:t xml:space="preserve">suri tauladan atau </w:t>
      </w:r>
      <w:r w:rsidR="005A6C7E">
        <w:rPr>
          <w:rFonts w:asciiTheme="majorBidi" w:hAnsiTheme="majorBidi" w:cstheme="majorBidi"/>
          <w:sz w:val="24"/>
          <w:szCs w:val="24"/>
        </w:rPr>
        <w:t>contoh.</w:t>
      </w:r>
      <w:r w:rsidR="00824E68">
        <w:rPr>
          <w:rFonts w:asciiTheme="majorBidi" w:hAnsiTheme="majorBidi" w:cstheme="majorBidi"/>
          <w:sz w:val="24"/>
          <w:szCs w:val="24"/>
        </w:rPr>
        <w:t xml:space="preserve"> Sang Raja memi</w:t>
      </w:r>
      <w:r w:rsidRPr="00CD4804">
        <w:rPr>
          <w:rFonts w:asciiTheme="majorBidi" w:hAnsiTheme="majorBidi" w:cstheme="majorBidi"/>
          <w:sz w:val="24"/>
          <w:szCs w:val="24"/>
        </w:rPr>
        <w:t>liki  karakter  pemberani  dan  mau   melakukan  apa  saja  demi mempertahan</w:t>
      </w:r>
      <w:r w:rsidR="00772782">
        <w:rPr>
          <w:rFonts w:asciiTheme="majorBidi" w:hAnsiTheme="majorBidi" w:cstheme="majorBidi"/>
          <w:sz w:val="24"/>
          <w:szCs w:val="24"/>
        </w:rPr>
        <w:t>kan</w:t>
      </w:r>
      <w:r w:rsidRPr="00CD4804">
        <w:rPr>
          <w:rFonts w:asciiTheme="majorBidi" w:hAnsiTheme="majorBidi" w:cstheme="majorBidi"/>
          <w:sz w:val="24"/>
          <w:szCs w:val="24"/>
        </w:rPr>
        <w:t xml:space="preserve"> k</w:t>
      </w:r>
      <w:r w:rsidR="00772782">
        <w:rPr>
          <w:rFonts w:asciiTheme="majorBidi" w:hAnsiTheme="majorBidi" w:cstheme="majorBidi"/>
          <w:sz w:val="24"/>
          <w:szCs w:val="24"/>
        </w:rPr>
        <w:t>e</w:t>
      </w:r>
      <w:r w:rsidRPr="00CD4804">
        <w:rPr>
          <w:rFonts w:asciiTheme="majorBidi" w:hAnsiTheme="majorBidi" w:cstheme="majorBidi"/>
          <w:sz w:val="24"/>
          <w:szCs w:val="24"/>
        </w:rPr>
        <w:t xml:space="preserve">jayaan </w:t>
      </w:r>
      <w:r w:rsidR="00772782">
        <w:rPr>
          <w:rFonts w:asciiTheme="majorBidi" w:hAnsiTheme="majorBidi" w:cstheme="majorBidi"/>
          <w:sz w:val="24"/>
          <w:szCs w:val="24"/>
        </w:rPr>
        <w:t>dan ke</w:t>
      </w:r>
      <w:r w:rsidR="002036BB">
        <w:rPr>
          <w:rFonts w:asciiTheme="majorBidi" w:hAnsiTheme="majorBidi" w:cstheme="majorBidi"/>
          <w:sz w:val="24"/>
          <w:szCs w:val="24"/>
          <w:lang w:val="en-US"/>
        </w:rPr>
        <w:t>daulatan</w:t>
      </w:r>
      <w:r w:rsidRPr="00CD4804">
        <w:rPr>
          <w:rFonts w:asciiTheme="majorBidi" w:hAnsiTheme="majorBidi" w:cstheme="majorBidi"/>
          <w:sz w:val="24"/>
          <w:szCs w:val="24"/>
        </w:rPr>
        <w:t>kerajaan</w:t>
      </w:r>
      <w:r w:rsidR="001D1C8A">
        <w:rPr>
          <w:rFonts w:asciiTheme="majorBidi" w:hAnsiTheme="majorBidi" w:cstheme="majorBidi"/>
          <w:sz w:val="24"/>
          <w:szCs w:val="24"/>
        </w:rPr>
        <w:t>nya dari rongrongan para penghianat dan para koruptor</w:t>
      </w:r>
      <w:r w:rsidRPr="00CD4804">
        <w:rPr>
          <w:rFonts w:asciiTheme="majorBidi" w:hAnsiTheme="majorBidi" w:cstheme="majorBidi"/>
          <w:sz w:val="24"/>
          <w:szCs w:val="24"/>
        </w:rPr>
        <w:t xml:space="preserve">. </w:t>
      </w:r>
      <w:r w:rsidR="00FE595F">
        <w:rPr>
          <w:rFonts w:asciiTheme="majorBidi" w:hAnsiTheme="majorBidi" w:cstheme="majorBidi"/>
          <w:sz w:val="24"/>
          <w:szCs w:val="24"/>
        </w:rPr>
        <w:t>Berikut ini kutipan dialognya, Raja: Begini-nih...kelakuan pejabat, kalau diajak rapat</w:t>
      </w:r>
      <w:r w:rsidR="00B632C4">
        <w:rPr>
          <w:rFonts w:asciiTheme="majorBidi" w:hAnsiTheme="majorBidi" w:cstheme="majorBidi"/>
          <w:sz w:val="24"/>
          <w:szCs w:val="24"/>
        </w:rPr>
        <w:t xml:space="preserve"> untuk kepentingan rakyat, malah ditinggal minggat...(</w:t>
      </w:r>
      <w:r w:rsidR="004C22C5">
        <w:rPr>
          <w:rFonts w:asciiTheme="majorBidi" w:hAnsiTheme="majorBidi" w:cstheme="majorBidi"/>
          <w:sz w:val="24"/>
          <w:szCs w:val="24"/>
          <w:lang w:val="en-US"/>
        </w:rPr>
        <w:t xml:space="preserve">Apresiasi Drama: </w:t>
      </w:r>
      <w:r w:rsidR="00B632C4" w:rsidRPr="000A2B31">
        <w:rPr>
          <w:rFonts w:asciiTheme="majorBidi" w:hAnsiTheme="majorBidi" w:cstheme="majorBidi"/>
          <w:i/>
          <w:iCs/>
          <w:sz w:val="24"/>
          <w:szCs w:val="24"/>
        </w:rPr>
        <w:t>Raja Galau</w:t>
      </w:r>
      <w:r w:rsidR="00B632C4">
        <w:rPr>
          <w:rFonts w:asciiTheme="majorBidi" w:hAnsiTheme="majorBidi" w:cstheme="majorBidi"/>
          <w:sz w:val="24"/>
          <w:szCs w:val="24"/>
        </w:rPr>
        <w:t>, 2017:</w:t>
      </w:r>
      <w:r w:rsidR="00061FCA">
        <w:rPr>
          <w:rFonts w:asciiTheme="majorBidi" w:hAnsiTheme="majorBidi" w:cstheme="majorBidi"/>
          <w:sz w:val="24"/>
          <w:szCs w:val="24"/>
        </w:rPr>
        <w:t xml:space="preserve"> 222)</w:t>
      </w:r>
      <w:r w:rsidR="00542CF6">
        <w:rPr>
          <w:rFonts w:asciiTheme="majorBidi" w:hAnsiTheme="majorBidi" w:cstheme="majorBidi"/>
          <w:sz w:val="24"/>
          <w:szCs w:val="24"/>
        </w:rPr>
        <w:t>.</w:t>
      </w:r>
    </w:p>
    <w:p w:rsidR="00542CF6" w:rsidRDefault="00542CF6" w:rsidP="002E6337">
      <w:pPr>
        <w:spacing w:after="0" w:line="360" w:lineRule="auto"/>
        <w:jc w:val="both"/>
        <w:rPr>
          <w:rFonts w:asciiTheme="majorBidi" w:hAnsiTheme="majorBidi" w:cstheme="majorBidi"/>
          <w:sz w:val="24"/>
          <w:szCs w:val="24"/>
        </w:rPr>
      </w:pPr>
    </w:p>
    <w:p w:rsidR="002164CB"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2) </w:t>
      </w:r>
      <w:r w:rsidR="00FD7F48">
        <w:rPr>
          <w:rFonts w:asciiTheme="majorBidi" w:hAnsiTheme="majorBidi" w:cstheme="majorBidi"/>
          <w:b/>
          <w:bCs/>
          <w:sz w:val="24"/>
          <w:szCs w:val="24"/>
        </w:rPr>
        <w:t xml:space="preserve"> </w:t>
      </w:r>
      <w:r w:rsidR="001B5F36" w:rsidRPr="00542CF6">
        <w:rPr>
          <w:rFonts w:asciiTheme="majorBidi" w:hAnsiTheme="majorBidi" w:cstheme="majorBidi"/>
          <w:b/>
          <w:bCs/>
          <w:i/>
          <w:iCs/>
          <w:sz w:val="24"/>
          <w:szCs w:val="24"/>
        </w:rPr>
        <w:t>Ponggawa 1</w:t>
      </w:r>
      <w:r w:rsidR="001B5F36">
        <w:rPr>
          <w:rFonts w:asciiTheme="majorBidi" w:hAnsiTheme="majorBidi" w:cstheme="majorBidi"/>
          <w:sz w:val="24"/>
          <w:szCs w:val="24"/>
        </w:rPr>
        <w:t xml:space="preserve">, adalah seorang abdi dalem kerajaan yang memiliki karakter </w:t>
      </w:r>
      <w:r w:rsidR="00CB6595">
        <w:rPr>
          <w:rFonts w:asciiTheme="majorBidi" w:hAnsiTheme="majorBidi" w:cstheme="majorBidi"/>
          <w:sz w:val="24"/>
          <w:szCs w:val="24"/>
        </w:rPr>
        <w:t xml:space="preserve">lugu, jujur, </w:t>
      </w:r>
      <w:r w:rsidR="00772782">
        <w:rPr>
          <w:rFonts w:asciiTheme="majorBidi" w:hAnsiTheme="majorBidi" w:cstheme="majorBidi"/>
          <w:sz w:val="24"/>
          <w:szCs w:val="24"/>
        </w:rPr>
        <w:t>sangat perha</w:t>
      </w:r>
      <w:r w:rsidR="00F63AA0">
        <w:rPr>
          <w:rFonts w:asciiTheme="majorBidi" w:hAnsiTheme="majorBidi" w:cstheme="majorBidi"/>
          <w:sz w:val="24"/>
          <w:szCs w:val="24"/>
        </w:rPr>
        <w:t>tian dan setia kawan</w:t>
      </w:r>
      <w:r w:rsidR="00CB6595">
        <w:rPr>
          <w:rFonts w:asciiTheme="majorBidi" w:hAnsiTheme="majorBidi" w:cstheme="majorBidi"/>
          <w:sz w:val="24"/>
          <w:szCs w:val="24"/>
        </w:rPr>
        <w:t>,</w:t>
      </w:r>
      <w:r w:rsidR="00E05968">
        <w:rPr>
          <w:rFonts w:asciiTheme="majorBidi" w:hAnsiTheme="majorBidi" w:cstheme="majorBidi"/>
          <w:sz w:val="24"/>
          <w:szCs w:val="24"/>
        </w:rPr>
        <w:t xml:space="preserve">untuk membuktikannya </w:t>
      </w:r>
      <w:r w:rsidRPr="00CD4804">
        <w:rPr>
          <w:rFonts w:asciiTheme="majorBidi" w:hAnsiTheme="majorBidi" w:cstheme="majorBidi"/>
          <w:sz w:val="24"/>
          <w:szCs w:val="24"/>
        </w:rPr>
        <w:t xml:space="preserve">dapat dilihat dari kutipan </w:t>
      </w:r>
      <w:r w:rsidR="00E05968">
        <w:rPr>
          <w:rFonts w:asciiTheme="majorBidi" w:hAnsiTheme="majorBidi" w:cstheme="majorBidi"/>
          <w:sz w:val="24"/>
          <w:szCs w:val="24"/>
        </w:rPr>
        <w:t xml:space="preserve">dialog </w:t>
      </w:r>
      <w:r w:rsidR="00D40FB4">
        <w:rPr>
          <w:rFonts w:asciiTheme="majorBidi" w:hAnsiTheme="majorBidi" w:cstheme="majorBidi"/>
          <w:sz w:val="24"/>
          <w:szCs w:val="24"/>
        </w:rPr>
        <w:t xml:space="preserve">berikut, </w:t>
      </w:r>
      <w:r w:rsidR="00E05968">
        <w:rPr>
          <w:rFonts w:asciiTheme="majorBidi" w:hAnsiTheme="majorBidi" w:cstheme="majorBidi"/>
          <w:sz w:val="24"/>
          <w:szCs w:val="24"/>
        </w:rPr>
        <w:t>Ponggawa 1</w:t>
      </w:r>
      <w:r w:rsidRPr="00CD4804">
        <w:rPr>
          <w:rFonts w:asciiTheme="majorBidi" w:hAnsiTheme="majorBidi" w:cstheme="majorBidi"/>
          <w:sz w:val="24"/>
          <w:szCs w:val="24"/>
        </w:rPr>
        <w:t xml:space="preserve"> : </w:t>
      </w:r>
      <w:r w:rsidR="00E27292">
        <w:rPr>
          <w:rFonts w:asciiTheme="majorBidi" w:hAnsiTheme="majorBidi" w:cstheme="majorBidi"/>
          <w:sz w:val="24"/>
          <w:szCs w:val="24"/>
        </w:rPr>
        <w:t xml:space="preserve">Mohon ampun, Baginda. Hamba tidak bermaksud membela dia, mungkin saja apa yang </w:t>
      </w:r>
      <w:r w:rsidR="008F0E3E">
        <w:rPr>
          <w:rFonts w:asciiTheme="majorBidi" w:hAnsiTheme="majorBidi" w:cstheme="majorBidi"/>
          <w:sz w:val="24"/>
          <w:szCs w:val="24"/>
        </w:rPr>
        <w:t xml:space="preserve"> dia katakan itu benar, bukan berpura-pura....</w:t>
      </w:r>
      <w:r w:rsidR="00240E88">
        <w:rPr>
          <w:rFonts w:asciiTheme="majorBidi" w:hAnsiTheme="majorBidi" w:cstheme="majorBidi"/>
          <w:sz w:val="24"/>
          <w:szCs w:val="24"/>
        </w:rPr>
        <w:t>Ampun, Baginda. Untuk yang kesekian kalinya</w:t>
      </w:r>
      <w:r w:rsidR="00D57569">
        <w:rPr>
          <w:rFonts w:asciiTheme="majorBidi" w:hAnsiTheme="majorBidi" w:cstheme="majorBidi"/>
          <w:sz w:val="24"/>
          <w:szCs w:val="24"/>
        </w:rPr>
        <w:t>, bukan bermaksud untuk membelanya. Memang dia kelihatannya sedang sakit perut.</w:t>
      </w:r>
      <w:r w:rsidRPr="00CD4804">
        <w:rPr>
          <w:rFonts w:asciiTheme="majorBidi" w:hAnsiTheme="majorBidi" w:cstheme="majorBidi"/>
          <w:sz w:val="24"/>
          <w:szCs w:val="24"/>
        </w:rPr>
        <w:t xml:space="preserve"> (</w:t>
      </w:r>
      <w:r w:rsidR="004C22C5">
        <w:rPr>
          <w:rFonts w:asciiTheme="majorBidi" w:hAnsiTheme="majorBidi" w:cstheme="majorBidi"/>
          <w:sz w:val="24"/>
          <w:szCs w:val="24"/>
          <w:lang w:val="en-US"/>
        </w:rPr>
        <w:t xml:space="preserve">Apresiasi Drama: </w:t>
      </w:r>
      <w:r w:rsidR="00D57569" w:rsidRPr="004E1337">
        <w:rPr>
          <w:rFonts w:asciiTheme="majorBidi" w:hAnsiTheme="majorBidi" w:cstheme="majorBidi"/>
          <w:i/>
          <w:iCs/>
          <w:sz w:val="24"/>
          <w:szCs w:val="24"/>
        </w:rPr>
        <w:t>Raja Galau</w:t>
      </w:r>
      <w:r w:rsidRPr="00CD4804">
        <w:rPr>
          <w:rFonts w:asciiTheme="majorBidi" w:hAnsiTheme="majorBidi" w:cstheme="majorBidi"/>
          <w:sz w:val="24"/>
          <w:szCs w:val="24"/>
        </w:rPr>
        <w:t xml:space="preserve">, </w:t>
      </w:r>
      <w:r w:rsidR="00D57569">
        <w:rPr>
          <w:rFonts w:asciiTheme="majorBidi" w:hAnsiTheme="majorBidi" w:cstheme="majorBidi"/>
          <w:sz w:val="24"/>
          <w:szCs w:val="24"/>
        </w:rPr>
        <w:t>201</w:t>
      </w:r>
      <w:r w:rsidRPr="00CD4804">
        <w:rPr>
          <w:rFonts w:asciiTheme="majorBidi" w:hAnsiTheme="majorBidi" w:cstheme="majorBidi"/>
          <w:sz w:val="24"/>
          <w:szCs w:val="24"/>
        </w:rPr>
        <w:t>7: 2</w:t>
      </w:r>
      <w:r w:rsidR="000C477B">
        <w:rPr>
          <w:rFonts w:asciiTheme="majorBidi" w:hAnsiTheme="majorBidi" w:cstheme="majorBidi"/>
          <w:sz w:val="24"/>
          <w:szCs w:val="24"/>
        </w:rPr>
        <w:t>22</w:t>
      </w:r>
      <w:r w:rsidRPr="00CD4804">
        <w:rPr>
          <w:rFonts w:asciiTheme="majorBidi" w:hAnsiTheme="majorBidi" w:cstheme="majorBidi"/>
          <w:sz w:val="24"/>
          <w:szCs w:val="24"/>
        </w:rPr>
        <w:t>).</w:t>
      </w:r>
    </w:p>
    <w:p w:rsidR="00542CF6" w:rsidRPr="00CD4804" w:rsidRDefault="00542CF6" w:rsidP="002E6337">
      <w:pPr>
        <w:spacing w:after="0" w:line="360" w:lineRule="auto"/>
        <w:jc w:val="both"/>
        <w:rPr>
          <w:rFonts w:asciiTheme="majorBidi" w:hAnsiTheme="majorBidi" w:cstheme="majorBidi"/>
          <w:sz w:val="24"/>
          <w:szCs w:val="24"/>
        </w:rPr>
      </w:pPr>
    </w:p>
    <w:p w:rsidR="005E6647"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3) </w:t>
      </w:r>
      <w:r w:rsidR="00FD7F48">
        <w:rPr>
          <w:rFonts w:asciiTheme="majorBidi" w:hAnsiTheme="majorBidi" w:cstheme="majorBidi"/>
          <w:b/>
          <w:bCs/>
          <w:sz w:val="24"/>
          <w:szCs w:val="24"/>
        </w:rPr>
        <w:t xml:space="preserve"> </w:t>
      </w:r>
      <w:r w:rsidR="00DD228B" w:rsidRPr="00542CF6">
        <w:rPr>
          <w:rFonts w:asciiTheme="majorBidi" w:hAnsiTheme="majorBidi" w:cstheme="majorBidi"/>
          <w:b/>
          <w:bCs/>
          <w:i/>
          <w:iCs/>
          <w:sz w:val="24"/>
          <w:szCs w:val="24"/>
        </w:rPr>
        <w:t>Ponggawa 2</w:t>
      </w:r>
      <w:r w:rsidR="00DD228B">
        <w:rPr>
          <w:rFonts w:asciiTheme="majorBidi" w:hAnsiTheme="majorBidi" w:cstheme="majorBidi"/>
          <w:sz w:val="24"/>
          <w:szCs w:val="24"/>
        </w:rPr>
        <w:t xml:space="preserve">, </w:t>
      </w:r>
      <w:r w:rsidR="00EB6FC6">
        <w:rPr>
          <w:rFonts w:asciiTheme="majorBidi" w:hAnsiTheme="majorBidi" w:cstheme="majorBidi"/>
          <w:sz w:val="24"/>
          <w:szCs w:val="24"/>
        </w:rPr>
        <w:t xml:space="preserve">adalah seorang abdi dalem </w:t>
      </w:r>
      <w:r w:rsidR="005908E0">
        <w:rPr>
          <w:rFonts w:asciiTheme="majorBidi" w:hAnsiTheme="majorBidi" w:cstheme="majorBidi"/>
          <w:sz w:val="24"/>
          <w:szCs w:val="24"/>
        </w:rPr>
        <w:t xml:space="preserve">kerajaan </w:t>
      </w:r>
      <w:r w:rsidR="00EB6FC6">
        <w:rPr>
          <w:rFonts w:asciiTheme="majorBidi" w:hAnsiTheme="majorBidi" w:cstheme="majorBidi"/>
          <w:sz w:val="24"/>
          <w:szCs w:val="24"/>
        </w:rPr>
        <w:t>yang sangat teliti dan cermat dalam bertindak</w:t>
      </w:r>
      <w:r w:rsidR="00E102DF">
        <w:rPr>
          <w:rFonts w:asciiTheme="majorBidi" w:hAnsiTheme="majorBidi" w:cstheme="majorBidi"/>
          <w:sz w:val="24"/>
          <w:szCs w:val="24"/>
        </w:rPr>
        <w:t>. Berikuti bukti kutipan dialognya. Ponggawa 2: Baiklah saudara-saudara sekalian...</w:t>
      </w:r>
      <w:r w:rsidR="005908E0">
        <w:rPr>
          <w:rFonts w:asciiTheme="majorBidi" w:hAnsiTheme="majorBidi" w:cstheme="majorBidi"/>
          <w:sz w:val="24"/>
          <w:szCs w:val="24"/>
        </w:rPr>
        <w:t>Kita harus selalu berpikir positif. Aku juga seorang Abdi Kerajaan...Tugasku</w:t>
      </w:r>
      <w:r w:rsidR="008A1D22">
        <w:rPr>
          <w:rFonts w:asciiTheme="majorBidi" w:hAnsiTheme="majorBidi" w:cstheme="majorBidi"/>
          <w:sz w:val="24"/>
          <w:szCs w:val="24"/>
        </w:rPr>
        <w:t xml:space="preserve"> mengamankan setiap masyarakat yang terancam keselamatan jiwanya...(</w:t>
      </w:r>
      <w:r w:rsidR="008A1D22" w:rsidRPr="008A1D22">
        <w:rPr>
          <w:rFonts w:asciiTheme="majorBidi" w:hAnsiTheme="majorBidi" w:cstheme="majorBidi"/>
          <w:i/>
          <w:iCs/>
          <w:sz w:val="24"/>
          <w:szCs w:val="24"/>
        </w:rPr>
        <w:t>lalu melepas tali ikatan yang membelenggu Pejabat Korup</w:t>
      </w:r>
      <w:r w:rsidR="008A1D22">
        <w:rPr>
          <w:rFonts w:asciiTheme="majorBidi" w:hAnsiTheme="majorBidi" w:cstheme="majorBidi"/>
          <w:sz w:val="24"/>
          <w:szCs w:val="24"/>
        </w:rPr>
        <w:t>)</w:t>
      </w:r>
      <w:r w:rsidR="007B3C3B">
        <w:rPr>
          <w:rFonts w:asciiTheme="majorBidi" w:hAnsiTheme="majorBidi" w:cstheme="majorBidi"/>
          <w:sz w:val="24"/>
          <w:szCs w:val="24"/>
        </w:rPr>
        <w:t>. Kalian jangan menuduh sebelum ada bukti yang syah dan meyakinkan dari pihak pengadilan...(</w:t>
      </w:r>
      <w:r w:rsidR="004C22C5">
        <w:rPr>
          <w:rFonts w:asciiTheme="majorBidi" w:hAnsiTheme="majorBidi" w:cstheme="majorBidi"/>
          <w:sz w:val="24"/>
          <w:szCs w:val="24"/>
          <w:lang w:val="en-US"/>
        </w:rPr>
        <w:t xml:space="preserve">Apresiasi Drama: </w:t>
      </w:r>
      <w:r w:rsidR="007B3C3B" w:rsidRPr="004E1337">
        <w:rPr>
          <w:rFonts w:asciiTheme="majorBidi" w:hAnsiTheme="majorBidi" w:cstheme="majorBidi"/>
          <w:i/>
          <w:iCs/>
          <w:sz w:val="24"/>
          <w:szCs w:val="24"/>
        </w:rPr>
        <w:t>Raja Galau</w:t>
      </w:r>
      <w:r w:rsidR="007B3C3B">
        <w:rPr>
          <w:rFonts w:asciiTheme="majorBidi" w:hAnsiTheme="majorBidi" w:cstheme="majorBidi"/>
          <w:sz w:val="24"/>
          <w:szCs w:val="24"/>
        </w:rPr>
        <w:t>, 2017:</w:t>
      </w:r>
      <w:r w:rsidR="005E6647">
        <w:rPr>
          <w:rFonts w:asciiTheme="majorBidi" w:hAnsiTheme="majorBidi" w:cstheme="majorBidi"/>
          <w:sz w:val="24"/>
          <w:szCs w:val="24"/>
        </w:rPr>
        <w:t>231)</w:t>
      </w:r>
      <w:r w:rsidR="00542CF6">
        <w:rPr>
          <w:rFonts w:asciiTheme="majorBidi" w:hAnsiTheme="majorBidi" w:cstheme="majorBidi"/>
          <w:sz w:val="24"/>
          <w:szCs w:val="24"/>
        </w:rPr>
        <w:t>.</w:t>
      </w:r>
    </w:p>
    <w:p w:rsidR="00542CF6" w:rsidRPr="00CD4804" w:rsidRDefault="00542CF6" w:rsidP="002E6337">
      <w:pPr>
        <w:spacing w:after="0" w:line="360" w:lineRule="auto"/>
        <w:jc w:val="both"/>
        <w:rPr>
          <w:rFonts w:asciiTheme="majorBidi" w:hAnsiTheme="majorBidi" w:cstheme="majorBidi"/>
          <w:sz w:val="24"/>
          <w:szCs w:val="24"/>
        </w:rPr>
      </w:pPr>
    </w:p>
    <w:p w:rsidR="00527FFE"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4) </w:t>
      </w:r>
      <w:r w:rsidR="005E6647" w:rsidRPr="00542CF6">
        <w:rPr>
          <w:rFonts w:asciiTheme="majorBidi" w:hAnsiTheme="majorBidi" w:cstheme="majorBidi"/>
          <w:b/>
          <w:bCs/>
          <w:i/>
          <w:iCs/>
          <w:sz w:val="24"/>
          <w:szCs w:val="24"/>
        </w:rPr>
        <w:t>P</w:t>
      </w:r>
      <w:r w:rsidR="002117C7" w:rsidRPr="00542CF6">
        <w:rPr>
          <w:rFonts w:asciiTheme="majorBidi" w:hAnsiTheme="majorBidi" w:cstheme="majorBidi"/>
          <w:b/>
          <w:bCs/>
          <w:i/>
          <w:iCs/>
          <w:sz w:val="24"/>
          <w:szCs w:val="24"/>
        </w:rPr>
        <w:t>ejabat Korup</w:t>
      </w:r>
      <w:r w:rsidR="002117C7">
        <w:rPr>
          <w:rFonts w:asciiTheme="majorBidi" w:hAnsiTheme="majorBidi" w:cstheme="majorBidi"/>
          <w:sz w:val="24"/>
          <w:szCs w:val="24"/>
        </w:rPr>
        <w:t xml:space="preserve">, </w:t>
      </w:r>
      <w:r w:rsidRPr="00CD4804">
        <w:rPr>
          <w:rFonts w:asciiTheme="majorBidi" w:hAnsiTheme="majorBidi" w:cstheme="majorBidi"/>
          <w:sz w:val="24"/>
          <w:szCs w:val="24"/>
        </w:rPr>
        <w:t xml:space="preserve">adalah </w:t>
      </w:r>
      <w:r w:rsidR="00603DF4">
        <w:rPr>
          <w:rFonts w:asciiTheme="majorBidi" w:hAnsiTheme="majorBidi" w:cstheme="majorBidi"/>
          <w:sz w:val="24"/>
          <w:szCs w:val="24"/>
        </w:rPr>
        <w:t xml:space="preserve">Pejabat </w:t>
      </w:r>
      <w:r w:rsidR="001D6C4F">
        <w:rPr>
          <w:rFonts w:asciiTheme="majorBidi" w:hAnsiTheme="majorBidi" w:cstheme="majorBidi"/>
          <w:sz w:val="24"/>
          <w:szCs w:val="24"/>
        </w:rPr>
        <w:t xml:space="preserve">licik </w:t>
      </w:r>
      <w:r w:rsidR="00603DF4">
        <w:rPr>
          <w:rFonts w:asciiTheme="majorBidi" w:hAnsiTheme="majorBidi" w:cstheme="majorBidi"/>
          <w:sz w:val="24"/>
          <w:szCs w:val="24"/>
        </w:rPr>
        <w:t>yang telah melakukan penyimpangan terhadap perintah atasan, memperkaya diri</w:t>
      </w:r>
      <w:r w:rsidR="002A1581">
        <w:rPr>
          <w:rFonts w:asciiTheme="majorBidi" w:hAnsiTheme="majorBidi" w:cstheme="majorBidi"/>
          <w:sz w:val="24"/>
          <w:szCs w:val="24"/>
        </w:rPr>
        <w:t xml:space="preserve"> dan berdalih </w:t>
      </w:r>
      <w:r w:rsidR="001D6C4F">
        <w:rPr>
          <w:rFonts w:asciiTheme="majorBidi" w:hAnsiTheme="majorBidi" w:cstheme="majorBidi"/>
          <w:sz w:val="24"/>
          <w:szCs w:val="24"/>
        </w:rPr>
        <w:t>bahwa yang dikerjakannya itu semata-mata karena perintah atasan, mencatut nama baik pimpinan.</w:t>
      </w:r>
      <w:r w:rsidR="00527FFE">
        <w:rPr>
          <w:rFonts w:asciiTheme="majorBidi" w:hAnsiTheme="majorBidi" w:cstheme="majorBidi"/>
          <w:sz w:val="24"/>
          <w:szCs w:val="24"/>
        </w:rPr>
        <w:t xml:space="preserve"> Be</w:t>
      </w:r>
      <w:r w:rsidR="006D270D">
        <w:rPr>
          <w:rFonts w:asciiTheme="majorBidi" w:hAnsiTheme="majorBidi" w:cstheme="majorBidi"/>
          <w:sz w:val="24"/>
          <w:szCs w:val="24"/>
        </w:rPr>
        <w:t>r</w:t>
      </w:r>
      <w:r w:rsidR="00527FFE">
        <w:rPr>
          <w:rFonts w:asciiTheme="majorBidi" w:hAnsiTheme="majorBidi" w:cstheme="majorBidi"/>
          <w:sz w:val="24"/>
          <w:szCs w:val="24"/>
        </w:rPr>
        <w:t xml:space="preserve">ikut kutipan dialognya, Pejabat </w:t>
      </w:r>
      <w:r w:rsidR="00527FFE">
        <w:rPr>
          <w:rFonts w:asciiTheme="majorBidi" w:hAnsiTheme="majorBidi" w:cstheme="majorBidi"/>
          <w:sz w:val="24"/>
          <w:szCs w:val="24"/>
        </w:rPr>
        <w:lastRenderedPageBreak/>
        <w:t xml:space="preserve">Korup: </w:t>
      </w:r>
      <w:r w:rsidR="009353B6">
        <w:rPr>
          <w:rFonts w:asciiTheme="majorBidi" w:hAnsiTheme="majorBidi" w:cstheme="majorBidi"/>
          <w:sz w:val="24"/>
          <w:szCs w:val="24"/>
        </w:rPr>
        <w:t>Berilah aku kesempatan...terutama untuk menjelaskan semuanya di pengadilan, tentang apa yang selama ini aku kerjakan...Itu semua semata-mata hanyalah menjalankan perintah ATASAN...(</w:t>
      </w:r>
      <w:r w:rsidR="004C22C5" w:rsidRPr="00BF734D">
        <w:rPr>
          <w:rFonts w:asciiTheme="majorBidi" w:hAnsiTheme="majorBidi" w:cstheme="majorBidi"/>
          <w:sz w:val="24"/>
          <w:szCs w:val="24"/>
        </w:rPr>
        <w:t xml:space="preserve">Apresiasi Drama: </w:t>
      </w:r>
      <w:r w:rsidR="009353B6" w:rsidRPr="004E1337">
        <w:rPr>
          <w:rFonts w:asciiTheme="majorBidi" w:hAnsiTheme="majorBidi" w:cstheme="majorBidi"/>
          <w:i/>
          <w:iCs/>
          <w:sz w:val="24"/>
          <w:szCs w:val="24"/>
        </w:rPr>
        <w:t>Raja Galau</w:t>
      </w:r>
      <w:r w:rsidR="009353B6">
        <w:rPr>
          <w:rFonts w:asciiTheme="majorBidi" w:hAnsiTheme="majorBidi" w:cstheme="majorBidi"/>
          <w:sz w:val="24"/>
          <w:szCs w:val="24"/>
        </w:rPr>
        <w:t xml:space="preserve">, 2017: </w:t>
      </w:r>
      <w:r w:rsidR="000915CC">
        <w:rPr>
          <w:rFonts w:asciiTheme="majorBidi" w:hAnsiTheme="majorBidi" w:cstheme="majorBidi"/>
          <w:sz w:val="24"/>
          <w:szCs w:val="24"/>
        </w:rPr>
        <w:t>232)</w:t>
      </w:r>
      <w:r w:rsidR="00542CF6">
        <w:rPr>
          <w:rFonts w:asciiTheme="majorBidi" w:hAnsiTheme="majorBidi" w:cstheme="majorBidi"/>
          <w:sz w:val="24"/>
          <w:szCs w:val="24"/>
        </w:rPr>
        <w:t>.</w:t>
      </w:r>
    </w:p>
    <w:p w:rsidR="00542CF6" w:rsidRDefault="00542CF6" w:rsidP="002E6337">
      <w:pPr>
        <w:spacing w:after="0" w:line="360" w:lineRule="auto"/>
        <w:jc w:val="both"/>
        <w:rPr>
          <w:rFonts w:asciiTheme="majorBidi" w:hAnsiTheme="majorBidi" w:cstheme="majorBidi"/>
          <w:sz w:val="24"/>
          <w:szCs w:val="24"/>
        </w:rPr>
      </w:pPr>
    </w:p>
    <w:p w:rsidR="00485C6A" w:rsidRDefault="002164CB" w:rsidP="003C7498">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5)  </w:t>
      </w:r>
      <w:r w:rsidR="00177315" w:rsidRPr="00542CF6">
        <w:rPr>
          <w:rFonts w:asciiTheme="majorBidi" w:hAnsiTheme="majorBidi" w:cstheme="majorBidi"/>
          <w:b/>
          <w:bCs/>
          <w:i/>
          <w:sz w:val="24"/>
          <w:szCs w:val="24"/>
        </w:rPr>
        <w:t>Eyang</w:t>
      </w:r>
      <w:r w:rsidR="00177315">
        <w:rPr>
          <w:rFonts w:asciiTheme="majorBidi" w:hAnsiTheme="majorBidi" w:cstheme="majorBidi"/>
          <w:sz w:val="24"/>
          <w:szCs w:val="24"/>
        </w:rPr>
        <w:t>,</w:t>
      </w:r>
      <w:r w:rsidR="00FD7F48">
        <w:rPr>
          <w:rFonts w:asciiTheme="majorBidi" w:hAnsiTheme="majorBidi" w:cstheme="majorBidi"/>
          <w:sz w:val="24"/>
          <w:szCs w:val="24"/>
        </w:rPr>
        <w:t xml:space="preserve"> </w:t>
      </w:r>
      <w:r w:rsidR="00485C6A">
        <w:rPr>
          <w:rFonts w:asciiTheme="majorBidi" w:hAnsiTheme="majorBidi" w:cstheme="majorBidi"/>
          <w:sz w:val="24"/>
          <w:szCs w:val="24"/>
        </w:rPr>
        <w:t>i</w:t>
      </w:r>
      <w:r w:rsidRPr="00CD4804">
        <w:rPr>
          <w:rFonts w:asciiTheme="majorBidi" w:hAnsiTheme="majorBidi" w:cstheme="majorBidi"/>
          <w:sz w:val="24"/>
          <w:szCs w:val="24"/>
        </w:rPr>
        <w:t xml:space="preserve">a  </w:t>
      </w:r>
      <w:r w:rsidR="005F3A67">
        <w:rPr>
          <w:rFonts w:asciiTheme="majorBidi" w:hAnsiTheme="majorBidi" w:cstheme="majorBidi"/>
          <w:sz w:val="24"/>
          <w:szCs w:val="24"/>
        </w:rPr>
        <w:t xml:space="preserve">adalah seorang penasihat raja sekaligus sebagai resi yang </w:t>
      </w:r>
      <w:r w:rsidRPr="00CD4804">
        <w:rPr>
          <w:rFonts w:asciiTheme="majorBidi" w:hAnsiTheme="majorBidi" w:cstheme="majorBidi"/>
          <w:sz w:val="24"/>
          <w:szCs w:val="24"/>
        </w:rPr>
        <w:t xml:space="preserve">memiliki  karakter  </w:t>
      </w:r>
      <w:r w:rsidR="001E3FD4">
        <w:rPr>
          <w:rFonts w:asciiTheme="majorBidi" w:hAnsiTheme="majorBidi" w:cstheme="majorBidi"/>
          <w:sz w:val="24"/>
          <w:szCs w:val="24"/>
        </w:rPr>
        <w:t xml:space="preserve">misterius yang terkesan sangat baik, padahal watak aslinya sangat </w:t>
      </w:r>
      <w:r w:rsidR="00B51083">
        <w:rPr>
          <w:rFonts w:asciiTheme="majorBidi" w:hAnsiTheme="majorBidi" w:cstheme="majorBidi"/>
          <w:sz w:val="24"/>
          <w:szCs w:val="24"/>
        </w:rPr>
        <w:t xml:space="preserve">serakah </w:t>
      </w:r>
      <w:r w:rsidRPr="00CD4804">
        <w:rPr>
          <w:rFonts w:asciiTheme="majorBidi" w:hAnsiTheme="majorBidi" w:cstheme="majorBidi"/>
          <w:sz w:val="24"/>
          <w:szCs w:val="24"/>
        </w:rPr>
        <w:t>yangsu</w:t>
      </w:r>
      <w:r w:rsidR="006D270D">
        <w:rPr>
          <w:rFonts w:asciiTheme="majorBidi" w:hAnsiTheme="majorBidi" w:cstheme="majorBidi"/>
          <w:sz w:val="24"/>
          <w:szCs w:val="24"/>
        </w:rPr>
        <w:t>ka merebut hak milik orang lain,</w:t>
      </w:r>
      <w:r w:rsidR="005F3A67">
        <w:rPr>
          <w:rFonts w:asciiTheme="majorBidi" w:hAnsiTheme="majorBidi" w:cstheme="majorBidi"/>
          <w:sz w:val="24"/>
          <w:szCs w:val="24"/>
        </w:rPr>
        <w:t xml:space="preserve"> licik, penjilat, dan pengadu domba. Berikut </w:t>
      </w:r>
      <w:r w:rsidR="003C7498">
        <w:rPr>
          <w:rFonts w:asciiTheme="majorBidi" w:hAnsiTheme="majorBidi" w:cstheme="majorBidi"/>
          <w:sz w:val="24"/>
          <w:szCs w:val="24"/>
        </w:rPr>
        <w:t>ini merupakan bagian dari</w:t>
      </w:r>
      <w:r w:rsidR="005F3A67">
        <w:rPr>
          <w:rFonts w:asciiTheme="majorBidi" w:hAnsiTheme="majorBidi" w:cstheme="majorBidi"/>
          <w:sz w:val="24"/>
          <w:szCs w:val="24"/>
        </w:rPr>
        <w:t xml:space="preserve"> kutipan dialognya, Eyang: </w:t>
      </w:r>
      <w:r w:rsidR="00485C6A">
        <w:rPr>
          <w:rFonts w:asciiTheme="majorBidi" w:hAnsiTheme="majorBidi" w:cstheme="majorBidi"/>
          <w:sz w:val="24"/>
          <w:szCs w:val="24"/>
        </w:rPr>
        <w:t>Oooh...tentu tidak, Baginda...Mana mungkin Hamba berani meracuni junjungan dan sesembahan Hamba sendiri...(</w:t>
      </w:r>
      <w:r w:rsidR="004E1337">
        <w:rPr>
          <w:rFonts w:asciiTheme="majorBidi" w:hAnsiTheme="majorBidi" w:cstheme="majorBidi"/>
          <w:sz w:val="24"/>
          <w:szCs w:val="24"/>
        </w:rPr>
        <w:t xml:space="preserve">Apresiasi Drama: </w:t>
      </w:r>
      <w:r w:rsidR="00485C6A" w:rsidRPr="004E1337">
        <w:rPr>
          <w:rFonts w:asciiTheme="majorBidi" w:hAnsiTheme="majorBidi" w:cstheme="majorBidi"/>
          <w:i/>
          <w:iCs/>
          <w:sz w:val="24"/>
          <w:szCs w:val="24"/>
        </w:rPr>
        <w:t>Raja Galau</w:t>
      </w:r>
      <w:r w:rsidR="00485C6A">
        <w:rPr>
          <w:rFonts w:asciiTheme="majorBidi" w:hAnsiTheme="majorBidi" w:cstheme="majorBidi"/>
          <w:sz w:val="24"/>
          <w:szCs w:val="24"/>
        </w:rPr>
        <w:t>, 2017: 226). Kutipan dialog yang lain, Eyang: Baginda tidak usah khawatir...Hamba selalu setia pada titah Baginda...Jiwa dan raga Hamba, kupersembahkan buat kedaulatan dan kejayaan Baginda...(</w:t>
      </w:r>
      <w:r w:rsidR="004C22C5" w:rsidRPr="00BF734D">
        <w:rPr>
          <w:rFonts w:asciiTheme="majorBidi" w:hAnsiTheme="majorBidi" w:cstheme="majorBidi"/>
          <w:sz w:val="24"/>
          <w:szCs w:val="24"/>
        </w:rPr>
        <w:t xml:space="preserve">Apresiasi Drama: </w:t>
      </w:r>
      <w:r w:rsidR="00485C6A" w:rsidRPr="004E1337">
        <w:rPr>
          <w:rFonts w:asciiTheme="majorBidi" w:hAnsiTheme="majorBidi" w:cstheme="majorBidi"/>
          <w:i/>
          <w:iCs/>
          <w:sz w:val="24"/>
          <w:szCs w:val="24"/>
        </w:rPr>
        <w:t>Raja Galau</w:t>
      </w:r>
      <w:r w:rsidR="00485C6A">
        <w:rPr>
          <w:rFonts w:asciiTheme="majorBidi" w:hAnsiTheme="majorBidi" w:cstheme="majorBidi"/>
          <w:sz w:val="24"/>
          <w:szCs w:val="24"/>
        </w:rPr>
        <w:t>, 2017: 227)</w:t>
      </w:r>
      <w:r w:rsidR="00AF5D67">
        <w:rPr>
          <w:rFonts w:asciiTheme="majorBidi" w:hAnsiTheme="majorBidi" w:cstheme="majorBidi"/>
          <w:sz w:val="24"/>
          <w:szCs w:val="24"/>
        </w:rPr>
        <w:t>. Kutipan dialog berikutnya, Eyang: hamba sangat mengerti tentang kegalauan Baginda...Hamba juga mendengar, bahwa</w:t>
      </w:r>
      <w:r w:rsidR="003D35EF">
        <w:rPr>
          <w:rFonts w:asciiTheme="majorBidi" w:hAnsiTheme="majorBidi" w:cstheme="majorBidi"/>
          <w:sz w:val="24"/>
          <w:szCs w:val="24"/>
        </w:rPr>
        <w:t xml:space="preserve"> banyak kalangan pejabat yang terlibat skandal proyek-proyek besar. Termasuk kader-kader prajurit kerajaan...yang pilih tanding pun terindikasi sebagai penerima</w:t>
      </w:r>
      <w:r w:rsidR="00BD33F3">
        <w:rPr>
          <w:rFonts w:asciiTheme="majorBidi" w:hAnsiTheme="majorBidi" w:cstheme="majorBidi"/>
          <w:sz w:val="24"/>
          <w:szCs w:val="24"/>
        </w:rPr>
        <w:t xml:space="preserve"> suap proyek-proyek besar kerajaan. Hal ini tidak bisa dibiarkan...(Apresiasi Sastra: </w:t>
      </w:r>
      <w:r w:rsidR="00BD33F3" w:rsidRPr="004E1A12">
        <w:rPr>
          <w:rFonts w:asciiTheme="majorBidi" w:hAnsiTheme="majorBidi" w:cstheme="majorBidi"/>
          <w:i/>
          <w:iCs/>
          <w:sz w:val="24"/>
          <w:szCs w:val="24"/>
        </w:rPr>
        <w:t>Raja Galau</w:t>
      </w:r>
      <w:r w:rsidR="00BD33F3">
        <w:rPr>
          <w:rFonts w:asciiTheme="majorBidi" w:hAnsiTheme="majorBidi" w:cstheme="majorBidi"/>
          <w:sz w:val="24"/>
          <w:szCs w:val="24"/>
        </w:rPr>
        <w:t>, 2017: 224)</w:t>
      </w:r>
      <w:r w:rsidR="00542CF6">
        <w:rPr>
          <w:rFonts w:asciiTheme="majorBidi" w:hAnsiTheme="majorBidi" w:cstheme="majorBidi"/>
          <w:sz w:val="24"/>
          <w:szCs w:val="24"/>
        </w:rPr>
        <w:t>.</w:t>
      </w:r>
    </w:p>
    <w:p w:rsidR="00542CF6" w:rsidRDefault="00542CF6" w:rsidP="003C7498">
      <w:pPr>
        <w:spacing w:after="0" w:line="360" w:lineRule="auto"/>
        <w:jc w:val="both"/>
        <w:rPr>
          <w:rFonts w:asciiTheme="majorBidi" w:hAnsiTheme="majorBidi" w:cstheme="majorBidi"/>
          <w:sz w:val="24"/>
          <w:szCs w:val="24"/>
        </w:rPr>
      </w:pPr>
    </w:p>
    <w:p w:rsidR="00AD47DD"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6) </w:t>
      </w:r>
      <w:r w:rsidR="00F72059" w:rsidRPr="00542CF6">
        <w:rPr>
          <w:rFonts w:asciiTheme="majorBidi" w:hAnsiTheme="majorBidi" w:cstheme="majorBidi"/>
          <w:b/>
          <w:bCs/>
          <w:i/>
          <w:sz w:val="24"/>
          <w:szCs w:val="24"/>
        </w:rPr>
        <w:t>Rakyat 1</w:t>
      </w:r>
      <w:r w:rsidR="00F72059">
        <w:rPr>
          <w:rFonts w:asciiTheme="majorBidi" w:hAnsiTheme="majorBidi" w:cstheme="majorBidi"/>
          <w:sz w:val="24"/>
          <w:szCs w:val="24"/>
        </w:rPr>
        <w:t>, ia adalah warga masyarakat yang merasa dikecewakan oleh para pejabat yang berkhianat terhadap rakyat. Berikut adalah salah satu kutipan dialognya, Rakyat 1: Sudahah..., jangan banyak bicara tentang kode etik...! Kami semua sudah muak dengan semuanya...! Penuh rekayasa dan tipu daya</w:t>
      </w:r>
      <w:r w:rsidR="00AD47DD">
        <w:rPr>
          <w:rFonts w:asciiTheme="majorBidi" w:hAnsiTheme="majorBidi" w:cstheme="majorBidi"/>
          <w:sz w:val="24"/>
          <w:szCs w:val="24"/>
        </w:rPr>
        <w:t>...! (</w:t>
      </w:r>
      <w:r w:rsidR="004C22C5">
        <w:rPr>
          <w:rFonts w:asciiTheme="majorBidi" w:hAnsiTheme="majorBidi" w:cstheme="majorBidi"/>
          <w:sz w:val="24"/>
          <w:szCs w:val="24"/>
          <w:lang w:val="en-US"/>
        </w:rPr>
        <w:t xml:space="preserve">Apresiasi Drama: </w:t>
      </w:r>
      <w:r w:rsidR="00AD47DD" w:rsidRPr="004E1337">
        <w:rPr>
          <w:rFonts w:asciiTheme="majorBidi" w:hAnsiTheme="majorBidi" w:cstheme="majorBidi"/>
          <w:i/>
          <w:iCs/>
          <w:sz w:val="24"/>
          <w:szCs w:val="24"/>
        </w:rPr>
        <w:t>Raja Galau</w:t>
      </w:r>
      <w:r w:rsidR="00AD47DD">
        <w:rPr>
          <w:rFonts w:asciiTheme="majorBidi" w:hAnsiTheme="majorBidi" w:cstheme="majorBidi"/>
          <w:sz w:val="24"/>
          <w:szCs w:val="24"/>
        </w:rPr>
        <w:t>, 2017: 231)</w:t>
      </w:r>
      <w:r w:rsidR="00C62496">
        <w:rPr>
          <w:rFonts w:asciiTheme="majorBidi" w:hAnsiTheme="majorBidi" w:cstheme="majorBidi"/>
          <w:sz w:val="24"/>
          <w:szCs w:val="24"/>
        </w:rPr>
        <w:t>.</w:t>
      </w:r>
    </w:p>
    <w:p w:rsidR="00C62496" w:rsidRDefault="00C62496" w:rsidP="002E6337">
      <w:pPr>
        <w:spacing w:after="0" w:line="360" w:lineRule="auto"/>
        <w:jc w:val="both"/>
        <w:rPr>
          <w:rFonts w:asciiTheme="majorBidi" w:hAnsiTheme="majorBidi" w:cstheme="majorBidi"/>
          <w:sz w:val="24"/>
          <w:szCs w:val="24"/>
        </w:rPr>
      </w:pPr>
    </w:p>
    <w:p w:rsidR="00423CC0"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7) </w:t>
      </w:r>
      <w:r w:rsidR="00423CC0" w:rsidRPr="00542CF6">
        <w:rPr>
          <w:rFonts w:asciiTheme="majorBidi" w:hAnsiTheme="majorBidi" w:cstheme="majorBidi"/>
          <w:b/>
          <w:bCs/>
          <w:i/>
          <w:sz w:val="24"/>
          <w:szCs w:val="24"/>
        </w:rPr>
        <w:t>Rakyat 2</w:t>
      </w:r>
      <w:r w:rsidR="00423CC0">
        <w:rPr>
          <w:rFonts w:asciiTheme="majorBidi" w:hAnsiTheme="majorBidi" w:cstheme="majorBidi"/>
          <w:sz w:val="24"/>
          <w:szCs w:val="24"/>
        </w:rPr>
        <w:t>, ia adalah warga masyarakat yang kritis. Berikut adalah salah satu kutipan dialognya, Rakyat 2: Biasaaa...Pengadilan kerajaan ini selalu ada cela, untuk membebaskan para pejabat seperti dia...(</w:t>
      </w:r>
      <w:r w:rsidR="00423CC0" w:rsidRPr="00423CC0">
        <w:rPr>
          <w:rFonts w:asciiTheme="majorBidi" w:hAnsiTheme="majorBidi" w:cstheme="majorBidi"/>
          <w:i/>
          <w:sz w:val="24"/>
          <w:szCs w:val="24"/>
        </w:rPr>
        <w:t>mengejek</w:t>
      </w:r>
      <w:r w:rsidR="00423CC0">
        <w:rPr>
          <w:rFonts w:asciiTheme="majorBidi" w:hAnsiTheme="majorBidi" w:cstheme="majorBidi"/>
          <w:sz w:val="24"/>
          <w:szCs w:val="24"/>
        </w:rPr>
        <w:t>)</w:t>
      </w:r>
      <w:r w:rsidR="004C22C5">
        <w:rPr>
          <w:rFonts w:asciiTheme="majorBidi" w:hAnsiTheme="majorBidi" w:cstheme="majorBidi"/>
          <w:sz w:val="24"/>
          <w:szCs w:val="24"/>
          <w:lang w:val="en-US"/>
        </w:rPr>
        <w:t>.</w:t>
      </w:r>
      <w:r w:rsidR="00651582">
        <w:rPr>
          <w:rFonts w:asciiTheme="majorBidi" w:hAnsiTheme="majorBidi" w:cstheme="majorBidi"/>
          <w:sz w:val="24"/>
          <w:szCs w:val="24"/>
        </w:rPr>
        <w:t xml:space="preserve"> (</w:t>
      </w:r>
      <w:r w:rsidR="004C22C5">
        <w:rPr>
          <w:rFonts w:asciiTheme="majorBidi" w:hAnsiTheme="majorBidi" w:cstheme="majorBidi"/>
          <w:sz w:val="24"/>
          <w:szCs w:val="24"/>
          <w:lang w:val="en-US"/>
        </w:rPr>
        <w:t xml:space="preserve">Apresiasi Drama: </w:t>
      </w:r>
      <w:r w:rsidR="00651582" w:rsidRPr="004E1337">
        <w:rPr>
          <w:rFonts w:asciiTheme="majorBidi" w:hAnsiTheme="majorBidi" w:cstheme="majorBidi"/>
          <w:i/>
          <w:iCs/>
          <w:sz w:val="24"/>
          <w:szCs w:val="24"/>
        </w:rPr>
        <w:t>Raja Galau</w:t>
      </w:r>
      <w:r w:rsidR="00651582">
        <w:rPr>
          <w:rFonts w:asciiTheme="majorBidi" w:hAnsiTheme="majorBidi" w:cstheme="majorBidi"/>
          <w:sz w:val="24"/>
          <w:szCs w:val="24"/>
        </w:rPr>
        <w:t>, 2017: 230 )</w:t>
      </w:r>
      <w:r w:rsidR="00542CF6">
        <w:rPr>
          <w:rFonts w:asciiTheme="majorBidi" w:hAnsiTheme="majorBidi" w:cstheme="majorBidi"/>
          <w:sz w:val="24"/>
          <w:szCs w:val="24"/>
        </w:rPr>
        <w:t>.</w:t>
      </w:r>
    </w:p>
    <w:p w:rsidR="00542CF6" w:rsidRDefault="00542CF6" w:rsidP="002E6337">
      <w:pPr>
        <w:spacing w:after="0" w:line="360" w:lineRule="auto"/>
        <w:jc w:val="both"/>
        <w:rPr>
          <w:rFonts w:asciiTheme="majorBidi" w:hAnsiTheme="majorBidi" w:cstheme="majorBidi"/>
          <w:sz w:val="24"/>
          <w:szCs w:val="24"/>
        </w:rPr>
      </w:pPr>
    </w:p>
    <w:p w:rsidR="00651582"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8) </w:t>
      </w:r>
      <w:r w:rsidR="00423CC0" w:rsidRPr="00542CF6">
        <w:rPr>
          <w:rFonts w:asciiTheme="majorBidi" w:hAnsiTheme="majorBidi" w:cstheme="majorBidi"/>
          <w:b/>
          <w:bCs/>
          <w:i/>
          <w:sz w:val="24"/>
          <w:szCs w:val="24"/>
        </w:rPr>
        <w:t>Rakyat 3</w:t>
      </w:r>
      <w:r w:rsidR="00651582">
        <w:rPr>
          <w:rFonts w:asciiTheme="majorBidi" w:hAnsiTheme="majorBidi" w:cstheme="majorBidi"/>
          <w:sz w:val="24"/>
          <w:szCs w:val="24"/>
        </w:rPr>
        <w:t>,</w:t>
      </w:r>
      <w:r w:rsidR="00423CC0">
        <w:rPr>
          <w:rFonts w:asciiTheme="majorBidi" w:hAnsiTheme="majorBidi" w:cstheme="majorBidi"/>
          <w:sz w:val="24"/>
          <w:szCs w:val="24"/>
        </w:rPr>
        <w:t xml:space="preserve"> ia adalah warga masyarakat yang </w:t>
      </w:r>
      <w:r w:rsidR="00651582">
        <w:rPr>
          <w:rFonts w:asciiTheme="majorBidi" w:hAnsiTheme="majorBidi" w:cstheme="majorBidi"/>
          <w:sz w:val="24"/>
          <w:szCs w:val="24"/>
        </w:rPr>
        <w:t>cerdas, pandaiberargumen, dan mengerti perkara hukum. Berikut ini kutipan dialognya</w:t>
      </w:r>
      <w:r w:rsidR="00C3634E">
        <w:rPr>
          <w:rFonts w:asciiTheme="majorBidi" w:hAnsiTheme="majorBidi" w:cstheme="majorBidi"/>
          <w:sz w:val="24"/>
          <w:szCs w:val="24"/>
        </w:rPr>
        <w:t>,</w:t>
      </w:r>
      <w:r w:rsidR="00651582">
        <w:rPr>
          <w:rFonts w:asciiTheme="majorBidi" w:hAnsiTheme="majorBidi" w:cstheme="majorBidi"/>
          <w:sz w:val="24"/>
          <w:szCs w:val="24"/>
        </w:rPr>
        <w:t xml:space="preserve"> Rakyat 3: Mental pejabat di kerajaan ini semuanya hampir sama. Pandai bicara...sedikit bekerja...Jika tersandung hukum pasti pandai berlindung...(</w:t>
      </w:r>
      <w:r w:rsidR="004C22C5">
        <w:rPr>
          <w:rFonts w:asciiTheme="majorBidi" w:hAnsiTheme="majorBidi" w:cstheme="majorBidi"/>
          <w:sz w:val="24"/>
          <w:szCs w:val="24"/>
          <w:lang w:val="en-US"/>
        </w:rPr>
        <w:t xml:space="preserve">Apresiasi Drama: </w:t>
      </w:r>
      <w:r w:rsidR="00651582" w:rsidRPr="004E1337">
        <w:rPr>
          <w:rFonts w:asciiTheme="majorBidi" w:hAnsiTheme="majorBidi" w:cstheme="majorBidi"/>
          <w:i/>
          <w:iCs/>
          <w:sz w:val="24"/>
          <w:szCs w:val="24"/>
        </w:rPr>
        <w:t>Raja Galau</w:t>
      </w:r>
      <w:r w:rsidR="00651582">
        <w:rPr>
          <w:rFonts w:asciiTheme="majorBidi" w:hAnsiTheme="majorBidi" w:cstheme="majorBidi"/>
          <w:sz w:val="24"/>
          <w:szCs w:val="24"/>
        </w:rPr>
        <w:t>, 2017: 231 ).</w:t>
      </w:r>
    </w:p>
    <w:p w:rsidR="00542CF6" w:rsidRDefault="00542CF6" w:rsidP="002E6337">
      <w:pPr>
        <w:spacing w:after="0" w:line="360" w:lineRule="auto"/>
        <w:jc w:val="both"/>
        <w:rPr>
          <w:rFonts w:asciiTheme="majorBidi" w:hAnsiTheme="majorBidi" w:cstheme="majorBidi"/>
          <w:sz w:val="24"/>
          <w:szCs w:val="24"/>
        </w:rPr>
      </w:pPr>
    </w:p>
    <w:p w:rsidR="00C9772B" w:rsidRDefault="002164CB" w:rsidP="002E6337">
      <w:pPr>
        <w:spacing w:after="0" w:line="360" w:lineRule="auto"/>
        <w:jc w:val="both"/>
        <w:rPr>
          <w:rFonts w:asciiTheme="majorBidi" w:hAnsiTheme="majorBidi" w:cstheme="majorBidi"/>
          <w:sz w:val="24"/>
          <w:szCs w:val="24"/>
        </w:rPr>
      </w:pPr>
      <w:r w:rsidRPr="00542CF6">
        <w:rPr>
          <w:rFonts w:asciiTheme="majorBidi" w:hAnsiTheme="majorBidi" w:cstheme="majorBidi"/>
          <w:b/>
          <w:bCs/>
          <w:sz w:val="24"/>
          <w:szCs w:val="24"/>
        </w:rPr>
        <w:t xml:space="preserve">9) </w:t>
      </w:r>
      <w:r w:rsidR="00651582" w:rsidRPr="00542CF6">
        <w:rPr>
          <w:rFonts w:asciiTheme="majorBidi" w:hAnsiTheme="majorBidi" w:cstheme="majorBidi"/>
          <w:b/>
          <w:bCs/>
          <w:i/>
          <w:sz w:val="24"/>
          <w:szCs w:val="24"/>
        </w:rPr>
        <w:t>Para Dayang</w:t>
      </w:r>
      <w:r w:rsidR="00651582">
        <w:rPr>
          <w:rFonts w:asciiTheme="majorBidi" w:hAnsiTheme="majorBidi" w:cstheme="majorBidi"/>
          <w:sz w:val="24"/>
          <w:szCs w:val="24"/>
        </w:rPr>
        <w:t xml:space="preserve">, mereka adalah pelayan raja yang memiliki karakter penurut dan sangat patuh terhadap perintah raja. Tubuh dan paras wajahnya sangat rupawan dan menawan, pandai menari dan sangat memikat hati kaum lelaki. Berikut ini kutipan dialognya, Para </w:t>
      </w:r>
      <w:r w:rsidR="00651582">
        <w:rPr>
          <w:rFonts w:asciiTheme="majorBidi" w:hAnsiTheme="majorBidi" w:cstheme="majorBidi"/>
          <w:sz w:val="24"/>
          <w:szCs w:val="24"/>
        </w:rPr>
        <w:lastRenderedPageBreak/>
        <w:t>Dayang</w:t>
      </w:r>
      <w:r w:rsidR="00C9772B">
        <w:rPr>
          <w:rFonts w:asciiTheme="majorBidi" w:hAnsiTheme="majorBidi" w:cstheme="majorBidi"/>
          <w:sz w:val="24"/>
          <w:szCs w:val="24"/>
        </w:rPr>
        <w:t>: (</w:t>
      </w:r>
      <w:r w:rsidR="00C9772B" w:rsidRPr="00C9772B">
        <w:rPr>
          <w:rFonts w:asciiTheme="majorBidi" w:hAnsiTheme="majorBidi" w:cstheme="majorBidi"/>
          <w:i/>
          <w:sz w:val="24"/>
          <w:szCs w:val="24"/>
        </w:rPr>
        <w:t>masuk ke keraton</w:t>
      </w:r>
      <w:r w:rsidR="00C9772B">
        <w:rPr>
          <w:rFonts w:asciiTheme="majorBidi" w:hAnsiTheme="majorBidi" w:cstheme="majorBidi"/>
          <w:sz w:val="24"/>
          <w:szCs w:val="24"/>
        </w:rPr>
        <w:t>) Baiklah Baginda Raja yang mulia...Hamba datang...(</w:t>
      </w:r>
      <w:r w:rsidR="00C9772B" w:rsidRPr="00C9772B">
        <w:rPr>
          <w:rFonts w:asciiTheme="majorBidi" w:hAnsiTheme="majorBidi" w:cstheme="majorBidi"/>
          <w:i/>
          <w:sz w:val="24"/>
          <w:szCs w:val="24"/>
        </w:rPr>
        <w:t>menari sambil membawa makanan, diiringi musik tradisional</w:t>
      </w:r>
      <w:r w:rsidR="004C22C5">
        <w:rPr>
          <w:rFonts w:asciiTheme="majorBidi" w:hAnsiTheme="majorBidi" w:cstheme="majorBidi"/>
          <w:sz w:val="24"/>
          <w:szCs w:val="24"/>
        </w:rPr>
        <w:t>)</w:t>
      </w:r>
      <w:r w:rsidR="004C22C5">
        <w:rPr>
          <w:rFonts w:asciiTheme="majorBidi" w:hAnsiTheme="majorBidi" w:cstheme="majorBidi"/>
          <w:sz w:val="24"/>
          <w:szCs w:val="24"/>
          <w:lang w:val="en-US"/>
        </w:rPr>
        <w:t>.</w:t>
      </w:r>
      <w:r w:rsidR="00C9772B">
        <w:rPr>
          <w:rFonts w:asciiTheme="majorBidi" w:hAnsiTheme="majorBidi" w:cstheme="majorBidi"/>
          <w:sz w:val="24"/>
          <w:szCs w:val="24"/>
        </w:rPr>
        <w:t xml:space="preserve"> ( </w:t>
      </w:r>
      <w:r w:rsidR="004C22C5">
        <w:rPr>
          <w:rFonts w:asciiTheme="majorBidi" w:hAnsiTheme="majorBidi" w:cstheme="majorBidi"/>
          <w:sz w:val="24"/>
          <w:szCs w:val="24"/>
          <w:lang w:val="en-US"/>
        </w:rPr>
        <w:t xml:space="preserve">Apresiasi Drama: </w:t>
      </w:r>
      <w:r w:rsidR="00C9772B" w:rsidRPr="00FD7AB2">
        <w:rPr>
          <w:rFonts w:asciiTheme="majorBidi" w:hAnsiTheme="majorBidi" w:cstheme="majorBidi"/>
          <w:i/>
          <w:iCs/>
          <w:sz w:val="24"/>
          <w:szCs w:val="24"/>
        </w:rPr>
        <w:t>Raja Galau</w:t>
      </w:r>
      <w:r w:rsidR="00C9772B">
        <w:rPr>
          <w:rFonts w:asciiTheme="majorBidi" w:hAnsiTheme="majorBidi" w:cstheme="majorBidi"/>
          <w:sz w:val="24"/>
          <w:szCs w:val="24"/>
        </w:rPr>
        <w:t>, 2017: 229)</w:t>
      </w:r>
      <w:r w:rsidR="00542CF6">
        <w:rPr>
          <w:rFonts w:asciiTheme="majorBidi" w:hAnsiTheme="majorBidi" w:cstheme="majorBidi"/>
          <w:sz w:val="24"/>
          <w:szCs w:val="24"/>
        </w:rPr>
        <w:t>.</w:t>
      </w:r>
    </w:p>
    <w:p w:rsidR="00542CF6" w:rsidRDefault="00542CF6" w:rsidP="002E6337">
      <w:pPr>
        <w:spacing w:after="0" w:line="360" w:lineRule="auto"/>
        <w:jc w:val="both"/>
        <w:rPr>
          <w:rFonts w:asciiTheme="majorBidi" w:hAnsiTheme="majorBidi" w:cstheme="majorBidi"/>
          <w:sz w:val="24"/>
          <w:szCs w:val="24"/>
        </w:rPr>
      </w:pPr>
    </w:p>
    <w:p w:rsidR="00BB6FD9" w:rsidRPr="004C22C5" w:rsidRDefault="002164CB" w:rsidP="00177315">
      <w:pPr>
        <w:spacing w:line="360" w:lineRule="auto"/>
        <w:jc w:val="both"/>
        <w:rPr>
          <w:rFonts w:asciiTheme="majorBidi" w:hAnsiTheme="majorBidi" w:cstheme="majorBidi"/>
          <w:sz w:val="24"/>
          <w:szCs w:val="24"/>
          <w:lang w:val="en-US"/>
        </w:rPr>
      </w:pPr>
      <w:r w:rsidRPr="00542CF6">
        <w:rPr>
          <w:rFonts w:asciiTheme="majorBidi" w:hAnsiTheme="majorBidi" w:cstheme="majorBidi"/>
          <w:b/>
          <w:bCs/>
          <w:sz w:val="24"/>
          <w:szCs w:val="24"/>
        </w:rPr>
        <w:t xml:space="preserve">10) </w:t>
      </w:r>
      <w:r w:rsidR="00F65AB2" w:rsidRPr="00542CF6">
        <w:rPr>
          <w:rFonts w:asciiTheme="majorBidi" w:hAnsiTheme="majorBidi" w:cstheme="majorBidi"/>
          <w:b/>
          <w:bCs/>
          <w:i/>
          <w:sz w:val="24"/>
          <w:szCs w:val="24"/>
        </w:rPr>
        <w:t>Narator</w:t>
      </w:r>
      <w:r w:rsidR="00F65AB2">
        <w:rPr>
          <w:rFonts w:asciiTheme="majorBidi" w:hAnsiTheme="majorBidi" w:cstheme="majorBidi"/>
          <w:sz w:val="24"/>
          <w:szCs w:val="24"/>
        </w:rPr>
        <w:t>, ia adalah seorang pengatur dan pengantar jalannya cerita sebagai prolog sebelum pagelaran drama dimulai (pencerita).</w:t>
      </w:r>
      <w:r w:rsidR="00D46483">
        <w:rPr>
          <w:rFonts w:asciiTheme="majorBidi" w:hAnsiTheme="majorBidi" w:cstheme="majorBidi"/>
          <w:sz w:val="24"/>
          <w:szCs w:val="24"/>
          <w:lang w:val="en-US"/>
        </w:rPr>
        <w:t xml:space="preserve"> Berikut ini kutipa</w:t>
      </w:r>
      <w:r w:rsidR="004C22C5">
        <w:rPr>
          <w:rFonts w:asciiTheme="majorBidi" w:hAnsiTheme="majorBidi" w:cstheme="majorBidi"/>
          <w:sz w:val="24"/>
          <w:szCs w:val="24"/>
          <w:lang w:val="en-US"/>
        </w:rPr>
        <w:t>n dialognya, Narator: Assalamu</w:t>
      </w:r>
      <w:r w:rsidR="00D46483">
        <w:rPr>
          <w:rFonts w:asciiTheme="majorBidi" w:hAnsiTheme="majorBidi" w:cstheme="majorBidi"/>
          <w:sz w:val="24"/>
          <w:szCs w:val="24"/>
          <w:lang w:val="en-US"/>
        </w:rPr>
        <w:t>’alaikum Warohmatullahi Wabarokaatuh…Dikisahkan, tersebutlah sebuah kerajaan yang agak sedikit adil dan makmur…Gemah ripah lohjinawi…Toto tentrem rahardjo…Tidak kurang sandang dan tidak kurang pangan…Pemirsa…entah mengapa, pimpinan tertinggi kerajaan, Sang baginda Raja bermuram durja…diam membisu beribu bahasa dan sejuta tanya…dirundung galau. Kabar yang sampai ke telinga Baginda Raja,…bahwa negerinya telah dilanda krisis yang begitu hebat, sehingga mampu mengguncang</w:t>
      </w:r>
      <w:r w:rsidR="00A12587">
        <w:rPr>
          <w:rFonts w:asciiTheme="majorBidi" w:hAnsiTheme="majorBidi" w:cstheme="majorBidi"/>
          <w:sz w:val="24"/>
          <w:szCs w:val="24"/>
          <w:lang w:val="en-US"/>
        </w:rPr>
        <w:t xml:space="preserve"> suasana sampai ke dalam istana. Korupsi menimpa pejabat tinggi, hukum dapat dijual beli, kerusuhan dan penjarahan di sana-sini…tingkat pengangguran begitu tinggi…Pemirsa…mari kita saksikan bersama, pementasan drama dengan judul…RAJA GALAU…(Apresiasi Drama: </w:t>
      </w:r>
      <w:r w:rsidR="00A12587" w:rsidRPr="00FD7AB2">
        <w:rPr>
          <w:rFonts w:asciiTheme="majorBidi" w:hAnsiTheme="majorBidi" w:cstheme="majorBidi"/>
          <w:i/>
          <w:iCs/>
          <w:sz w:val="24"/>
          <w:szCs w:val="24"/>
          <w:lang w:val="en-US"/>
        </w:rPr>
        <w:t>Raja Galau</w:t>
      </w:r>
      <w:r w:rsidR="00A12587">
        <w:rPr>
          <w:rFonts w:asciiTheme="majorBidi" w:hAnsiTheme="majorBidi" w:cstheme="majorBidi"/>
          <w:sz w:val="24"/>
          <w:szCs w:val="24"/>
          <w:lang w:val="en-US"/>
        </w:rPr>
        <w:t>, 2017: 220 )</w:t>
      </w:r>
    </w:p>
    <w:p w:rsidR="002164CB" w:rsidRPr="00550E8B" w:rsidRDefault="002164CB" w:rsidP="00CD4804">
      <w:pPr>
        <w:spacing w:line="360" w:lineRule="auto"/>
        <w:jc w:val="both"/>
        <w:rPr>
          <w:rFonts w:asciiTheme="majorBidi" w:hAnsiTheme="majorBidi" w:cstheme="majorBidi"/>
          <w:b/>
          <w:sz w:val="24"/>
          <w:szCs w:val="24"/>
        </w:rPr>
      </w:pPr>
      <w:r w:rsidRPr="00550E8B">
        <w:rPr>
          <w:rFonts w:asciiTheme="majorBidi" w:hAnsiTheme="majorBidi" w:cstheme="majorBidi"/>
          <w:b/>
          <w:sz w:val="24"/>
          <w:szCs w:val="24"/>
        </w:rPr>
        <w:t>b.    Unsur Motif, Peristiwa, Konflik, Alur</w:t>
      </w:r>
    </w:p>
    <w:p w:rsidR="002164CB" w:rsidRPr="00CD4804" w:rsidRDefault="002164CB" w:rsidP="00A761BA">
      <w:pPr>
        <w:spacing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Motif dalam naskah drama </w:t>
      </w:r>
      <w:r w:rsidR="00556440" w:rsidRPr="00FD7AB2">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adalah </w:t>
      </w:r>
      <w:r w:rsidR="008213F7">
        <w:rPr>
          <w:rFonts w:asciiTheme="majorBidi" w:hAnsiTheme="majorBidi" w:cstheme="majorBidi"/>
          <w:sz w:val="24"/>
          <w:szCs w:val="24"/>
        </w:rPr>
        <w:t>persekongkolan untuk menggulingkan kekuasaan raja.</w:t>
      </w:r>
      <w:r w:rsidRPr="00CD4804">
        <w:rPr>
          <w:rFonts w:asciiTheme="majorBidi" w:hAnsiTheme="majorBidi" w:cstheme="majorBidi"/>
          <w:sz w:val="24"/>
          <w:szCs w:val="24"/>
        </w:rPr>
        <w:t xml:space="preserve"> Peristiwa yang terjadi adalah terbunuhnya </w:t>
      </w:r>
      <w:r w:rsidR="008213F7">
        <w:rPr>
          <w:rFonts w:asciiTheme="majorBidi" w:hAnsiTheme="majorBidi" w:cstheme="majorBidi"/>
          <w:sz w:val="24"/>
          <w:szCs w:val="24"/>
        </w:rPr>
        <w:t>dua orang Ponggawa yang setia pada raja oleh pemanah misterius.</w:t>
      </w:r>
      <w:r w:rsidR="007D614C">
        <w:rPr>
          <w:rFonts w:asciiTheme="majorBidi" w:hAnsiTheme="majorBidi" w:cstheme="majorBidi"/>
          <w:sz w:val="24"/>
          <w:szCs w:val="24"/>
        </w:rPr>
        <w:t xml:space="preserve"> Berikut ini adalah</w:t>
      </w:r>
      <w:r w:rsidR="00B40E5B">
        <w:rPr>
          <w:rFonts w:asciiTheme="majorBidi" w:hAnsiTheme="majorBidi" w:cstheme="majorBidi"/>
          <w:sz w:val="24"/>
          <w:szCs w:val="24"/>
        </w:rPr>
        <w:t xml:space="preserve"> kutipan dialognya, </w:t>
      </w:r>
      <w:r w:rsidR="00211495">
        <w:rPr>
          <w:rFonts w:asciiTheme="majorBidi" w:hAnsiTheme="majorBidi" w:cstheme="majorBidi"/>
          <w:sz w:val="24"/>
          <w:szCs w:val="24"/>
        </w:rPr>
        <w:t>Ponggawa 2: Aku bersumpah...! dengan segala kekuatan</w:t>
      </w:r>
      <w:r w:rsidR="00006ED7">
        <w:rPr>
          <w:rFonts w:asciiTheme="majorBidi" w:hAnsiTheme="majorBidi" w:cstheme="majorBidi"/>
          <w:sz w:val="24"/>
          <w:szCs w:val="24"/>
        </w:rPr>
        <w:t xml:space="preserve"> dan kemampuan yang kumiliki...kurang dari dua puluh empat jam dari sekarang. Akan kutemukan pejabat itu hidup atau mati...Aku bersumpah</w:t>
      </w:r>
      <w:r w:rsidR="00121ED4">
        <w:rPr>
          <w:rFonts w:asciiTheme="majorBidi" w:hAnsiTheme="majorBidi" w:cstheme="majorBidi"/>
          <w:sz w:val="24"/>
          <w:szCs w:val="24"/>
        </w:rPr>
        <w:t>! Aku bersumpah...! Adduuuuhhh...! Tolooong... Akuuu..! (</w:t>
      </w:r>
      <w:r w:rsidR="00121ED4" w:rsidRPr="00CE40A4">
        <w:rPr>
          <w:rFonts w:asciiTheme="majorBidi" w:hAnsiTheme="majorBidi" w:cstheme="majorBidi"/>
          <w:i/>
          <w:iCs/>
          <w:sz w:val="24"/>
          <w:szCs w:val="24"/>
        </w:rPr>
        <w:t>tubuh kekarnya ambruk bersimbah darah</w:t>
      </w:r>
      <w:r w:rsidR="00CE40A4" w:rsidRPr="00CE40A4">
        <w:rPr>
          <w:rFonts w:asciiTheme="majorBidi" w:hAnsiTheme="majorBidi" w:cstheme="majorBidi"/>
          <w:i/>
          <w:iCs/>
          <w:sz w:val="24"/>
          <w:szCs w:val="24"/>
        </w:rPr>
        <w:t>. Sebilah anak panah menancap di dadanya</w:t>
      </w:r>
      <w:r w:rsidR="00CE40A4">
        <w:rPr>
          <w:rFonts w:asciiTheme="majorBidi" w:hAnsiTheme="majorBidi" w:cstheme="majorBidi"/>
          <w:sz w:val="24"/>
          <w:szCs w:val="24"/>
        </w:rPr>
        <w:t>)</w:t>
      </w:r>
      <w:r w:rsidR="00F16823">
        <w:rPr>
          <w:rFonts w:asciiTheme="majorBidi" w:hAnsiTheme="majorBidi" w:cstheme="majorBidi"/>
          <w:sz w:val="24"/>
          <w:szCs w:val="24"/>
        </w:rPr>
        <w:t xml:space="preserve">. Dialog berikutnya yang masih berkaitan dengan peristiwa yaitu, Ponggawa 1: </w:t>
      </w:r>
      <w:r w:rsidR="00855C39">
        <w:rPr>
          <w:rFonts w:asciiTheme="majorBidi" w:hAnsiTheme="majorBidi" w:cstheme="majorBidi"/>
          <w:sz w:val="24"/>
          <w:szCs w:val="24"/>
        </w:rPr>
        <w:t>Aaahhh...Tolooong...! (</w:t>
      </w:r>
      <w:r w:rsidR="00855C39" w:rsidRPr="00FD7AB2">
        <w:rPr>
          <w:rFonts w:asciiTheme="majorBidi" w:hAnsiTheme="majorBidi" w:cstheme="majorBidi"/>
          <w:i/>
          <w:iCs/>
          <w:sz w:val="24"/>
          <w:szCs w:val="24"/>
        </w:rPr>
        <w:t>tubuhnya ambruk, sebilah anak panah menancap di dadanya</w:t>
      </w:r>
      <w:r w:rsidR="00855C39">
        <w:rPr>
          <w:rFonts w:asciiTheme="majorBidi" w:hAnsiTheme="majorBidi" w:cstheme="majorBidi"/>
          <w:sz w:val="24"/>
          <w:szCs w:val="24"/>
        </w:rPr>
        <w:t xml:space="preserve">) </w:t>
      </w:r>
      <w:r w:rsidR="00FD7AB2">
        <w:rPr>
          <w:rFonts w:asciiTheme="majorBidi" w:hAnsiTheme="majorBidi" w:cstheme="majorBidi"/>
          <w:sz w:val="24"/>
          <w:szCs w:val="24"/>
        </w:rPr>
        <w:t xml:space="preserve"> (Apresiasi Drama: </w:t>
      </w:r>
      <w:r w:rsidR="00FD7AB2" w:rsidRPr="000946CF">
        <w:rPr>
          <w:rFonts w:asciiTheme="majorBidi" w:hAnsiTheme="majorBidi" w:cstheme="majorBidi"/>
          <w:i/>
          <w:iCs/>
          <w:sz w:val="24"/>
          <w:szCs w:val="24"/>
        </w:rPr>
        <w:t>Raja Galau</w:t>
      </w:r>
      <w:r w:rsidR="0057258E">
        <w:rPr>
          <w:rFonts w:asciiTheme="majorBidi" w:hAnsiTheme="majorBidi" w:cstheme="majorBidi"/>
          <w:i/>
          <w:iCs/>
          <w:sz w:val="24"/>
          <w:szCs w:val="24"/>
        </w:rPr>
        <w:t xml:space="preserve">, </w:t>
      </w:r>
      <w:r w:rsidR="0057258E" w:rsidRPr="00545069">
        <w:rPr>
          <w:rFonts w:asciiTheme="majorBidi" w:hAnsiTheme="majorBidi" w:cstheme="majorBidi"/>
          <w:sz w:val="24"/>
          <w:szCs w:val="24"/>
        </w:rPr>
        <w:t>2017</w:t>
      </w:r>
      <w:r w:rsidR="00FD7AB2">
        <w:rPr>
          <w:rFonts w:asciiTheme="majorBidi" w:hAnsiTheme="majorBidi" w:cstheme="majorBidi"/>
          <w:sz w:val="24"/>
          <w:szCs w:val="24"/>
        </w:rPr>
        <w:t xml:space="preserve">: 237 ). </w:t>
      </w:r>
      <w:r w:rsidRPr="00CD4804">
        <w:rPr>
          <w:rFonts w:asciiTheme="majorBidi" w:hAnsiTheme="majorBidi" w:cstheme="majorBidi"/>
          <w:sz w:val="24"/>
          <w:szCs w:val="24"/>
        </w:rPr>
        <w:t xml:space="preserve">Konflik yang terjadi adalah adanya motif balas dendam </w:t>
      </w:r>
      <w:r w:rsidR="008213F7">
        <w:rPr>
          <w:rFonts w:asciiTheme="majorBidi" w:hAnsiTheme="majorBidi" w:cstheme="majorBidi"/>
          <w:sz w:val="24"/>
          <w:szCs w:val="24"/>
        </w:rPr>
        <w:t xml:space="preserve">dalam persekongkolan </w:t>
      </w:r>
      <w:r w:rsidR="00B21C5E">
        <w:rPr>
          <w:rFonts w:asciiTheme="majorBidi" w:hAnsiTheme="majorBidi" w:cstheme="majorBidi"/>
          <w:sz w:val="24"/>
          <w:szCs w:val="24"/>
        </w:rPr>
        <w:t xml:space="preserve">berebut kekuasaan dan jabatan </w:t>
      </w:r>
      <w:r w:rsidR="008213F7">
        <w:rPr>
          <w:rFonts w:asciiTheme="majorBidi" w:hAnsiTheme="majorBidi" w:cstheme="majorBidi"/>
          <w:sz w:val="24"/>
          <w:szCs w:val="24"/>
        </w:rPr>
        <w:t>di lingkungan istana kerajaan</w:t>
      </w:r>
      <w:r w:rsidR="00B21C5E">
        <w:rPr>
          <w:rFonts w:asciiTheme="majorBidi" w:hAnsiTheme="majorBidi" w:cstheme="majorBidi"/>
          <w:sz w:val="24"/>
          <w:szCs w:val="24"/>
        </w:rPr>
        <w:t>, serta ketidakpercayaan rakyat terhadap para pejabat.</w:t>
      </w:r>
      <w:r w:rsidR="00EF4FB4">
        <w:rPr>
          <w:rFonts w:asciiTheme="majorBidi" w:hAnsiTheme="majorBidi" w:cstheme="majorBidi"/>
          <w:sz w:val="24"/>
          <w:szCs w:val="24"/>
        </w:rPr>
        <w:t xml:space="preserve"> Berikui ini kutipan dialognya,</w:t>
      </w:r>
      <w:r w:rsidR="00CD7761">
        <w:rPr>
          <w:rFonts w:asciiTheme="majorBidi" w:hAnsiTheme="majorBidi" w:cstheme="majorBidi"/>
          <w:sz w:val="24"/>
          <w:szCs w:val="24"/>
        </w:rPr>
        <w:t xml:space="preserve"> Ponggawa 1: Justru itu, B</w:t>
      </w:r>
      <w:r w:rsidR="0095250B">
        <w:rPr>
          <w:rFonts w:asciiTheme="majorBidi" w:hAnsiTheme="majorBidi" w:cstheme="majorBidi"/>
          <w:sz w:val="24"/>
          <w:szCs w:val="24"/>
        </w:rPr>
        <w:t xml:space="preserve">aginda...Petaka itu datang karena mereka saling berebut kursi...satu sama </w:t>
      </w:r>
      <w:r w:rsidR="00EE73A7">
        <w:rPr>
          <w:rFonts w:asciiTheme="majorBidi" w:hAnsiTheme="majorBidi" w:cstheme="majorBidi"/>
          <w:sz w:val="24"/>
          <w:szCs w:val="24"/>
        </w:rPr>
        <w:t xml:space="preserve">yang </w:t>
      </w:r>
      <w:r w:rsidR="0095250B">
        <w:rPr>
          <w:rFonts w:asciiTheme="majorBidi" w:hAnsiTheme="majorBidi" w:cstheme="majorBidi"/>
          <w:sz w:val="24"/>
          <w:szCs w:val="24"/>
        </w:rPr>
        <w:t>lain</w:t>
      </w:r>
      <w:r w:rsidR="00EE73A7">
        <w:rPr>
          <w:rFonts w:asciiTheme="majorBidi" w:hAnsiTheme="majorBidi" w:cstheme="majorBidi"/>
          <w:sz w:val="24"/>
          <w:szCs w:val="24"/>
        </w:rPr>
        <w:t xml:space="preserve"> saling serang. Bahkan sampai menimbulkan korban jiwa...mereka tidak tahu kalau kursi itu sebenarnya sangat kotor</w:t>
      </w:r>
      <w:r w:rsidR="00C9237B">
        <w:rPr>
          <w:rFonts w:asciiTheme="majorBidi" w:hAnsiTheme="majorBidi" w:cstheme="majorBidi"/>
          <w:sz w:val="24"/>
          <w:szCs w:val="24"/>
        </w:rPr>
        <w:t xml:space="preserve"> dan bau...</w:t>
      </w:r>
      <w:r w:rsidR="0042092F">
        <w:rPr>
          <w:rFonts w:asciiTheme="majorBidi" w:hAnsiTheme="majorBidi" w:cstheme="majorBidi"/>
          <w:sz w:val="24"/>
          <w:szCs w:val="24"/>
        </w:rPr>
        <w:t xml:space="preserve">(Apresiasi </w:t>
      </w:r>
      <w:r w:rsidR="0042092F">
        <w:rPr>
          <w:rFonts w:asciiTheme="majorBidi" w:hAnsiTheme="majorBidi" w:cstheme="majorBidi"/>
          <w:sz w:val="24"/>
          <w:szCs w:val="24"/>
        </w:rPr>
        <w:lastRenderedPageBreak/>
        <w:t xml:space="preserve">Drama: </w:t>
      </w:r>
      <w:r w:rsidR="0042092F" w:rsidRPr="00C3634E">
        <w:rPr>
          <w:rFonts w:asciiTheme="majorBidi" w:hAnsiTheme="majorBidi" w:cstheme="majorBidi"/>
          <w:i/>
          <w:sz w:val="24"/>
          <w:szCs w:val="24"/>
        </w:rPr>
        <w:t>Raja Galau</w:t>
      </w:r>
      <w:r w:rsidR="0042092F">
        <w:rPr>
          <w:rFonts w:asciiTheme="majorBidi" w:hAnsiTheme="majorBidi" w:cstheme="majorBidi"/>
          <w:sz w:val="24"/>
          <w:szCs w:val="24"/>
        </w:rPr>
        <w:t xml:space="preserve">, 2017: </w:t>
      </w:r>
      <w:r w:rsidR="009B2335">
        <w:rPr>
          <w:rFonts w:asciiTheme="majorBidi" w:hAnsiTheme="majorBidi" w:cstheme="majorBidi"/>
          <w:sz w:val="24"/>
          <w:szCs w:val="24"/>
        </w:rPr>
        <w:t>233).</w:t>
      </w:r>
      <w:r w:rsidRPr="00CD4804">
        <w:rPr>
          <w:rFonts w:asciiTheme="majorBidi" w:hAnsiTheme="majorBidi" w:cstheme="majorBidi"/>
          <w:sz w:val="24"/>
          <w:szCs w:val="24"/>
        </w:rPr>
        <w:t xml:space="preserve"> Alur  yang digunakan adalah alur maju atau alur konvesional.</w:t>
      </w:r>
    </w:p>
    <w:p w:rsidR="002164CB" w:rsidRPr="00550E8B" w:rsidRDefault="002164CB" w:rsidP="00CD4804">
      <w:pPr>
        <w:spacing w:line="360" w:lineRule="auto"/>
        <w:jc w:val="both"/>
        <w:rPr>
          <w:rFonts w:asciiTheme="majorBidi" w:hAnsiTheme="majorBidi" w:cstheme="majorBidi"/>
          <w:b/>
          <w:sz w:val="24"/>
          <w:szCs w:val="24"/>
        </w:rPr>
      </w:pPr>
      <w:r w:rsidRPr="00550E8B">
        <w:rPr>
          <w:rFonts w:asciiTheme="majorBidi" w:hAnsiTheme="majorBidi" w:cstheme="majorBidi"/>
          <w:b/>
          <w:sz w:val="24"/>
          <w:szCs w:val="24"/>
        </w:rPr>
        <w:t>c.    Unsur Latar dan Ruang</w:t>
      </w:r>
    </w:p>
    <w:p w:rsidR="00737DF5" w:rsidRDefault="002164CB" w:rsidP="00323848">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Latar tempat yang dapat ditemukan dalam naskah drama </w:t>
      </w:r>
      <w:r w:rsidR="00556440" w:rsidRPr="00B21C5E">
        <w:rPr>
          <w:rFonts w:asciiTheme="majorBidi" w:hAnsiTheme="majorBidi" w:cstheme="majorBidi"/>
          <w:i/>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adalah</w:t>
      </w:r>
      <w:r w:rsidR="00B21C5E">
        <w:rPr>
          <w:rFonts w:asciiTheme="majorBidi" w:hAnsiTheme="majorBidi" w:cstheme="majorBidi"/>
          <w:sz w:val="24"/>
          <w:szCs w:val="24"/>
        </w:rPr>
        <w:t xml:space="preserve"> keraton, istana kerajaan, dan alun-alun istana.</w:t>
      </w:r>
      <w:r w:rsidR="005E4329">
        <w:rPr>
          <w:rFonts w:asciiTheme="majorBidi" w:hAnsiTheme="majorBidi" w:cstheme="majorBidi"/>
          <w:sz w:val="24"/>
          <w:szCs w:val="24"/>
        </w:rPr>
        <w:t xml:space="preserve"> Berikut kutipan dialognya,</w:t>
      </w:r>
      <w:r w:rsidR="0065734F">
        <w:rPr>
          <w:rFonts w:asciiTheme="majorBidi" w:hAnsiTheme="majorBidi" w:cstheme="majorBidi"/>
          <w:sz w:val="24"/>
          <w:szCs w:val="24"/>
        </w:rPr>
        <w:t xml:space="preserve"> Ponggawa </w:t>
      </w:r>
      <w:r w:rsidR="0065734F" w:rsidRPr="00545069">
        <w:rPr>
          <w:rFonts w:asciiTheme="majorBidi" w:hAnsiTheme="majorBidi" w:cstheme="majorBidi"/>
          <w:sz w:val="24"/>
          <w:szCs w:val="24"/>
        </w:rPr>
        <w:t>2</w:t>
      </w:r>
      <w:r w:rsidR="0065734F">
        <w:rPr>
          <w:rFonts w:asciiTheme="majorBidi" w:hAnsiTheme="majorBidi" w:cstheme="majorBidi"/>
          <w:sz w:val="24"/>
          <w:szCs w:val="24"/>
        </w:rPr>
        <w:t>: Mohon ampun, Baginda...kedatangan kami ke istana ini</w:t>
      </w:r>
      <w:r w:rsidR="008904E1">
        <w:rPr>
          <w:rFonts w:asciiTheme="majorBidi" w:hAnsiTheme="majorBidi" w:cstheme="majorBidi"/>
          <w:sz w:val="24"/>
          <w:szCs w:val="24"/>
        </w:rPr>
        <w:t>, bermaksud untuk menjelaskan insiden yang terjadi di alun-alun istana...</w:t>
      </w:r>
      <w:r w:rsidR="00737DF5">
        <w:rPr>
          <w:rFonts w:asciiTheme="majorBidi" w:hAnsiTheme="majorBidi" w:cstheme="majorBidi"/>
          <w:sz w:val="24"/>
          <w:szCs w:val="24"/>
        </w:rPr>
        <w:t xml:space="preserve">(Apresiasi Drama: </w:t>
      </w:r>
      <w:r w:rsidR="00737DF5" w:rsidRPr="000946CF">
        <w:rPr>
          <w:rFonts w:asciiTheme="majorBidi" w:hAnsiTheme="majorBidi" w:cstheme="majorBidi"/>
          <w:i/>
          <w:iCs/>
          <w:sz w:val="24"/>
          <w:szCs w:val="24"/>
        </w:rPr>
        <w:t>Raja Galau</w:t>
      </w:r>
      <w:r w:rsidR="00545069">
        <w:rPr>
          <w:rFonts w:asciiTheme="majorBidi" w:hAnsiTheme="majorBidi" w:cstheme="majorBidi"/>
          <w:sz w:val="24"/>
          <w:szCs w:val="24"/>
        </w:rPr>
        <w:t>, 2017:</w:t>
      </w:r>
      <w:r w:rsidR="00737DF5">
        <w:rPr>
          <w:rFonts w:asciiTheme="majorBidi" w:hAnsiTheme="majorBidi" w:cstheme="majorBidi"/>
          <w:sz w:val="24"/>
          <w:szCs w:val="24"/>
        </w:rPr>
        <w:t xml:space="preserve"> 235 ). </w:t>
      </w:r>
    </w:p>
    <w:p w:rsidR="002725F0" w:rsidRDefault="002164CB" w:rsidP="00A34247">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Latar waktu terdiri dari </w:t>
      </w:r>
      <w:r w:rsidR="00BB4D13">
        <w:rPr>
          <w:rFonts w:asciiTheme="majorBidi" w:hAnsiTheme="majorBidi" w:cstheme="majorBidi"/>
          <w:sz w:val="24"/>
          <w:szCs w:val="24"/>
        </w:rPr>
        <w:t>suasana</w:t>
      </w:r>
      <w:r w:rsidR="00A34247">
        <w:rPr>
          <w:rFonts w:asciiTheme="majorBidi" w:hAnsiTheme="majorBidi" w:cstheme="majorBidi"/>
          <w:sz w:val="24"/>
          <w:szCs w:val="24"/>
        </w:rPr>
        <w:t xml:space="preserve"> </w:t>
      </w:r>
      <w:r w:rsidR="00B21C5E">
        <w:rPr>
          <w:rFonts w:asciiTheme="majorBidi" w:hAnsiTheme="majorBidi" w:cstheme="majorBidi"/>
          <w:sz w:val="24"/>
          <w:szCs w:val="24"/>
        </w:rPr>
        <w:t>se</w:t>
      </w:r>
      <w:r w:rsidRPr="00CD4804">
        <w:rPr>
          <w:rFonts w:asciiTheme="majorBidi" w:hAnsiTheme="majorBidi" w:cstheme="majorBidi"/>
          <w:sz w:val="24"/>
          <w:szCs w:val="24"/>
        </w:rPr>
        <w:t>hari</w:t>
      </w:r>
      <w:r w:rsidR="00A34247">
        <w:rPr>
          <w:rFonts w:asciiTheme="majorBidi" w:hAnsiTheme="majorBidi" w:cstheme="majorBidi"/>
          <w:sz w:val="24"/>
          <w:szCs w:val="24"/>
        </w:rPr>
        <w:t xml:space="preserve">-hari, pagi, </w:t>
      </w:r>
      <w:r w:rsidR="009104DA">
        <w:rPr>
          <w:rFonts w:asciiTheme="majorBidi" w:hAnsiTheme="majorBidi" w:cstheme="majorBidi"/>
          <w:sz w:val="24"/>
          <w:szCs w:val="24"/>
        </w:rPr>
        <w:t>senja</w:t>
      </w:r>
      <w:r w:rsidR="00A34247">
        <w:rPr>
          <w:rFonts w:asciiTheme="majorBidi" w:hAnsiTheme="majorBidi" w:cstheme="majorBidi"/>
          <w:sz w:val="24"/>
          <w:szCs w:val="24"/>
        </w:rPr>
        <w:t>, sampai malam</w:t>
      </w:r>
      <w:r w:rsidR="00B21C5E">
        <w:rPr>
          <w:rFonts w:asciiTheme="majorBidi" w:hAnsiTheme="majorBidi" w:cstheme="majorBidi"/>
          <w:sz w:val="24"/>
          <w:szCs w:val="24"/>
        </w:rPr>
        <w:t xml:space="preserve"> hari</w:t>
      </w:r>
      <w:r w:rsidRPr="00CD4804">
        <w:rPr>
          <w:rFonts w:asciiTheme="majorBidi" w:hAnsiTheme="majorBidi" w:cstheme="majorBidi"/>
          <w:sz w:val="24"/>
          <w:szCs w:val="24"/>
        </w:rPr>
        <w:t>.</w:t>
      </w:r>
      <w:r w:rsidR="00EF6583">
        <w:rPr>
          <w:rFonts w:asciiTheme="majorBidi" w:hAnsiTheme="majorBidi" w:cstheme="majorBidi"/>
          <w:sz w:val="24"/>
          <w:szCs w:val="24"/>
        </w:rPr>
        <w:t xml:space="preserve"> Berikut kutipan </w:t>
      </w:r>
      <w:r w:rsidR="00FE4C63">
        <w:rPr>
          <w:rFonts w:asciiTheme="majorBidi" w:hAnsiTheme="majorBidi" w:cstheme="majorBidi"/>
          <w:sz w:val="24"/>
          <w:szCs w:val="24"/>
        </w:rPr>
        <w:t>dalam naskahnya, Suasana Panggung: (</w:t>
      </w:r>
      <w:r w:rsidR="00FE4C63" w:rsidRPr="002725F0">
        <w:rPr>
          <w:rFonts w:asciiTheme="majorBidi" w:hAnsiTheme="majorBidi" w:cstheme="majorBidi"/>
          <w:i/>
          <w:iCs/>
          <w:sz w:val="24"/>
          <w:szCs w:val="24"/>
        </w:rPr>
        <w:t>Hening, perlahan lampu padam diiringi sayup merdu...</w:t>
      </w:r>
      <w:r w:rsidR="009104DA" w:rsidRPr="002725F0">
        <w:rPr>
          <w:rFonts w:asciiTheme="majorBidi" w:hAnsiTheme="majorBidi" w:cstheme="majorBidi"/>
          <w:i/>
          <w:iCs/>
          <w:sz w:val="24"/>
          <w:szCs w:val="24"/>
        </w:rPr>
        <w:t>suara seruling bambu pembuluh rindu. Perlahan lampu menyala dalam suasana senja</w:t>
      </w:r>
      <w:r w:rsidR="000A0EFD" w:rsidRPr="002725F0">
        <w:rPr>
          <w:rFonts w:asciiTheme="majorBidi" w:hAnsiTheme="majorBidi" w:cstheme="majorBidi"/>
          <w:i/>
          <w:iCs/>
          <w:sz w:val="24"/>
          <w:szCs w:val="24"/>
        </w:rPr>
        <w:t>. Tampak megahnya sebuah istana</w:t>
      </w:r>
      <w:r w:rsidR="002725F0" w:rsidRPr="002725F0">
        <w:rPr>
          <w:rFonts w:asciiTheme="majorBidi" w:hAnsiTheme="majorBidi" w:cstheme="majorBidi"/>
          <w:i/>
          <w:iCs/>
          <w:sz w:val="24"/>
          <w:szCs w:val="24"/>
        </w:rPr>
        <w:t>, dengan gagah S</w:t>
      </w:r>
      <w:r w:rsidR="000A0EFD" w:rsidRPr="002725F0">
        <w:rPr>
          <w:rFonts w:asciiTheme="majorBidi" w:hAnsiTheme="majorBidi" w:cstheme="majorBidi"/>
          <w:i/>
          <w:iCs/>
          <w:sz w:val="24"/>
          <w:szCs w:val="24"/>
        </w:rPr>
        <w:t>ang Raja duduk di singgasana</w:t>
      </w:r>
      <w:r w:rsidR="002725F0">
        <w:rPr>
          <w:rFonts w:asciiTheme="majorBidi" w:hAnsiTheme="majorBidi" w:cstheme="majorBidi"/>
          <w:sz w:val="24"/>
          <w:szCs w:val="24"/>
        </w:rPr>
        <w:t xml:space="preserve">), (Apresiasi Drama: </w:t>
      </w:r>
      <w:r w:rsidR="002725F0" w:rsidRPr="00307010">
        <w:rPr>
          <w:rFonts w:asciiTheme="majorBidi" w:hAnsiTheme="majorBidi" w:cstheme="majorBidi"/>
          <w:i/>
          <w:iCs/>
          <w:sz w:val="24"/>
          <w:szCs w:val="24"/>
        </w:rPr>
        <w:t>Raja Galau</w:t>
      </w:r>
      <w:r w:rsidR="002725F0">
        <w:rPr>
          <w:rFonts w:asciiTheme="majorBidi" w:hAnsiTheme="majorBidi" w:cstheme="majorBidi"/>
          <w:sz w:val="24"/>
          <w:szCs w:val="24"/>
        </w:rPr>
        <w:t>, 2017: 233).</w:t>
      </w:r>
    </w:p>
    <w:p w:rsidR="001F13F1" w:rsidRDefault="002164CB" w:rsidP="004D687F">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Latar sosial adalah adanya sist</w:t>
      </w:r>
      <w:r w:rsidR="00B21C5E">
        <w:rPr>
          <w:rFonts w:asciiTheme="majorBidi" w:hAnsiTheme="majorBidi" w:cstheme="majorBidi"/>
          <w:sz w:val="24"/>
          <w:szCs w:val="24"/>
        </w:rPr>
        <w:t>e</w:t>
      </w:r>
      <w:r w:rsidRPr="00CD4804">
        <w:rPr>
          <w:rFonts w:asciiTheme="majorBidi" w:hAnsiTheme="majorBidi" w:cstheme="majorBidi"/>
          <w:sz w:val="24"/>
          <w:szCs w:val="24"/>
        </w:rPr>
        <w:t>m pe</w:t>
      </w:r>
      <w:r w:rsidR="00BB4D13">
        <w:rPr>
          <w:rFonts w:asciiTheme="majorBidi" w:hAnsiTheme="majorBidi" w:cstheme="majorBidi"/>
          <w:sz w:val="24"/>
          <w:szCs w:val="24"/>
        </w:rPr>
        <w:t>merintahan kerajaan, dan semangat gotong royong masyarakat untuk menumpas kesewenangan pejabat yang korup.</w:t>
      </w:r>
      <w:r w:rsidR="00307010">
        <w:rPr>
          <w:rFonts w:asciiTheme="majorBidi" w:hAnsiTheme="majorBidi" w:cstheme="majorBidi"/>
          <w:sz w:val="24"/>
          <w:szCs w:val="24"/>
        </w:rPr>
        <w:t xml:space="preserve"> Berikut kutipan dialognya,</w:t>
      </w:r>
      <w:r w:rsidR="00A34247">
        <w:rPr>
          <w:rFonts w:asciiTheme="majorBidi" w:hAnsiTheme="majorBidi" w:cstheme="majorBidi"/>
          <w:sz w:val="24"/>
          <w:szCs w:val="24"/>
        </w:rPr>
        <w:t xml:space="preserve"> Raja: </w:t>
      </w:r>
      <w:r w:rsidR="00E3369D">
        <w:rPr>
          <w:rFonts w:asciiTheme="majorBidi" w:hAnsiTheme="majorBidi" w:cstheme="majorBidi"/>
          <w:sz w:val="24"/>
          <w:szCs w:val="24"/>
        </w:rPr>
        <w:t>Yaa...yaa..Aku</w:t>
      </w:r>
      <w:r w:rsidR="00A34247">
        <w:rPr>
          <w:rFonts w:asciiTheme="majorBidi" w:hAnsiTheme="majorBidi" w:cstheme="majorBidi"/>
          <w:sz w:val="24"/>
          <w:szCs w:val="24"/>
        </w:rPr>
        <w:t xml:space="preserve"> </w:t>
      </w:r>
      <w:r w:rsidR="00E3369D">
        <w:rPr>
          <w:rFonts w:asciiTheme="majorBidi" w:hAnsiTheme="majorBidi" w:cstheme="majorBidi"/>
          <w:sz w:val="24"/>
          <w:szCs w:val="24"/>
        </w:rPr>
        <w:t>mengerti</w:t>
      </w:r>
      <w:r w:rsidR="00A34247">
        <w:rPr>
          <w:rFonts w:asciiTheme="majorBidi" w:hAnsiTheme="majorBidi" w:cstheme="majorBidi"/>
          <w:sz w:val="24"/>
          <w:szCs w:val="24"/>
        </w:rPr>
        <w:t xml:space="preserve"> </w:t>
      </w:r>
      <w:r w:rsidR="00E3369D">
        <w:rPr>
          <w:rFonts w:asciiTheme="majorBidi" w:hAnsiTheme="majorBidi" w:cstheme="majorBidi"/>
          <w:sz w:val="24"/>
          <w:szCs w:val="24"/>
        </w:rPr>
        <w:t>sekarang...dan</w:t>
      </w:r>
      <w:r w:rsidR="00A34247">
        <w:rPr>
          <w:rFonts w:asciiTheme="majorBidi" w:hAnsiTheme="majorBidi" w:cstheme="majorBidi"/>
          <w:sz w:val="24"/>
          <w:szCs w:val="24"/>
        </w:rPr>
        <w:t xml:space="preserve"> </w:t>
      </w:r>
      <w:r w:rsidR="00E3369D">
        <w:rPr>
          <w:rFonts w:asciiTheme="majorBidi" w:hAnsiTheme="majorBidi" w:cstheme="majorBidi"/>
          <w:sz w:val="24"/>
          <w:szCs w:val="24"/>
        </w:rPr>
        <w:t>Aku percaya padamu, Eyang...Terkadang Aku keliru menilai seseorang.</w:t>
      </w:r>
      <w:r w:rsidR="00A077DE">
        <w:rPr>
          <w:rFonts w:asciiTheme="majorBidi" w:hAnsiTheme="majorBidi" w:cstheme="majorBidi"/>
          <w:sz w:val="24"/>
          <w:szCs w:val="24"/>
        </w:rPr>
        <w:t xml:space="preserve"> Banyak pejabat yang Aku angkat...lama-lama berkhianat. Dulu disayang-sayang...lama-lama menendang...Keraton diguncang kudeta...M</w:t>
      </w:r>
      <w:r w:rsidR="00323848">
        <w:rPr>
          <w:rFonts w:asciiTheme="majorBidi" w:hAnsiTheme="majorBidi" w:cstheme="majorBidi"/>
          <w:sz w:val="24"/>
          <w:szCs w:val="24"/>
        </w:rPr>
        <w:t xml:space="preserve">ereka menggunting dalam lipatan, (Apresiasi Drama: </w:t>
      </w:r>
      <w:r w:rsidR="00323848" w:rsidRPr="000946CF">
        <w:rPr>
          <w:rFonts w:asciiTheme="majorBidi" w:hAnsiTheme="majorBidi" w:cstheme="majorBidi"/>
          <w:i/>
          <w:iCs/>
          <w:sz w:val="24"/>
          <w:szCs w:val="24"/>
        </w:rPr>
        <w:t>Raja Galau</w:t>
      </w:r>
      <w:r w:rsidR="00323848">
        <w:rPr>
          <w:rFonts w:asciiTheme="majorBidi" w:hAnsiTheme="majorBidi" w:cstheme="majorBidi"/>
          <w:sz w:val="24"/>
          <w:szCs w:val="24"/>
        </w:rPr>
        <w:t>, 2017: 227 ).</w:t>
      </w:r>
      <w:r w:rsidR="00104A14">
        <w:rPr>
          <w:rFonts w:asciiTheme="majorBidi" w:hAnsiTheme="majorBidi" w:cstheme="majorBidi"/>
          <w:sz w:val="24"/>
          <w:szCs w:val="24"/>
        </w:rPr>
        <w:t xml:space="preserve"> Kutipan dialog berikutnya yaitu, Rakyat 1: Makanya...disinyalir banyak</w:t>
      </w:r>
      <w:r w:rsidR="00853EE7">
        <w:rPr>
          <w:rFonts w:asciiTheme="majorBidi" w:hAnsiTheme="majorBidi" w:cstheme="majorBidi"/>
          <w:sz w:val="24"/>
          <w:szCs w:val="24"/>
        </w:rPr>
        <w:t xml:space="preserve"> terjadi penyimpangan dalam menjalankan tugasnya sebagai pejabat...karena merasa pejabat itu memiliki kewenangan</w:t>
      </w:r>
      <w:r w:rsidR="004D687F">
        <w:rPr>
          <w:rFonts w:asciiTheme="majorBidi" w:hAnsiTheme="majorBidi" w:cstheme="majorBidi"/>
          <w:sz w:val="24"/>
          <w:szCs w:val="24"/>
        </w:rPr>
        <w:t xml:space="preserve"> dan kekuatan...Masyarakat tidak akan berani melawan pejabat...(Apresiasi Drama: </w:t>
      </w:r>
      <w:r w:rsidR="004D687F" w:rsidRPr="000946CF">
        <w:rPr>
          <w:rFonts w:asciiTheme="majorBidi" w:hAnsiTheme="majorBidi" w:cstheme="majorBidi"/>
          <w:i/>
          <w:iCs/>
          <w:sz w:val="24"/>
          <w:szCs w:val="24"/>
        </w:rPr>
        <w:t>Raja Galau</w:t>
      </w:r>
      <w:r w:rsidR="004D687F">
        <w:rPr>
          <w:rFonts w:asciiTheme="majorBidi" w:hAnsiTheme="majorBidi" w:cstheme="majorBidi"/>
          <w:sz w:val="24"/>
          <w:szCs w:val="24"/>
        </w:rPr>
        <w:t>, 2017: 232 ).</w:t>
      </w:r>
    </w:p>
    <w:p w:rsidR="00550E8B" w:rsidRDefault="002164CB" w:rsidP="004D687F">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 Sementara itu, dalam naskah drama </w:t>
      </w:r>
      <w:r w:rsidR="00556440" w:rsidRPr="007F2689">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tidak ditemukan indikasi-indikasi yang menjelaskan tentang latar ruang. </w:t>
      </w:r>
      <w:r w:rsidR="00550E8B">
        <w:rPr>
          <w:rFonts w:asciiTheme="majorBidi" w:hAnsiTheme="majorBidi" w:cstheme="majorBidi"/>
          <w:sz w:val="24"/>
          <w:szCs w:val="24"/>
        </w:rPr>
        <w:t>Mengenai l</w:t>
      </w:r>
      <w:r w:rsidRPr="00CD4804">
        <w:rPr>
          <w:rFonts w:asciiTheme="majorBidi" w:hAnsiTheme="majorBidi" w:cstheme="majorBidi"/>
          <w:sz w:val="24"/>
          <w:szCs w:val="24"/>
        </w:rPr>
        <w:t xml:space="preserve">atar tempat yang terdapat dalam naskah drama </w:t>
      </w:r>
      <w:r w:rsidR="00556440" w:rsidRPr="007F2689">
        <w:rPr>
          <w:rFonts w:asciiTheme="majorBidi" w:hAnsiTheme="majorBidi" w:cstheme="majorBidi"/>
          <w:i/>
          <w:iCs/>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dap</w:t>
      </w:r>
      <w:r w:rsidR="00550E8B">
        <w:rPr>
          <w:rFonts w:asciiTheme="majorBidi" w:hAnsiTheme="majorBidi" w:cstheme="majorBidi"/>
          <w:sz w:val="24"/>
          <w:szCs w:val="24"/>
        </w:rPr>
        <w:t>at dilihat dari kutipan berikut,</w:t>
      </w:r>
      <w:r w:rsidR="00BB4D13">
        <w:rPr>
          <w:rFonts w:asciiTheme="majorBidi" w:hAnsiTheme="majorBidi" w:cstheme="majorBidi"/>
          <w:sz w:val="24"/>
          <w:szCs w:val="24"/>
        </w:rPr>
        <w:t xml:space="preserve"> Narator: (</w:t>
      </w:r>
      <w:r w:rsidR="00BB4D13" w:rsidRPr="00BB4D13">
        <w:rPr>
          <w:rFonts w:asciiTheme="majorBidi" w:hAnsiTheme="majorBidi" w:cstheme="majorBidi"/>
          <w:i/>
          <w:sz w:val="24"/>
          <w:szCs w:val="24"/>
        </w:rPr>
        <w:t>lampu perlahan menyala kembali...tampak narator</w:t>
      </w:r>
      <w:r w:rsidR="00BB4D13">
        <w:rPr>
          <w:rFonts w:asciiTheme="majorBidi" w:hAnsiTheme="majorBidi" w:cstheme="majorBidi"/>
          <w:sz w:val="24"/>
          <w:szCs w:val="24"/>
        </w:rPr>
        <w:t>) Pemirsa yang budiman...Kita tinggalkan dulu sejenak pesta di istana raja. Mari kita tengok apa yang terjadi pada suasana di luar keraton. Persisnya di alun-alun</w:t>
      </w:r>
      <w:r w:rsidR="00550E8B">
        <w:rPr>
          <w:rFonts w:asciiTheme="majorBidi" w:hAnsiTheme="majorBidi" w:cstheme="majorBidi"/>
          <w:sz w:val="24"/>
          <w:szCs w:val="24"/>
        </w:rPr>
        <w:t>. Suasana begitu tegang, bentrokan terjadi antara rakyat dan pejabat. Mari kita saksikan bersama...(</w:t>
      </w:r>
      <w:r w:rsidR="007F2689">
        <w:rPr>
          <w:rFonts w:asciiTheme="majorBidi" w:hAnsiTheme="majorBidi" w:cstheme="majorBidi"/>
          <w:sz w:val="24"/>
          <w:szCs w:val="24"/>
        </w:rPr>
        <w:t xml:space="preserve">Apresiasi Drama: </w:t>
      </w:r>
      <w:r w:rsidR="00550E8B" w:rsidRPr="007F2689">
        <w:rPr>
          <w:rFonts w:asciiTheme="majorBidi" w:hAnsiTheme="majorBidi" w:cstheme="majorBidi"/>
          <w:i/>
          <w:iCs/>
          <w:sz w:val="24"/>
          <w:szCs w:val="24"/>
        </w:rPr>
        <w:t>Raja Galau</w:t>
      </w:r>
      <w:r w:rsidR="00550E8B">
        <w:rPr>
          <w:rFonts w:asciiTheme="majorBidi" w:hAnsiTheme="majorBidi" w:cstheme="majorBidi"/>
          <w:sz w:val="24"/>
          <w:szCs w:val="24"/>
        </w:rPr>
        <w:t>, 2017: 229 ).</w:t>
      </w:r>
    </w:p>
    <w:p w:rsidR="00872F69" w:rsidRDefault="00872F69" w:rsidP="004D687F">
      <w:pPr>
        <w:spacing w:after="0" w:line="360" w:lineRule="auto"/>
        <w:ind w:firstLine="720"/>
        <w:jc w:val="both"/>
        <w:rPr>
          <w:rFonts w:asciiTheme="majorBidi" w:hAnsiTheme="majorBidi" w:cstheme="majorBidi"/>
          <w:sz w:val="24"/>
          <w:szCs w:val="24"/>
        </w:rPr>
      </w:pPr>
    </w:p>
    <w:p w:rsidR="00E953A0" w:rsidRDefault="00E953A0" w:rsidP="004D687F">
      <w:pPr>
        <w:spacing w:after="0" w:line="360" w:lineRule="auto"/>
        <w:ind w:firstLine="720"/>
        <w:jc w:val="both"/>
        <w:rPr>
          <w:rFonts w:asciiTheme="majorBidi" w:hAnsiTheme="majorBidi" w:cstheme="majorBidi"/>
          <w:sz w:val="24"/>
          <w:szCs w:val="24"/>
        </w:rPr>
      </w:pPr>
    </w:p>
    <w:p w:rsidR="002164CB" w:rsidRPr="00550E8B" w:rsidRDefault="002164CB" w:rsidP="00E953A0">
      <w:pPr>
        <w:spacing w:line="360" w:lineRule="auto"/>
        <w:jc w:val="both"/>
        <w:rPr>
          <w:rFonts w:asciiTheme="majorBidi" w:hAnsiTheme="majorBidi" w:cstheme="majorBidi"/>
          <w:b/>
          <w:sz w:val="24"/>
          <w:szCs w:val="24"/>
        </w:rPr>
      </w:pPr>
      <w:r w:rsidRPr="00550E8B">
        <w:rPr>
          <w:rFonts w:asciiTheme="majorBidi" w:hAnsiTheme="majorBidi" w:cstheme="majorBidi"/>
          <w:b/>
          <w:sz w:val="24"/>
          <w:szCs w:val="24"/>
        </w:rPr>
        <w:lastRenderedPageBreak/>
        <w:t>d.    Unsur Pengg</w:t>
      </w:r>
      <w:r w:rsidR="00E953A0">
        <w:rPr>
          <w:rFonts w:asciiTheme="majorBidi" w:hAnsiTheme="majorBidi" w:cstheme="majorBidi"/>
          <w:b/>
          <w:sz w:val="24"/>
          <w:szCs w:val="24"/>
        </w:rPr>
        <w:t>una</w:t>
      </w:r>
      <w:r w:rsidRPr="00550E8B">
        <w:rPr>
          <w:rFonts w:asciiTheme="majorBidi" w:hAnsiTheme="majorBidi" w:cstheme="majorBidi"/>
          <w:b/>
          <w:sz w:val="24"/>
          <w:szCs w:val="24"/>
        </w:rPr>
        <w:t>an Bahasa</w:t>
      </w:r>
    </w:p>
    <w:p w:rsidR="002164CB" w:rsidRPr="00CD4804" w:rsidRDefault="00E953A0" w:rsidP="00E953A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Penggun</w:t>
      </w:r>
      <w:r w:rsidR="002164CB" w:rsidRPr="00CD4804">
        <w:rPr>
          <w:rFonts w:asciiTheme="majorBidi" w:hAnsiTheme="majorBidi" w:cstheme="majorBidi"/>
          <w:sz w:val="24"/>
          <w:szCs w:val="24"/>
        </w:rPr>
        <w:t xml:space="preserve">aan  bahasa  dalam  naskah  drama   </w:t>
      </w:r>
      <w:r w:rsidR="00550E8B" w:rsidRPr="00550E8B">
        <w:rPr>
          <w:rFonts w:asciiTheme="majorBidi" w:hAnsiTheme="majorBidi" w:cstheme="majorBidi"/>
          <w:i/>
          <w:sz w:val="24"/>
          <w:szCs w:val="24"/>
        </w:rPr>
        <w:t>Raja Galau</w:t>
      </w:r>
      <w:r>
        <w:rPr>
          <w:rFonts w:asciiTheme="majorBidi" w:hAnsiTheme="majorBidi" w:cstheme="majorBidi"/>
          <w:i/>
          <w:sz w:val="24"/>
          <w:szCs w:val="24"/>
        </w:rPr>
        <w:t xml:space="preserve"> </w:t>
      </w:r>
      <w:r w:rsidR="002164CB" w:rsidRPr="00CD4804">
        <w:rPr>
          <w:rFonts w:asciiTheme="majorBidi" w:hAnsiTheme="majorBidi" w:cstheme="majorBidi"/>
          <w:sz w:val="24"/>
          <w:szCs w:val="24"/>
        </w:rPr>
        <w:t>dipaparkan</w:t>
      </w:r>
      <w:r>
        <w:rPr>
          <w:rFonts w:asciiTheme="majorBidi" w:hAnsiTheme="majorBidi" w:cstheme="majorBidi"/>
          <w:sz w:val="24"/>
          <w:szCs w:val="24"/>
        </w:rPr>
        <w:t xml:space="preserve"> </w:t>
      </w:r>
      <w:r w:rsidR="002164CB" w:rsidRPr="00CD4804">
        <w:rPr>
          <w:rFonts w:asciiTheme="majorBidi" w:hAnsiTheme="majorBidi" w:cstheme="majorBidi"/>
          <w:sz w:val="24"/>
          <w:szCs w:val="24"/>
        </w:rPr>
        <w:t xml:space="preserve">berdasarkan </w:t>
      </w:r>
      <w:r w:rsidR="002164CB" w:rsidRPr="00550E8B">
        <w:rPr>
          <w:rFonts w:asciiTheme="majorBidi" w:hAnsiTheme="majorBidi" w:cstheme="majorBidi"/>
          <w:i/>
          <w:sz w:val="24"/>
          <w:szCs w:val="24"/>
        </w:rPr>
        <w:t>style</w:t>
      </w:r>
      <w:r>
        <w:rPr>
          <w:rFonts w:asciiTheme="majorBidi" w:hAnsiTheme="majorBidi" w:cstheme="majorBidi"/>
          <w:i/>
          <w:sz w:val="24"/>
          <w:szCs w:val="24"/>
        </w:rPr>
        <w:t xml:space="preserve"> </w:t>
      </w:r>
      <w:r w:rsidR="00550E8B">
        <w:rPr>
          <w:rFonts w:asciiTheme="majorBidi" w:hAnsiTheme="majorBidi" w:cstheme="majorBidi"/>
          <w:sz w:val="24"/>
          <w:szCs w:val="24"/>
        </w:rPr>
        <w:t>Tato Nuryanto</w:t>
      </w:r>
      <w:r w:rsidR="002164CB" w:rsidRPr="00CD4804">
        <w:rPr>
          <w:rFonts w:asciiTheme="majorBidi" w:hAnsiTheme="majorBidi" w:cstheme="majorBidi"/>
          <w:sz w:val="24"/>
          <w:szCs w:val="24"/>
        </w:rPr>
        <w:t xml:space="preserve"> sebagai pengarangnya, yaitu mengetengahkan kembali </w:t>
      </w:r>
      <w:r w:rsidR="00550E8B">
        <w:rPr>
          <w:rFonts w:asciiTheme="majorBidi" w:hAnsiTheme="majorBidi" w:cstheme="majorBidi"/>
          <w:sz w:val="24"/>
          <w:szCs w:val="24"/>
        </w:rPr>
        <w:t xml:space="preserve">perilaku dan karakter masyarakat dengan beragam </w:t>
      </w:r>
      <w:r>
        <w:rPr>
          <w:rFonts w:asciiTheme="majorBidi" w:hAnsiTheme="majorBidi" w:cstheme="majorBidi"/>
          <w:sz w:val="24"/>
          <w:szCs w:val="24"/>
        </w:rPr>
        <w:t xml:space="preserve">bahasa, </w:t>
      </w:r>
      <w:r w:rsidR="00550E8B">
        <w:rPr>
          <w:rFonts w:asciiTheme="majorBidi" w:hAnsiTheme="majorBidi" w:cstheme="majorBidi"/>
          <w:sz w:val="24"/>
          <w:szCs w:val="24"/>
        </w:rPr>
        <w:t>sifat</w:t>
      </w:r>
      <w:r>
        <w:rPr>
          <w:rFonts w:asciiTheme="majorBidi" w:hAnsiTheme="majorBidi" w:cstheme="majorBidi"/>
          <w:sz w:val="24"/>
          <w:szCs w:val="24"/>
        </w:rPr>
        <w:t>,</w:t>
      </w:r>
      <w:r w:rsidR="00550E8B">
        <w:rPr>
          <w:rFonts w:asciiTheme="majorBidi" w:hAnsiTheme="majorBidi" w:cstheme="majorBidi"/>
          <w:sz w:val="24"/>
          <w:szCs w:val="24"/>
        </w:rPr>
        <w:t xml:space="preserve"> dan tabiatnya. Penyampaian pesan-pesan melalui dialog antar tokoh</w:t>
      </w:r>
      <w:r w:rsidR="00EF4BA4">
        <w:rPr>
          <w:rFonts w:asciiTheme="majorBidi" w:hAnsiTheme="majorBidi" w:cstheme="majorBidi"/>
          <w:sz w:val="24"/>
          <w:szCs w:val="24"/>
        </w:rPr>
        <w:t xml:space="preserve"> dikemas dengan bahasa yang mudah dipahami oleh seluruh lapisan masyarakat, terkadang diselingi lelucon segar </w:t>
      </w:r>
      <w:r w:rsidR="00AC0909">
        <w:rPr>
          <w:rFonts w:asciiTheme="majorBidi" w:hAnsiTheme="majorBidi" w:cstheme="majorBidi"/>
          <w:sz w:val="24"/>
          <w:szCs w:val="24"/>
        </w:rPr>
        <w:t xml:space="preserve">sebagai ciri </w:t>
      </w:r>
      <w:r w:rsidR="00EF4BA4">
        <w:rPr>
          <w:rFonts w:asciiTheme="majorBidi" w:hAnsiTheme="majorBidi" w:cstheme="majorBidi"/>
          <w:sz w:val="24"/>
          <w:szCs w:val="24"/>
        </w:rPr>
        <w:t xml:space="preserve">khas si penulis naskah drama, sehingga keseluruhan naskah dapat dinikmati dan sangat </w:t>
      </w:r>
      <w:r w:rsidR="00AC0909">
        <w:rPr>
          <w:rFonts w:asciiTheme="majorBidi" w:hAnsiTheme="majorBidi" w:cstheme="majorBidi"/>
          <w:sz w:val="24"/>
          <w:szCs w:val="24"/>
        </w:rPr>
        <w:t xml:space="preserve">relevan </w:t>
      </w:r>
      <w:r w:rsidR="00EF4BA4">
        <w:rPr>
          <w:rFonts w:asciiTheme="majorBidi" w:hAnsiTheme="majorBidi" w:cstheme="majorBidi"/>
          <w:sz w:val="24"/>
          <w:szCs w:val="24"/>
        </w:rPr>
        <w:t>untuk diapresiasi sebagai alternatif bahan ajar.</w:t>
      </w:r>
    </w:p>
    <w:p w:rsidR="002164CB" w:rsidRPr="00EF4BA4" w:rsidRDefault="002164CB" w:rsidP="00CD4804">
      <w:pPr>
        <w:spacing w:line="360" w:lineRule="auto"/>
        <w:jc w:val="both"/>
        <w:rPr>
          <w:rFonts w:asciiTheme="majorBidi" w:hAnsiTheme="majorBidi" w:cstheme="majorBidi"/>
          <w:b/>
          <w:sz w:val="24"/>
          <w:szCs w:val="24"/>
        </w:rPr>
      </w:pPr>
      <w:r w:rsidRPr="00EF4BA4">
        <w:rPr>
          <w:rFonts w:asciiTheme="majorBidi" w:hAnsiTheme="majorBidi" w:cstheme="majorBidi"/>
          <w:b/>
          <w:sz w:val="24"/>
          <w:szCs w:val="24"/>
        </w:rPr>
        <w:t>e.    Tema dan Amanat</w:t>
      </w:r>
    </w:p>
    <w:p w:rsidR="002164CB" w:rsidRDefault="002164CB" w:rsidP="00872F69">
      <w:pPr>
        <w:spacing w:line="360" w:lineRule="auto"/>
        <w:ind w:firstLine="720"/>
        <w:jc w:val="both"/>
        <w:rPr>
          <w:rFonts w:asciiTheme="majorBidi" w:hAnsiTheme="majorBidi" w:cstheme="majorBidi"/>
          <w:sz w:val="24"/>
          <w:szCs w:val="24"/>
          <w:lang w:val="en-US"/>
        </w:rPr>
      </w:pPr>
      <w:r w:rsidRPr="00CD4804">
        <w:rPr>
          <w:rFonts w:asciiTheme="majorBidi" w:hAnsiTheme="majorBidi" w:cstheme="majorBidi"/>
          <w:sz w:val="24"/>
          <w:szCs w:val="24"/>
        </w:rPr>
        <w:t xml:space="preserve">Tema dalam naskah drama </w:t>
      </w:r>
      <w:r w:rsidR="00556440" w:rsidRPr="00EF4BA4">
        <w:rPr>
          <w:rFonts w:asciiTheme="majorBidi" w:hAnsiTheme="majorBidi" w:cstheme="majorBidi"/>
          <w:i/>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adalah keberanian </w:t>
      </w:r>
      <w:r w:rsidR="008977A0">
        <w:rPr>
          <w:rFonts w:asciiTheme="majorBidi" w:hAnsiTheme="majorBidi" w:cstheme="majorBidi"/>
          <w:sz w:val="24"/>
          <w:szCs w:val="24"/>
        </w:rPr>
        <w:t xml:space="preserve">dan ketegasan </w:t>
      </w:r>
      <w:r w:rsidR="00EF4BA4">
        <w:rPr>
          <w:rFonts w:asciiTheme="majorBidi" w:hAnsiTheme="majorBidi" w:cstheme="majorBidi"/>
          <w:sz w:val="24"/>
          <w:szCs w:val="24"/>
        </w:rPr>
        <w:t xml:space="preserve">Raja </w:t>
      </w:r>
      <w:r w:rsidRPr="00CD4804">
        <w:rPr>
          <w:rFonts w:asciiTheme="majorBidi" w:hAnsiTheme="majorBidi" w:cstheme="majorBidi"/>
          <w:sz w:val="24"/>
          <w:szCs w:val="24"/>
        </w:rPr>
        <w:t>dalam membela kebenaran</w:t>
      </w:r>
      <w:r w:rsidR="00EF4BA4">
        <w:rPr>
          <w:rFonts w:asciiTheme="majorBidi" w:hAnsiTheme="majorBidi" w:cstheme="majorBidi"/>
          <w:sz w:val="24"/>
          <w:szCs w:val="24"/>
        </w:rPr>
        <w:t xml:space="preserve"> dan mempertahankan kedaulatan kerajaan dari rongrongan para pejabat yang korup.</w:t>
      </w:r>
      <w:r w:rsidR="008977A0">
        <w:rPr>
          <w:rFonts w:asciiTheme="majorBidi" w:hAnsiTheme="majorBidi" w:cstheme="majorBidi"/>
          <w:sz w:val="24"/>
          <w:szCs w:val="24"/>
        </w:rPr>
        <w:t xml:space="preserve"> </w:t>
      </w:r>
      <w:r w:rsidR="00EF4BA4" w:rsidRPr="00CD4804">
        <w:rPr>
          <w:rFonts w:asciiTheme="majorBidi" w:hAnsiTheme="majorBidi" w:cstheme="majorBidi"/>
          <w:sz w:val="24"/>
          <w:szCs w:val="24"/>
        </w:rPr>
        <w:t xml:space="preserve">Amanat yang dapat diambil dari naskah drama </w:t>
      </w:r>
      <w:r w:rsidR="00EF4BA4" w:rsidRPr="00A778A9">
        <w:rPr>
          <w:rFonts w:asciiTheme="majorBidi" w:hAnsiTheme="majorBidi" w:cstheme="majorBidi"/>
          <w:i/>
          <w:iCs/>
          <w:sz w:val="24"/>
          <w:szCs w:val="24"/>
        </w:rPr>
        <w:t>Raja Galau</w:t>
      </w:r>
      <w:r w:rsidR="00EF4BA4">
        <w:rPr>
          <w:rFonts w:asciiTheme="majorBidi" w:hAnsiTheme="majorBidi" w:cstheme="majorBidi"/>
          <w:sz w:val="24"/>
          <w:szCs w:val="24"/>
        </w:rPr>
        <w:t xml:space="preserve"> ini</w:t>
      </w:r>
      <w:r w:rsidR="00AF2B81">
        <w:rPr>
          <w:rFonts w:asciiTheme="majorBidi" w:hAnsiTheme="majorBidi" w:cstheme="majorBidi"/>
          <w:sz w:val="24"/>
          <w:szCs w:val="24"/>
        </w:rPr>
        <w:t xml:space="preserve"> adalah: (a) J</w:t>
      </w:r>
      <w:r w:rsidR="00654C67">
        <w:rPr>
          <w:rFonts w:asciiTheme="majorBidi" w:hAnsiTheme="majorBidi" w:cstheme="majorBidi"/>
          <w:sz w:val="24"/>
          <w:szCs w:val="24"/>
        </w:rPr>
        <w:t>angan</w:t>
      </w:r>
      <w:r w:rsidR="00EF4BA4" w:rsidRPr="00CD4804">
        <w:rPr>
          <w:rFonts w:asciiTheme="majorBidi" w:hAnsiTheme="majorBidi" w:cstheme="majorBidi"/>
          <w:sz w:val="24"/>
          <w:szCs w:val="24"/>
        </w:rPr>
        <w:t xml:space="preserve"> merebut hak milik orang lain</w:t>
      </w:r>
      <w:r w:rsidR="00EF4BA4">
        <w:rPr>
          <w:rFonts w:asciiTheme="majorBidi" w:hAnsiTheme="majorBidi" w:cstheme="majorBidi"/>
          <w:sz w:val="24"/>
          <w:szCs w:val="24"/>
        </w:rPr>
        <w:t xml:space="preserve"> dengan menggunakan segala cara</w:t>
      </w:r>
      <w:r w:rsidR="00AF2B81">
        <w:rPr>
          <w:rFonts w:asciiTheme="majorBidi" w:hAnsiTheme="majorBidi" w:cstheme="majorBidi"/>
          <w:sz w:val="24"/>
          <w:szCs w:val="24"/>
        </w:rPr>
        <w:t>, (b) J</w:t>
      </w:r>
      <w:r w:rsidR="00654C67">
        <w:rPr>
          <w:rFonts w:asciiTheme="majorBidi" w:hAnsiTheme="majorBidi" w:cstheme="majorBidi"/>
          <w:sz w:val="24"/>
          <w:szCs w:val="24"/>
        </w:rPr>
        <w:t>angan</w:t>
      </w:r>
      <w:r w:rsidR="00EF4BA4" w:rsidRPr="00CD4804">
        <w:rPr>
          <w:rFonts w:asciiTheme="majorBidi" w:hAnsiTheme="majorBidi" w:cstheme="majorBidi"/>
          <w:sz w:val="24"/>
          <w:szCs w:val="24"/>
        </w:rPr>
        <w:t xml:space="preserve"> melibatkan</w:t>
      </w:r>
      <w:r w:rsidR="008977A0">
        <w:rPr>
          <w:rFonts w:asciiTheme="majorBidi" w:hAnsiTheme="majorBidi" w:cstheme="majorBidi"/>
          <w:sz w:val="24"/>
          <w:szCs w:val="24"/>
        </w:rPr>
        <w:t xml:space="preserve"> </w:t>
      </w:r>
      <w:r w:rsidR="00EF4BA4" w:rsidRPr="00610F17">
        <w:rPr>
          <w:rFonts w:asciiTheme="majorBidi" w:hAnsiTheme="majorBidi" w:cstheme="majorBidi"/>
          <w:sz w:val="24"/>
          <w:szCs w:val="24"/>
        </w:rPr>
        <w:t>dan mengatasnamakan</w:t>
      </w:r>
      <w:r w:rsidR="008977A0">
        <w:rPr>
          <w:rFonts w:asciiTheme="majorBidi" w:hAnsiTheme="majorBidi" w:cstheme="majorBidi"/>
          <w:sz w:val="24"/>
          <w:szCs w:val="24"/>
        </w:rPr>
        <w:t xml:space="preserve"> </w:t>
      </w:r>
      <w:r w:rsidR="00EF4BA4" w:rsidRPr="00CD4804">
        <w:rPr>
          <w:rFonts w:asciiTheme="majorBidi" w:hAnsiTheme="majorBidi" w:cstheme="majorBidi"/>
          <w:sz w:val="24"/>
          <w:szCs w:val="24"/>
        </w:rPr>
        <w:t xml:space="preserve">rakyat </w:t>
      </w:r>
      <w:r w:rsidR="00EF4BA4">
        <w:rPr>
          <w:rFonts w:asciiTheme="majorBidi" w:hAnsiTheme="majorBidi" w:cstheme="majorBidi"/>
          <w:sz w:val="24"/>
          <w:szCs w:val="24"/>
        </w:rPr>
        <w:t xml:space="preserve">untuk </w:t>
      </w:r>
      <w:r w:rsidR="00AF2B81">
        <w:rPr>
          <w:rFonts w:asciiTheme="majorBidi" w:hAnsiTheme="majorBidi" w:cstheme="majorBidi"/>
          <w:sz w:val="24"/>
          <w:szCs w:val="24"/>
        </w:rPr>
        <w:t>kepentingan pribadi. (c) J</w:t>
      </w:r>
      <w:r w:rsidR="00654C67">
        <w:rPr>
          <w:rFonts w:asciiTheme="majorBidi" w:hAnsiTheme="majorBidi" w:cstheme="majorBidi"/>
          <w:sz w:val="24"/>
          <w:szCs w:val="24"/>
        </w:rPr>
        <w:t>angan</w:t>
      </w:r>
      <w:r w:rsidR="00EF4BA4" w:rsidRPr="00CD4804">
        <w:rPr>
          <w:rFonts w:asciiTheme="majorBidi" w:hAnsiTheme="majorBidi" w:cstheme="majorBidi"/>
          <w:sz w:val="24"/>
          <w:szCs w:val="24"/>
        </w:rPr>
        <w:t xml:space="preserve"> menuduh dan menaruh curiga terhadap orang lain</w:t>
      </w:r>
      <w:r w:rsidR="00EF4BA4">
        <w:rPr>
          <w:rFonts w:asciiTheme="majorBidi" w:hAnsiTheme="majorBidi" w:cstheme="majorBidi"/>
          <w:sz w:val="24"/>
          <w:szCs w:val="24"/>
        </w:rPr>
        <w:t xml:space="preserve"> tanpa ada barang bukti</w:t>
      </w:r>
      <w:r w:rsidR="00EF4BA4" w:rsidRPr="00CD4804">
        <w:rPr>
          <w:rFonts w:asciiTheme="majorBidi" w:hAnsiTheme="majorBidi" w:cstheme="majorBidi"/>
          <w:sz w:val="24"/>
          <w:szCs w:val="24"/>
        </w:rPr>
        <w:t xml:space="preserve">. (d) </w:t>
      </w:r>
      <w:r w:rsidR="00AF2B81">
        <w:rPr>
          <w:rFonts w:asciiTheme="majorBidi" w:hAnsiTheme="majorBidi" w:cstheme="majorBidi"/>
          <w:sz w:val="24"/>
          <w:szCs w:val="24"/>
        </w:rPr>
        <w:t>J</w:t>
      </w:r>
      <w:r w:rsidR="00654C67">
        <w:rPr>
          <w:rFonts w:asciiTheme="majorBidi" w:hAnsiTheme="majorBidi" w:cstheme="majorBidi"/>
          <w:sz w:val="24"/>
          <w:szCs w:val="24"/>
        </w:rPr>
        <w:t>angan</w:t>
      </w:r>
      <w:r w:rsidR="00EF4BA4" w:rsidRPr="00CD4804">
        <w:rPr>
          <w:rFonts w:asciiTheme="majorBidi" w:hAnsiTheme="majorBidi" w:cstheme="majorBidi"/>
          <w:sz w:val="24"/>
          <w:szCs w:val="24"/>
        </w:rPr>
        <w:t xml:space="preserve"> menyi</w:t>
      </w:r>
      <w:r w:rsidR="00EF4BA4">
        <w:rPr>
          <w:rFonts w:asciiTheme="majorBidi" w:hAnsiTheme="majorBidi" w:cstheme="majorBidi"/>
          <w:sz w:val="24"/>
          <w:szCs w:val="24"/>
        </w:rPr>
        <w:t xml:space="preserve">mpan dendam terhadap orang lain, serta </w:t>
      </w:r>
      <w:r w:rsidR="00AF2B81">
        <w:rPr>
          <w:rFonts w:asciiTheme="majorBidi" w:hAnsiTheme="majorBidi" w:cstheme="majorBidi"/>
          <w:sz w:val="24"/>
          <w:szCs w:val="24"/>
        </w:rPr>
        <w:t>(e) J</w:t>
      </w:r>
      <w:r w:rsidR="00654C67">
        <w:rPr>
          <w:rFonts w:asciiTheme="majorBidi" w:hAnsiTheme="majorBidi" w:cstheme="majorBidi"/>
          <w:sz w:val="24"/>
          <w:szCs w:val="24"/>
        </w:rPr>
        <w:t>angan</w:t>
      </w:r>
      <w:r w:rsidR="00EF4BA4">
        <w:rPr>
          <w:rFonts w:asciiTheme="majorBidi" w:hAnsiTheme="majorBidi" w:cstheme="majorBidi"/>
          <w:sz w:val="24"/>
          <w:szCs w:val="24"/>
        </w:rPr>
        <w:t xml:space="preserve"> menjadi penjilat demi meraih kedudukan dan jabatan.</w:t>
      </w:r>
    </w:p>
    <w:p w:rsidR="009365C6" w:rsidRPr="009365C6" w:rsidRDefault="002164CB" w:rsidP="004829A6">
      <w:pPr>
        <w:pStyle w:val="ListParagraph"/>
        <w:numPr>
          <w:ilvl w:val="0"/>
          <w:numId w:val="1"/>
        </w:numPr>
        <w:spacing w:line="360" w:lineRule="auto"/>
        <w:ind w:left="426"/>
        <w:jc w:val="both"/>
        <w:rPr>
          <w:rFonts w:asciiTheme="majorBidi" w:hAnsiTheme="majorBidi" w:cstheme="majorBidi"/>
          <w:b/>
          <w:sz w:val="24"/>
          <w:szCs w:val="24"/>
        </w:rPr>
      </w:pPr>
      <w:r w:rsidRPr="009365C6">
        <w:rPr>
          <w:rFonts w:asciiTheme="majorBidi" w:hAnsiTheme="majorBidi" w:cstheme="majorBidi"/>
          <w:b/>
          <w:sz w:val="24"/>
          <w:szCs w:val="24"/>
        </w:rPr>
        <w:t xml:space="preserve">KESIMPULAN  </w:t>
      </w:r>
    </w:p>
    <w:p w:rsidR="00594490" w:rsidRDefault="002164CB" w:rsidP="00C944C4">
      <w:pPr>
        <w:spacing w:after="0"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Berdasarkan  hasil  penelitian  dari  analisis  strukutural  naskah  drama  </w:t>
      </w:r>
      <w:r w:rsidR="0051170F" w:rsidRPr="00E64FC4">
        <w:rPr>
          <w:rFonts w:asciiTheme="majorBidi" w:hAnsiTheme="majorBidi" w:cstheme="majorBidi"/>
          <w:i/>
          <w:sz w:val="24"/>
          <w:szCs w:val="24"/>
        </w:rPr>
        <w:t>Raja Galau</w:t>
      </w:r>
      <w:r w:rsidR="0051170F">
        <w:rPr>
          <w:rFonts w:asciiTheme="majorBidi" w:hAnsiTheme="majorBidi" w:cstheme="majorBidi"/>
          <w:sz w:val="24"/>
          <w:szCs w:val="24"/>
        </w:rPr>
        <w:t xml:space="preserve"> karya Tato Nuryanto</w:t>
      </w:r>
      <w:r w:rsidRPr="00CD4804">
        <w:rPr>
          <w:rFonts w:asciiTheme="majorBidi" w:hAnsiTheme="majorBidi" w:cstheme="majorBidi"/>
          <w:sz w:val="24"/>
          <w:szCs w:val="24"/>
        </w:rPr>
        <w:t xml:space="preserve">, diperoleh </w:t>
      </w:r>
      <w:r w:rsidR="00EE2184">
        <w:rPr>
          <w:rFonts w:asciiTheme="majorBidi" w:hAnsiTheme="majorBidi" w:cstheme="majorBidi"/>
          <w:sz w:val="24"/>
          <w:szCs w:val="24"/>
        </w:rPr>
        <w:t>kesimpulan sebagai berikut: 1) N</w:t>
      </w:r>
      <w:r w:rsidRPr="00CD4804">
        <w:rPr>
          <w:rFonts w:asciiTheme="majorBidi" w:hAnsiTheme="majorBidi" w:cstheme="majorBidi"/>
          <w:sz w:val="24"/>
          <w:szCs w:val="24"/>
        </w:rPr>
        <w:t xml:space="preserve">askah drama </w:t>
      </w:r>
      <w:r w:rsidR="00556440" w:rsidRPr="00654C67">
        <w:rPr>
          <w:rFonts w:asciiTheme="majorBidi" w:hAnsiTheme="majorBidi" w:cstheme="majorBidi"/>
          <w:i/>
          <w:sz w:val="24"/>
          <w:szCs w:val="24"/>
        </w:rPr>
        <w:t>Raja Galau</w:t>
      </w:r>
      <w:r w:rsidR="00C944C4">
        <w:rPr>
          <w:rFonts w:asciiTheme="majorBidi" w:hAnsiTheme="majorBidi" w:cstheme="majorBidi"/>
          <w:i/>
          <w:sz w:val="24"/>
          <w:szCs w:val="24"/>
        </w:rPr>
        <w:t xml:space="preserve"> </w:t>
      </w:r>
      <w:r w:rsidRPr="00CD4804">
        <w:rPr>
          <w:rFonts w:asciiTheme="majorBidi" w:hAnsiTheme="majorBidi" w:cstheme="majorBidi"/>
          <w:sz w:val="24"/>
          <w:szCs w:val="24"/>
        </w:rPr>
        <w:t xml:space="preserve">memiliki </w:t>
      </w:r>
      <w:r w:rsidR="0051170F">
        <w:rPr>
          <w:rFonts w:asciiTheme="majorBidi" w:hAnsiTheme="majorBidi" w:cstheme="majorBidi"/>
          <w:sz w:val="24"/>
          <w:szCs w:val="24"/>
        </w:rPr>
        <w:t>sepuluh orang tokoh simbolis be</w:t>
      </w:r>
      <w:r w:rsidRPr="00CD4804">
        <w:rPr>
          <w:rFonts w:asciiTheme="majorBidi" w:hAnsiTheme="majorBidi" w:cstheme="majorBidi"/>
          <w:sz w:val="24"/>
          <w:szCs w:val="24"/>
        </w:rPr>
        <w:t xml:space="preserve">serta karakternya masing-masing. 2) </w:t>
      </w:r>
      <w:r w:rsidR="0094274E" w:rsidRPr="00CD4804">
        <w:rPr>
          <w:rFonts w:asciiTheme="majorBidi" w:hAnsiTheme="majorBidi" w:cstheme="majorBidi"/>
          <w:sz w:val="24"/>
          <w:szCs w:val="24"/>
        </w:rPr>
        <w:t xml:space="preserve">Motif dalam naskah drama </w:t>
      </w:r>
      <w:r w:rsidR="0094274E" w:rsidRPr="00654C67">
        <w:rPr>
          <w:rFonts w:asciiTheme="majorBidi" w:hAnsiTheme="majorBidi" w:cstheme="majorBidi"/>
          <w:i/>
          <w:sz w:val="24"/>
          <w:szCs w:val="24"/>
        </w:rPr>
        <w:t>Raja Galau</w:t>
      </w:r>
      <w:r w:rsidR="00C944C4">
        <w:rPr>
          <w:rFonts w:asciiTheme="majorBidi" w:hAnsiTheme="majorBidi" w:cstheme="majorBidi"/>
          <w:i/>
          <w:sz w:val="24"/>
          <w:szCs w:val="24"/>
        </w:rPr>
        <w:t xml:space="preserve"> </w:t>
      </w:r>
      <w:r w:rsidR="0094274E" w:rsidRPr="00CD4804">
        <w:rPr>
          <w:rFonts w:asciiTheme="majorBidi" w:hAnsiTheme="majorBidi" w:cstheme="majorBidi"/>
          <w:sz w:val="24"/>
          <w:szCs w:val="24"/>
        </w:rPr>
        <w:t xml:space="preserve">adalah </w:t>
      </w:r>
      <w:r w:rsidR="0094274E">
        <w:rPr>
          <w:rFonts w:asciiTheme="majorBidi" w:hAnsiTheme="majorBidi" w:cstheme="majorBidi"/>
          <w:sz w:val="24"/>
          <w:szCs w:val="24"/>
        </w:rPr>
        <w:t xml:space="preserve">persekongkolan untuk menggulingkan kekuasaan raja.3) </w:t>
      </w:r>
      <w:r w:rsidR="0094274E" w:rsidRPr="00CD4804">
        <w:rPr>
          <w:rFonts w:asciiTheme="majorBidi" w:hAnsiTheme="majorBidi" w:cstheme="majorBidi"/>
          <w:sz w:val="24"/>
          <w:szCs w:val="24"/>
        </w:rPr>
        <w:t xml:space="preserve">Peristiwa yang terjadi adalah terbunuhnya </w:t>
      </w:r>
      <w:r w:rsidR="0094274E">
        <w:rPr>
          <w:rFonts w:asciiTheme="majorBidi" w:hAnsiTheme="majorBidi" w:cstheme="majorBidi"/>
          <w:sz w:val="24"/>
          <w:szCs w:val="24"/>
        </w:rPr>
        <w:t xml:space="preserve">dua orang Ponggawa yang setia pada raja oleh pemanah misterius. 4) </w:t>
      </w:r>
      <w:r w:rsidR="0094274E" w:rsidRPr="00CD4804">
        <w:rPr>
          <w:rFonts w:asciiTheme="majorBidi" w:hAnsiTheme="majorBidi" w:cstheme="majorBidi"/>
          <w:sz w:val="24"/>
          <w:szCs w:val="24"/>
        </w:rPr>
        <w:t xml:space="preserve">Konflik yang terjadi adalah adanya motif balas dendam </w:t>
      </w:r>
      <w:r w:rsidR="0094274E">
        <w:rPr>
          <w:rFonts w:asciiTheme="majorBidi" w:hAnsiTheme="majorBidi" w:cstheme="majorBidi"/>
          <w:sz w:val="24"/>
          <w:szCs w:val="24"/>
        </w:rPr>
        <w:t xml:space="preserve">dalam berebut kekuasaan dan jabatan di lingkungan istana kerajaan, serta </w:t>
      </w:r>
      <w:r w:rsidR="00E64FC4" w:rsidRPr="00BF734D">
        <w:rPr>
          <w:rFonts w:asciiTheme="majorBidi" w:hAnsiTheme="majorBidi" w:cstheme="majorBidi"/>
          <w:sz w:val="24"/>
          <w:szCs w:val="24"/>
        </w:rPr>
        <w:t xml:space="preserve">memunculkan </w:t>
      </w:r>
      <w:r w:rsidR="0094274E">
        <w:rPr>
          <w:rFonts w:asciiTheme="majorBidi" w:hAnsiTheme="majorBidi" w:cstheme="majorBidi"/>
          <w:sz w:val="24"/>
          <w:szCs w:val="24"/>
        </w:rPr>
        <w:t>ketidakpercayaan rakyat terhadap para pejabat.</w:t>
      </w:r>
      <w:r w:rsidR="00C944C4">
        <w:rPr>
          <w:rFonts w:asciiTheme="majorBidi" w:hAnsiTheme="majorBidi" w:cstheme="majorBidi"/>
          <w:sz w:val="24"/>
          <w:szCs w:val="24"/>
        </w:rPr>
        <w:t xml:space="preserve"> </w:t>
      </w:r>
      <w:r w:rsidR="0094274E">
        <w:rPr>
          <w:rFonts w:asciiTheme="majorBidi" w:hAnsiTheme="majorBidi" w:cstheme="majorBidi"/>
          <w:sz w:val="24"/>
          <w:szCs w:val="24"/>
        </w:rPr>
        <w:t xml:space="preserve">5) </w:t>
      </w:r>
      <w:r w:rsidR="0094274E" w:rsidRPr="00CD4804">
        <w:rPr>
          <w:rFonts w:asciiTheme="majorBidi" w:hAnsiTheme="majorBidi" w:cstheme="majorBidi"/>
          <w:sz w:val="24"/>
          <w:szCs w:val="24"/>
        </w:rPr>
        <w:t>Alur  yang digunakan adalah alur maju atau alur konvesional</w:t>
      </w:r>
      <w:r w:rsidR="00594490">
        <w:rPr>
          <w:rFonts w:asciiTheme="majorBidi" w:hAnsiTheme="majorBidi" w:cstheme="majorBidi"/>
          <w:sz w:val="24"/>
          <w:szCs w:val="24"/>
        </w:rPr>
        <w:t>. 6</w:t>
      </w:r>
      <w:r w:rsidRPr="00CD4804">
        <w:rPr>
          <w:rFonts w:asciiTheme="majorBidi" w:hAnsiTheme="majorBidi" w:cstheme="majorBidi"/>
          <w:sz w:val="24"/>
          <w:szCs w:val="24"/>
        </w:rPr>
        <w:t xml:space="preserve">) </w:t>
      </w:r>
      <w:r w:rsidR="00594490" w:rsidRPr="00CD4804">
        <w:rPr>
          <w:rFonts w:asciiTheme="majorBidi" w:hAnsiTheme="majorBidi" w:cstheme="majorBidi"/>
          <w:sz w:val="24"/>
          <w:szCs w:val="24"/>
        </w:rPr>
        <w:t xml:space="preserve">Latar tempat yang dapat ditemukan dalam naskah drama </w:t>
      </w:r>
      <w:r w:rsidR="00594490" w:rsidRPr="00B21C5E">
        <w:rPr>
          <w:rFonts w:asciiTheme="majorBidi" w:hAnsiTheme="majorBidi" w:cstheme="majorBidi"/>
          <w:i/>
          <w:sz w:val="24"/>
          <w:szCs w:val="24"/>
        </w:rPr>
        <w:t>Raja Galau</w:t>
      </w:r>
      <w:r w:rsidR="00594490">
        <w:rPr>
          <w:rFonts w:asciiTheme="majorBidi" w:hAnsiTheme="majorBidi" w:cstheme="majorBidi"/>
          <w:sz w:val="24"/>
          <w:szCs w:val="24"/>
        </w:rPr>
        <w:t xml:space="preserve"> karya Tato Nuryanto</w:t>
      </w:r>
      <w:r w:rsidR="00594490" w:rsidRPr="00CD4804">
        <w:rPr>
          <w:rFonts w:asciiTheme="majorBidi" w:hAnsiTheme="majorBidi" w:cstheme="majorBidi"/>
          <w:sz w:val="24"/>
          <w:szCs w:val="24"/>
        </w:rPr>
        <w:t xml:space="preserve"> adalah</w:t>
      </w:r>
      <w:r w:rsidR="00594490">
        <w:rPr>
          <w:rFonts w:asciiTheme="majorBidi" w:hAnsiTheme="majorBidi" w:cstheme="majorBidi"/>
          <w:sz w:val="24"/>
          <w:szCs w:val="24"/>
        </w:rPr>
        <w:t xml:space="preserve"> keraton, istana kerajaan, dan alun-alun istana. 7) </w:t>
      </w:r>
      <w:r w:rsidR="00594490" w:rsidRPr="00CD4804">
        <w:rPr>
          <w:rFonts w:asciiTheme="majorBidi" w:hAnsiTheme="majorBidi" w:cstheme="majorBidi"/>
          <w:sz w:val="24"/>
          <w:szCs w:val="24"/>
        </w:rPr>
        <w:t xml:space="preserve">Latar waktu terdiri dari </w:t>
      </w:r>
      <w:r w:rsidR="00594490">
        <w:rPr>
          <w:rFonts w:asciiTheme="majorBidi" w:hAnsiTheme="majorBidi" w:cstheme="majorBidi"/>
          <w:sz w:val="24"/>
          <w:szCs w:val="24"/>
        </w:rPr>
        <w:t>suasana</w:t>
      </w:r>
      <w:r w:rsidR="00C944C4">
        <w:rPr>
          <w:rFonts w:asciiTheme="majorBidi" w:hAnsiTheme="majorBidi" w:cstheme="majorBidi"/>
          <w:sz w:val="24"/>
          <w:szCs w:val="24"/>
        </w:rPr>
        <w:t xml:space="preserve"> </w:t>
      </w:r>
      <w:r w:rsidR="00654C67">
        <w:rPr>
          <w:rFonts w:asciiTheme="majorBidi" w:hAnsiTheme="majorBidi" w:cstheme="majorBidi"/>
          <w:sz w:val="24"/>
          <w:szCs w:val="24"/>
        </w:rPr>
        <w:t>ke</w:t>
      </w:r>
      <w:r w:rsidR="00594490">
        <w:rPr>
          <w:rFonts w:asciiTheme="majorBidi" w:hAnsiTheme="majorBidi" w:cstheme="majorBidi"/>
          <w:sz w:val="24"/>
          <w:szCs w:val="24"/>
        </w:rPr>
        <w:t>se</w:t>
      </w:r>
      <w:r w:rsidR="00594490" w:rsidRPr="00CD4804">
        <w:rPr>
          <w:rFonts w:asciiTheme="majorBidi" w:hAnsiTheme="majorBidi" w:cstheme="majorBidi"/>
          <w:sz w:val="24"/>
          <w:szCs w:val="24"/>
        </w:rPr>
        <w:t>hari</w:t>
      </w:r>
      <w:r w:rsidR="00654C67">
        <w:rPr>
          <w:rFonts w:asciiTheme="majorBidi" w:hAnsiTheme="majorBidi" w:cstheme="majorBidi"/>
          <w:sz w:val="24"/>
          <w:szCs w:val="24"/>
        </w:rPr>
        <w:t>an</w:t>
      </w:r>
      <w:r w:rsidR="00594490">
        <w:rPr>
          <w:rFonts w:asciiTheme="majorBidi" w:hAnsiTheme="majorBidi" w:cstheme="majorBidi"/>
          <w:sz w:val="24"/>
          <w:szCs w:val="24"/>
        </w:rPr>
        <w:t xml:space="preserve">, </w:t>
      </w:r>
      <w:r w:rsidR="00654C67">
        <w:rPr>
          <w:rFonts w:asciiTheme="majorBidi" w:hAnsiTheme="majorBidi" w:cstheme="majorBidi"/>
          <w:sz w:val="24"/>
          <w:szCs w:val="24"/>
        </w:rPr>
        <w:t xml:space="preserve">yaitu </w:t>
      </w:r>
      <w:r w:rsidR="00594490">
        <w:rPr>
          <w:rFonts w:asciiTheme="majorBidi" w:hAnsiTheme="majorBidi" w:cstheme="majorBidi"/>
          <w:sz w:val="24"/>
          <w:szCs w:val="24"/>
        </w:rPr>
        <w:t>pagi</w:t>
      </w:r>
      <w:r w:rsidR="00654C67">
        <w:rPr>
          <w:rFonts w:asciiTheme="majorBidi" w:hAnsiTheme="majorBidi" w:cstheme="majorBidi"/>
          <w:sz w:val="24"/>
          <w:szCs w:val="24"/>
        </w:rPr>
        <w:t>, senja</w:t>
      </w:r>
      <w:r w:rsidR="00594490">
        <w:rPr>
          <w:rFonts w:asciiTheme="majorBidi" w:hAnsiTheme="majorBidi" w:cstheme="majorBidi"/>
          <w:sz w:val="24"/>
          <w:szCs w:val="24"/>
        </w:rPr>
        <w:t xml:space="preserve"> sampai malam hari</w:t>
      </w:r>
      <w:r w:rsidR="00594490" w:rsidRPr="00CD4804">
        <w:rPr>
          <w:rFonts w:asciiTheme="majorBidi" w:hAnsiTheme="majorBidi" w:cstheme="majorBidi"/>
          <w:sz w:val="24"/>
          <w:szCs w:val="24"/>
        </w:rPr>
        <w:t xml:space="preserve">. </w:t>
      </w:r>
      <w:r w:rsidR="00594490">
        <w:rPr>
          <w:rFonts w:asciiTheme="majorBidi" w:hAnsiTheme="majorBidi" w:cstheme="majorBidi"/>
          <w:sz w:val="24"/>
          <w:szCs w:val="24"/>
        </w:rPr>
        <w:t xml:space="preserve">8) </w:t>
      </w:r>
      <w:r w:rsidR="00594490" w:rsidRPr="00CD4804">
        <w:rPr>
          <w:rFonts w:asciiTheme="majorBidi" w:hAnsiTheme="majorBidi" w:cstheme="majorBidi"/>
          <w:sz w:val="24"/>
          <w:szCs w:val="24"/>
        </w:rPr>
        <w:t>Latar sosial adalah adanya sist</w:t>
      </w:r>
      <w:r w:rsidR="00594490">
        <w:rPr>
          <w:rFonts w:asciiTheme="majorBidi" w:hAnsiTheme="majorBidi" w:cstheme="majorBidi"/>
          <w:sz w:val="24"/>
          <w:szCs w:val="24"/>
        </w:rPr>
        <w:t>e</w:t>
      </w:r>
      <w:r w:rsidR="00594490" w:rsidRPr="00CD4804">
        <w:rPr>
          <w:rFonts w:asciiTheme="majorBidi" w:hAnsiTheme="majorBidi" w:cstheme="majorBidi"/>
          <w:sz w:val="24"/>
          <w:szCs w:val="24"/>
        </w:rPr>
        <w:t>m pe</w:t>
      </w:r>
      <w:r w:rsidR="00594490">
        <w:rPr>
          <w:rFonts w:asciiTheme="majorBidi" w:hAnsiTheme="majorBidi" w:cstheme="majorBidi"/>
          <w:sz w:val="24"/>
          <w:szCs w:val="24"/>
        </w:rPr>
        <w:t>merintahan kerajaan, dan semangat gotong royong masyarakat untuk</w:t>
      </w:r>
      <w:r w:rsidR="005A4B8E">
        <w:rPr>
          <w:rFonts w:asciiTheme="majorBidi" w:hAnsiTheme="majorBidi" w:cstheme="majorBidi"/>
          <w:sz w:val="24"/>
          <w:szCs w:val="24"/>
          <w:lang w:val="en-US"/>
        </w:rPr>
        <w:t xml:space="preserve"> menyerukan</w:t>
      </w:r>
      <w:r w:rsidR="00594490">
        <w:rPr>
          <w:rFonts w:asciiTheme="majorBidi" w:hAnsiTheme="majorBidi" w:cstheme="majorBidi"/>
          <w:sz w:val="24"/>
          <w:szCs w:val="24"/>
        </w:rPr>
        <w:t xml:space="preserve"> </w:t>
      </w:r>
      <w:r w:rsidR="00C944C4">
        <w:rPr>
          <w:rFonts w:asciiTheme="majorBidi" w:hAnsiTheme="majorBidi" w:cstheme="majorBidi"/>
          <w:sz w:val="24"/>
          <w:szCs w:val="24"/>
        </w:rPr>
        <w:t xml:space="preserve">dan </w:t>
      </w:r>
      <w:r w:rsidR="00594490">
        <w:rPr>
          <w:rFonts w:asciiTheme="majorBidi" w:hAnsiTheme="majorBidi" w:cstheme="majorBidi"/>
          <w:sz w:val="24"/>
          <w:szCs w:val="24"/>
        </w:rPr>
        <w:t>menumpas kesewenangan pejabat yang korup.</w:t>
      </w:r>
      <w:r w:rsidRPr="00CD4804">
        <w:rPr>
          <w:rFonts w:asciiTheme="majorBidi" w:hAnsiTheme="majorBidi" w:cstheme="majorBidi"/>
          <w:sz w:val="24"/>
          <w:szCs w:val="24"/>
        </w:rPr>
        <w:t xml:space="preserve"> Sementara itu, dalam </w:t>
      </w:r>
      <w:r w:rsidRPr="00CD4804">
        <w:rPr>
          <w:rFonts w:asciiTheme="majorBidi" w:hAnsiTheme="majorBidi" w:cstheme="majorBidi"/>
          <w:sz w:val="24"/>
          <w:szCs w:val="24"/>
        </w:rPr>
        <w:lastRenderedPageBreak/>
        <w:t xml:space="preserve">naskah drama </w:t>
      </w:r>
      <w:r w:rsidR="00556440" w:rsidRPr="005A4B8E">
        <w:rPr>
          <w:rFonts w:asciiTheme="majorBidi" w:hAnsiTheme="majorBidi" w:cstheme="majorBidi"/>
          <w:i/>
          <w:sz w:val="24"/>
          <w:szCs w:val="24"/>
        </w:rPr>
        <w:t>Raja Galau</w:t>
      </w:r>
      <w:r w:rsidR="00556440">
        <w:rPr>
          <w:rFonts w:asciiTheme="majorBidi" w:hAnsiTheme="majorBidi" w:cstheme="majorBidi"/>
          <w:sz w:val="24"/>
          <w:szCs w:val="24"/>
        </w:rPr>
        <w:t xml:space="preserve"> karya Tato Nuryanto</w:t>
      </w:r>
      <w:r w:rsidRPr="00CD4804">
        <w:rPr>
          <w:rFonts w:asciiTheme="majorBidi" w:hAnsiTheme="majorBidi" w:cstheme="majorBidi"/>
          <w:sz w:val="24"/>
          <w:szCs w:val="24"/>
        </w:rPr>
        <w:t>, tidak ditemukan indikasi-indikasi yang me</w:t>
      </w:r>
      <w:r w:rsidR="00594490">
        <w:rPr>
          <w:rFonts w:asciiTheme="majorBidi" w:hAnsiTheme="majorBidi" w:cstheme="majorBidi"/>
          <w:sz w:val="24"/>
          <w:szCs w:val="24"/>
        </w:rPr>
        <w:t>njelaskan tentang latar ruang. 9)</w:t>
      </w:r>
      <w:r w:rsidR="00C944C4">
        <w:rPr>
          <w:rFonts w:asciiTheme="majorBidi" w:hAnsiTheme="majorBidi" w:cstheme="majorBidi"/>
          <w:sz w:val="24"/>
          <w:szCs w:val="24"/>
        </w:rPr>
        <w:t xml:space="preserve"> </w:t>
      </w:r>
      <w:r w:rsidR="00594490" w:rsidRPr="00CD4804">
        <w:rPr>
          <w:rFonts w:asciiTheme="majorBidi" w:hAnsiTheme="majorBidi" w:cstheme="majorBidi"/>
          <w:sz w:val="24"/>
          <w:szCs w:val="24"/>
        </w:rPr>
        <w:t xml:space="preserve">Penggarapan  bahasa  dalam  naskah  drama   </w:t>
      </w:r>
      <w:r w:rsidR="00594490" w:rsidRPr="00550E8B">
        <w:rPr>
          <w:rFonts w:asciiTheme="majorBidi" w:hAnsiTheme="majorBidi" w:cstheme="majorBidi"/>
          <w:i/>
          <w:sz w:val="24"/>
          <w:szCs w:val="24"/>
        </w:rPr>
        <w:t>Raja Galau</w:t>
      </w:r>
      <w:r w:rsidR="00C944C4">
        <w:rPr>
          <w:rFonts w:asciiTheme="majorBidi" w:hAnsiTheme="majorBidi" w:cstheme="majorBidi"/>
          <w:i/>
          <w:sz w:val="24"/>
          <w:szCs w:val="24"/>
        </w:rPr>
        <w:t xml:space="preserve"> </w:t>
      </w:r>
      <w:r w:rsidR="00594490" w:rsidRPr="00CD4804">
        <w:rPr>
          <w:rFonts w:asciiTheme="majorBidi" w:hAnsiTheme="majorBidi" w:cstheme="majorBidi"/>
          <w:sz w:val="24"/>
          <w:szCs w:val="24"/>
        </w:rPr>
        <w:t>dipaparkan</w:t>
      </w:r>
      <w:r w:rsidR="00C944C4">
        <w:rPr>
          <w:rFonts w:asciiTheme="majorBidi" w:hAnsiTheme="majorBidi" w:cstheme="majorBidi"/>
          <w:sz w:val="24"/>
          <w:szCs w:val="24"/>
        </w:rPr>
        <w:t xml:space="preserve"> </w:t>
      </w:r>
      <w:r w:rsidR="00594490" w:rsidRPr="00CD4804">
        <w:rPr>
          <w:rFonts w:asciiTheme="majorBidi" w:hAnsiTheme="majorBidi" w:cstheme="majorBidi"/>
          <w:sz w:val="24"/>
          <w:szCs w:val="24"/>
        </w:rPr>
        <w:t xml:space="preserve">berdasarkan </w:t>
      </w:r>
      <w:r w:rsidR="00594490" w:rsidRPr="00550E8B">
        <w:rPr>
          <w:rFonts w:asciiTheme="majorBidi" w:hAnsiTheme="majorBidi" w:cstheme="majorBidi"/>
          <w:i/>
          <w:sz w:val="24"/>
          <w:szCs w:val="24"/>
        </w:rPr>
        <w:t>style</w:t>
      </w:r>
      <w:r w:rsidR="00C944C4">
        <w:rPr>
          <w:rFonts w:asciiTheme="majorBidi" w:hAnsiTheme="majorBidi" w:cstheme="majorBidi"/>
          <w:i/>
          <w:sz w:val="24"/>
          <w:szCs w:val="24"/>
        </w:rPr>
        <w:t xml:space="preserve"> </w:t>
      </w:r>
      <w:r w:rsidR="00594490">
        <w:rPr>
          <w:rFonts w:asciiTheme="majorBidi" w:hAnsiTheme="majorBidi" w:cstheme="majorBidi"/>
          <w:sz w:val="24"/>
          <w:szCs w:val="24"/>
        </w:rPr>
        <w:t>Tato Nuryanto</w:t>
      </w:r>
      <w:r w:rsidR="00594490" w:rsidRPr="00CD4804">
        <w:rPr>
          <w:rFonts w:asciiTheme="majorBidi" w:hAnsiTheme="majorBidi" w:cstheme="majorBidi"/>
          <w:sz w:val="24"/>
          <w:szCs w:val="24"/>
        </w:rPr>
        <w:t xml:space="preserve"> sebagai pengarangnya, yaitu mengetengahkan kembali </w:t>
      </w:r>
      <w:r w:rsidR="00594490">
        <w:rPr>
          <w:rFonts w:asciiTheme="majorBidi" w:hAnsiTheme="majorBidi" w:cstheme="majorBidi"/>
          <w:sz w:val="24"/>
          <w:szCs w:val="24"/>
        </w:rPr>
        <w:t>perilaku dan karakter masyarakat dengan beragam sifat dan tabiatnya. 10</w:t>
      </w:r>
      <w:r w:rsidRPr="00CD4804">
        <w:rPr>
          <w:rFonts w:asciiTheme="majorBidi" w:hAnsiTheme="majorBidi" w:cstheme="majorBidi"/>
          <w:sz w:val="24"/>
          <w:szCs w:val="24"/>
        </w:rPr>
        <w:t xml:space="preserve">) </w:t>
      </w:r>
      <w:r w:rsidR="00594490" w:rsidRPr="00CD4804">
        <w:rPr>
          <w:rFonts w:asciiTheme="majorBidi" w:hAnsiTheme="majorBidi" w:cstheme="majorBidi"/>
          <w:sz w:val="24"/>
          <w:szCs w:val="24"/>
        </w:rPr>
        <w:t xml:space="preserve">Tema dalam naskah drama </w:t>
      </w:r>
      <w:r w:rsidR="00594490" w:rsidRPr="00EF4BA4">
        <w:rPr>
          <w:rFonts w:asciiTheme="majorBidi" w:hAnsiTheme="majorBidi" w:cstheme="majorBidi"/>
          <w:i/>
          <w:sz w:val="24"/>
          <w:szCs w:val="24"/>
        </w:rPr>
        <w:t>Raja Galau</w:t>
      </w:r>
      <w:r w:rsidR="00594490">
        <w:rPr>
          <w:rFonts w:asciiTheme="majorBidi" w:hAnsiTheme="majorBidi" w:cstheme="majorBidi"/>
          <w:sz w:val="24"/>
          <w:szCs w:val="24"/>
        </w:rPr>
        <w:t xml:space="preserve"> karya Tato Nuryanto</w:t>
      </w:r>
      <w:r w:rsidR="00594490" w:rsidRPr="00CD4804">
        <w:rPr>
          <w:rFonts w:asciiTheme="majorBidi" w:hAnsiTheme="majorBidi" w:cstheme="majorBidi"/>
          <w:sz w:val="24"/>
          <w:szCs w:val="24"/>
        </w:rPr>
        <w:t xml:space="preserve"> adalah keberanian </w:t>
      </w:r>
      <w:r w:rsidR="00594490">
        <w:rPr>
          <w:rFonts w:asciiTheme="majorBidi" w:hAnsiTheme="majorBidi" w:cstheme="majorBidi"/>
          <w:sz w:val="24"/>
          <w:szCs w:val="24"/>
        </w:rPr>
        <w:t xml:space="preserve">Raja </w:t>
      </w:r>
      <w:r w:rsidR="00594490" w:rsidRPr="00CD4804">
        <w:rPr>
          <w:rFonts w:asciiTheme="majorBidi" w:hAnsiTheme="majorBidi" w:cstheme="majorBidi"/>
          <w:sz w:val="24"/>
          <w:szCs w:val="24"/>
        </w:rPr>
        <w:t>dalam membela kebenaran</w:t>
      </w:r>
      <w:r w:rsidR="00594490">
        <w:rPr>
          <w:rFonts w:asciiTheme="majorBidi" w:hAnsiTheme="majorBidi" w:cstheme="majorBidi"/>
          <w:sz w:val="24"/>
          <w:szCs w:val="24"/>
        </w:rPr>
        <w:t xml:space="preserve"> dan mempertahankan kedaulatan kerajaan dari rongrongan para pejabat yang korup.</w:t>
      </w:r>
      <w:r w:rsidR="00C944C4">
        <w:rPr>
          <w:rFonts w:asciiTheme="majorBidi" w:hAnsiTheme="majorBidi" w:cstheme="majorBidi"/>
          <w:sz w:val="24"/>
          <w:szCs w:val="24"/>
        </w:rPr>
        <w:t xml:space="preserve"> </w:t>
      </w:r>
      <w:r w:rsidR="003672E8">
        <w:rPr>
          <w:rFonts w:asciiTheme="majorBidi" w:hAnsiTheme="majorBidi" w:cstheme="majorBidi"/>
          <w:sz w:val="24"/>
          <w:szCs w:val="24"/>
        </w:rPr>
        <w:t xml:space="preserve">11) </w:t>
      </w:r>
      <w:r w:rsidR="00594490" w:rsidRPr="00CD4804">
        <w:rPr>
          <w:rFonts w:asciiTheme="majorBidi" w:hAnsiTheme="majorBidi" w:cstheme="majorBidi"/>
          <w:sz w:val="24"/>
          <w:szCs w:val="24"/>
        </w:rPr>
        <w:t xml:space="preserve">Amanat yang dapat diambil dari naskah drama </w:t>
      </w:r>
      <w:r w:rsidR="00594490" w:rsidRPr="00A778A9">
        <w:rPr>
          <w:rFonts w:asciiTheme="majorBidi" w:hAnsiTheme="majorBidi" w:cstheme="majorBidi"/>
          <w:i/>
          <w:iCs/>
          <w:sz w:val="24"/>
          <w:szCs w:val="24"/>
        </w:rPr>
        <w:t>Raja Galau</w:t>
      </w:r>
      <w:r w:rsidR="00594490">
        <w:rPr>
          <w:rFonts w:asciiTheme="majorBidi" w:hAnsiTheme="majorBidi" w:cstheme="majorBidi"/>
          <w:sz w:val="24"/>
          <w:szCs w:val="24"/>
        </w:rPr>
        <w:t xml:space="preserve"> ini</w:t>
      </w:r>
      <w:r w:rsidR="00654C67">
        <w:rPr>
          <w:rFonts w:asciiTheme="majorBidi" w:hAnsiTheme="majorBidi" w:cstheme="majorBidi"/>
          <w:sz w:val="24"/>
          <w:szCs w:val="24"/>
        </w:rPr>
        <w:t xml:space="preserve"> adalah: (a) jangan</w:t>
      </w:r>
      <w:r w:rsidR="00594490" w:rsidRPr="00CD4804">
        <w:rPr>
          <w:rFonts w:asciiTheme="majorBidi" w:hAnsiTheme="majorBidi" w:cstheme="majorBidi"/>
          <w:sz w:val="24"/>
          <w:szCs w:val="24"/>
        </w:rPr>
        <w:t xml:space="preserve"> merebut hak milik orang lain</w:t>
      </w:r>
      <w:r w:rsidR="00594490">
        <w:rPr>
          <w:rFonts w:asciiTheme="majorBidi" w:hAnsiTheme="majorBidi" w:cstheme="majorBidi"/>
          <w:sz w:val="24"/>
          <w:szCs w:val="24"/>
        </w:rPr>
        <w:t xml:space="preserve"> dengan menggunakan segala cara</w:t>
      </w:r>
      <w:r w:rsidR="00C944C4">
        <w:rPr>
          <w:rFonts w:asciiTheme="majorBidi" w:hAnsiTheme="majorBidi" w:cstheme="majorBidi"/>
          <w:sz w:val="24"/>
          <w:szCs w:val="24"/>
        </w:rPr>
        <w:t>, (b) J</w:t>
      </w:r>
      <w:r w:rsidR="00654C67">
        <w:rPr>
          <w:rFonts w:asciiTheme="majorBidi" w:hAnsiTheme="majorBidi" w:cstheme="majorBidi"/>
          <w:sz w:val="24"/>
          <w:szCs w:val="24"/>
        </w:rPr>
        <w:t>angan</w:t>
      </w:r>
      <w:r w:rsidR="00594490" w:rsidRPr="00CD4804">
        <w:rPr>
          <w:rFonts w:asciiTheme="majorBidi" w:hAnsiTheme="majorBidi" w:cstheme="majorBidi"/>
          <w:sz w:val="24"/>
          <w:szCs w:val="24"/>
        </w:rPr>
        <w:t xml:space="preserve"> melibatkan</w:t>
      </w:r>
      <w:r w:rsidR="00C944C4">
        <w:rPr>
          <w:rFonts w:asciiTheme="majorBidi" w:hAnsiTheme="majorBidi" w:cstheme="majorBidi"/>
          <w:sz w:val="24"/>
          <w:szCs w:val="24"/>
        </w:rPr>
        <w:t xml:space="preserve"> </w:t>
      </w:r>
      <w:r w:rsidR="00594490" w:rsidRPr="00610F17">
        <w:rPr>
          <w:rFonts w:asciiTheme="majorBidi" w:hAnsiTheme="majorBidi" w:cstheme="majorBidi"/>
          <w:sz w:val="24"/>
          <w:szCs w:val="24"/>
        </w:rPr>
        <w:t>dan mengatasnamakan</w:t>
      </w:r>
      <w:r w:rsidR="00C944C4">
        <w:rPr>
          <w:rFonts w:asciiTheme="majorBidi" w:hAnsiTheme="majorBidi" w:cstheme="majorBidi"/>
          <w:sz w:val="24"/>
          <w:szCs w:val="24"/>
        </w:rPr>
        <w:t xml:space="preserve"> </w:t>
      </w:r>
      <w:r w:rsidR="00594490" w:rsidRPr="00CD4804">
        <w:rPr>
          <w:rFonts w:asciiTheme="majorBidi" w:hAnsiTheme="majorBidi" w:cstheme="majorBidi"/>
          <w:sz w:val="24"/>
          <w:szCs w:val="24"/>
        </w:rPr>
        <w:t xml:space="preserve">rakyat </w:t>
      </w:r>
      <w:r w:rsidR="00594490">
        <w:rPr>
          <w:rFonts w:asciiTheme="majorBidi" w:hAnsiTheme="majorBidi" w:cstheme="majorBidi"/>
          <w:sz w:val="24"/>
          <w:szCs w:val="24"/>
        </w:rPr>
        <w:t xml:space="preserve">untuk </w:t>
      </w:r>
      <w:r w:rsidR="00594490" w:rsidRPr="00CD4804">
        <w:rPr>
          <w:rFonts w:asciiTheme="majorBidi" w:hAnsiTheme="majorBidi" w:cstheme="majorBidi"/>
          <w:sz w:val="24"/>
          <w:szCs w:val="24"/>
        </w:rPr>
        <w:t>kepentingan pribadi. (c) janganlah menuduh dan menaruh curiga terhadap orang lain</w:t>
      </w:r>
      <w:r w:rsidR="00594490">
        <w:rPr>
          <w:rFonts w:asciiTheme="majorBidi" w:hAnsiTheme="majorBidi" w:cstheme="majorBidi"/>
          <w:sz w:val="24"/>
          <w:szCs w:val="24"/>
        </w:rPr>
        <w:t xml:space="preserve"> tanpa ada barang bukti</w:t>
      </w:r>
      <w:r w:rsidR="00594490" w:rsidRPr="00CD4804">
        <w:rPr>
          <w:rFonts w:asciiTheme="majorBidi" w:hAnsiTheme="majorBidi" w:cstheme="majorBidi"/>
          <w:sz w:val="24"/>
          <w:szCs w:val="24"/>
        </w:rPr>
        <w:t>. (d) janganlah menyi</w:t>
      </w:r>
      <w:r w:rsidR="00594490">
        <w:rPr>
          <w:rFonts w:asciiTheme="majorBidi" w:hAnsiTheme="majorBidi" w:cstheme="majorBidi"/>
          <w:sz w:val="24"/>
          <w:szCs w:val="24"/>
        </w:rPr>
        <w:t>mpan dendam terhadap orang lain, serta (e) janganlah menjadi penjilat demi meraih kedudukan dan jabatan.</w:t>
      </w:r>
    </w:p>
    <w:p w:rsidR="002164CB" w:rsidRDefault="002164CB" w:rsidP="00744304">
      <w:pPr>
        <w:spacing w:line="360" w:lineRule="auto"/>
        <w:ind w:firstLine="720"/>
        <w:jc w:val="both"/>
        <w:rPr>
          <w:rFonts w:asciiTheme="majorBidi" w:hAnsiTheme="majorBidi" w:cstheme="majorBidi"/>
          <w:sz w:val="24"/>
          <w:szCs w:val="24"/>
        </w:rPr>
      </w:pPr>
      <w:r w:rsidRPr="00CD4804">
        <w:rPr>
          <w:rFonts w:asciiTheme="majorBidi" w:hAnsiTheme="majorBidi" w:cstheme="majorBidi"/>
          <w:sz w:val="24"/>
          <w:szCs w:val="24"/>
        </w:rPr>
        <w:t xml:space="preserve">Berdasarkan  kesimpulan  di  atas,  penulis  menyarankan  (1)  </w:t>
      </w:r>
      <w:r w:rsidR="005B2B57">
        <w:rPr>
          <w:rFonts w:asciiTheme="majorBidi" w:hAnsiTheme="majorBidi" w:cstheme="majorBidi"/>
          <w:sz w:val="24"/>
          <w:szCs w:val="24"/>
        </w:rPr>
        <w:t>B</w:t>
      </w:r>
      <w:r w:rsidRPr="00CD4804">
        <w:rPr>
          <w:rFonts w:asciiTheme="majorBidi" w:hAnsiTheme="majorBidi" w:cstheme="majorBidi"/>
          <w:sz w:val="24"/>
          <w:szCs w:val="24"/>
        </w:rPr>
        <w:t xml:space="preserve">agi  pembaca,  </w:t>
      </w:r>
      <w:r w:rsidR="00654C67">
        <w:rPr>
          <w:rFonts w:asciiTheme="majorBidi" w:hAnsiTheme="majorBidi" w:cstheme="majorBidi"/>
          <w:sz w:val="24"/>
          <w:szCs w:val="24"/>
        </w:rPr>
        <w:t xml:space="preserve">pelajari </w:t>
      </w:r>
      <w:r w:rsidRPr="00CD4804">
        <w:rPr>
          <w:rFonts w:asciiTheme="majorBidi" w:hAnsiTheme="majorBidi" w:cstheme="majorBidi"/>
          <w:sz w:val="24"/>
          <w:szCs w:val="24"/>
        </w:rPr>
        <w:t xml:space="preserve">agar  dapat manambah ilmu pengetahuan tentang struktur atau unsur intrinsik yang membangun sebuah naskah drama dan dapat mengambil pesan atau amanat yang disampaikan pengarang secara tersirat, (2) </w:t>
      </w:r>
      <w:r w:rsidR="005B2B57">
        <w:rPr>
          <w:rFonts w:asciiTheme="majorBidi" w:hAnsiTheme="majorBidi" w:cstheme="majorBidi"/>
          <w:sz w:val="24"/>
          <w:szCs w:val="24"/>
        </w:rPr>
        <w:t>B</w:t>
      </w:r>
      <w:r w:rsidRPr="00CD4804">
        <w:rPr>
          <w:rFonts w:asciiTheme="majorBidi" w:hAnsiTheme="majorBidi" w:cstheme="majorBidi"/>
          <w:sz w:val="24"/>
          <w:szCs w:val="24"/>
        </w:rPr>
        <w:t>agi bidang pendidikan, dapat digunakan oleh guru</w:t>
      </w:r>
      <w:r w:rsidR="005B2B57">
        <w:rPr>
          <w:rFonts w:asciiTheme="majorBidi" w:hAnsiTheme="majorBidi" w:cstheme="majorBidi"/>
          <w:sz w:val="24"/>
          <w:szCs w:val="24"/>
        </w:rPr>
        <w:t xml:space="preserve"> dan dosen</w:t>
      </w:r>
      <w:r w:rsidRPr="00CD4804">
        <w:rPr>
          <w:rFonts w:asciiTheme="majorBidi" w:hAnsiTheme="majorBidi" w:cstheme="majorBidi"/>
          <w:sz w:val="24"/>
          <w:szCs w:val="24"/>
        </w:rPr>
        <w:t xml:space="preserve"> sebagai </w:t>
      </w:r>
      <w:r w:rsidR="005A4B8E">
        <w:rPr>
          <w:rFonts w:asciiTheme="majorBidi" w:hAnsiTheme="majorBidi" w:cstheme="majorBidi"/>
          <w:sz w:val="24"/>
          <w:szCs w:val="24"/>
          <w:lang w:val="en-US"/>
        </w:rPr>
        <w:t xml:space="preserve">bahan </w:t>
      </w:r>
      <w:r w:rsidRPr="00CD4804">
        <w:rPr>
          <w:rFonts w:asciiTheme="majorBidi" w:hAnsiTheme="majorBidi" w:cstheme="majorBidi"/>
          <w:sz w:val="24"/>
          <w:szCs w:val="24"/>
        </w:rPr>
        <w:t xml:space="preserve">masukan dalam pengajaran apresiasi sastra khususnya </w:t>
      </w:r>
      <w:r w:rsidR="005B2B57">
        <w:rPr>
          <w:rFonts w:asciiTheme="majorBidi" w:hAnsiTheme="majorBidi" w:cstheme="majorBidi"/>
          <w:sz w:val="24"/>
          <w:szCs w:val="24"/>
        </w:rPr>
        <w:t xml:space="preserve">apresiasi </w:t>
      </w:r>
      <w:r w:rsidRPr="00CD4804">
        <w:rPr>
          <w:rFonts w:asciiTheme="majorBidi" w:hAnsiTheme="majorBidi" w:cstheme="majorBidi"/>
          <w:sz w:val="24"/>
          <w:szCs w:val="24"/>
        </w:rPr>
        <w:t xml:space="preserve">drama. (3) </w:t>
      </w:r>
      <w:r w:rsidR="005B2B57">
        <w:rPr>
          <w:rFonts w:asciiTheme="majorBidi" w:hAnsiTheme="majorBidi" w:cstheme="majorBidi"/>
          <w:sz w:val="24"/>
          <w:szCs w:val="24"/>
        </w:rPr>
        <w:t>B</w:t>
      </w:r>
      <w:r w:rsidRPr="00CD4804">
        <w:rPr>
          <w:rFonts w:asciiTheme="majorBidi" w:hAnsiTheme="majorBidi" w:cstheme="majorBidi"/>
          <w:sz w:val="24"/>
          <w:szCs w:val="24"/>
        </w:rPr>
        <w:t xml:space="preserve">agi peneliti lain, disarankan untuk menganalisis naskah drama ini dari cara pandang yang lain. Dan penulis juga menyarankan agar </w:t>
      </w:r>
      <w:r w:rsidR="00654C67">
        <w:rPr>
          <w:rFonts w:asciiTheme="majorBidi" w:hAnsiTheme="majorBidi" w:cstheme="majorBidi"/>
          <w:sz w:val="24"/>
          <w:szCs w:val="24"/>
        </w:rPr>
        <w:t>artikel</w:t>
      </w:r>
      <w:r w:rsidR="006A4E95">
        <w:rPr>
          <w:rFonts w:asciiTheme="majorBidi" w:hAnsiTheme="majorBidi" w:cstheme="majorBidi"/>
          <w:sz w:val="24"/>
          <w:szCs w:val="24"/>
        </w:rPr>
        <w:t xml:space="preserve"> </w:t>
      </w:r>
      <w:r w:rsidRPr="00CD4804">
        <w:rPr>
          <w:rFonts w:asciiTheme="majorBidi" w:hAnsiTheme="majorBidi" w:cstheme="majorBidi"/>
          <w:sz w:val="24"/>
          <w:szCs w:val="24"/>
        </w:rPr>
        <w:t xml:space="preserve">ini dapat dijadikan pedoman, masukan dan bahan perbandingan dalam penelitian selanjutnya. </w:t>
      </w:r>
    </w:p>
    <w:p w:rsidR="00F14ACD" w:rsidRDefault="00F14ACD" w:rsidP="00CD4804">
      <w:pPr>
        <w:spacing w:line="360" w:lineRule="auto"/>
        <w:jc w:val="both"/>
        <w:rPr>
          <w:rFonts w:asciiTheme="majorBidi" w:hAnsiTheme="majorBidi" w:cstheme="majorBidi"/>
          <w:b/>
          <w:sz w:val="24"/>
          <w:szCs w:val="24"/>
        </w:rPr>
      </w:pPr>
    </w:p>
    <w:p w:rsidR="002164CB" w:rsidRDefault="002164CB" w:rsidP="00CD4804">
      <w:pPr>
        <w:spacing w:line="360" w:lineRule="auto"/>
        <w:jc w:val="both"/>
        <w:rPr>
          <w:rFonts w:asciiTheme="majorBidi" w:hAnsiTheme="majorBidi" w:cstheme="majorBidi"/>
          <w:b/>
          <w:sz w:val="24"/>
          <w:szCs w:val="24"/>
        </w:rPr>
      </w:pPr>
      <w:r w:rsidRPr="00F50108">
        <w:rPr>
          <w:rFonts w:asciiTheme="majorBidi" w:hAnsiTheme="majorBidi" w:cstheme="majorBidi"/>
          <w:b/>
          <w:sz w:val="24"/>
          <w:szCs w:val="24"/>
        </w:rPr>
        <w:t>DAFTAR PUSTAKA</w:t>
      </w:r>
    </w:p>
    <w:p w:rsidR="00D30914" w:rsidRDefault="00D30914" w:rsidP="00D30914">
      <w:pPr>
        <w:spacing w:after="0" w:line="240" w:lineRule="auto"/>
        <w:ind w:left="720" w:hanging="720"/>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Bakeri, Ahmad. 1984. </w:t>
      </w:r>
      <w:r w:rsidRPr="003F1ABA">
        <w:rPr>
          <w:rFonts w:ascii="Times New Roman" w:eastAsia="Times New Roman" w:hAnsi="Times New Roman" w:cs="Times New Roman"/>
          <w:i/>
          <w:iCs/>
          <w:sz w:val="24"/>
          <w:szCs w:val="24"/>
          <w:lang w:eastAsia="id-ID"/>
        </w:rPr>
        <w:t>Sejarah Perkembengankebudayaan di Indonesia</w:t>
      </w:r>
      <w:r w:rsidRPr="003F1ABA">
        <w:rPr>
          <w:rFonts w:ascii="Times New Roman" w:eastAsia="Times New Roman" w:hAnsi="Times New Roman" w:cs="Times New Roman"/>
          <w:sz w:val="24"/>
          <w:szCs w:val="24"/>
          <w:lang w:eastAsia="id-ID"/>
        </w:rPr>
        <w:t>. Yogyakarta : Widya Utama.</w:t>
      </w:r>
    </w:p>
    <w:p w:rsidR="00D30914" w:rsidRPr="003F1ABA" w:rsidRDefault="00D30914" w:rsidP="00D30914">
      <w:pPr>
        <w:spacing w:after="0" w:line="240" w:lineRule="auto"/>
        <w:ind w:left="720" w:hanging="720"/>
        <w:jc w:val="both"/>
        <w:rPr>
          <w:rFonts w:ascii="Times New Roman" w:eastAsia="Times New Roman" w:hAnsi="Times New Roman" w:cs="Times New Roman"/>
          <w:sz w:val="24"/>
          <w:szCs w:val="24"/>
          <w:lang w:eastAsia="id-ID"/>
        </w:rPr>
      </w:pPr>
    </w:p>
    <w:p w:rsidR="00D30914" w:rsidRPr="003F1ABA" w:rsidRDefault="00D30914" w:rsidP="00D30914">
      <w:pPr>
        <w:spacing w:after="0" w:line="240" w:lineRule="auto"/>
        <w:ind w:left="720" w:hanging="720"/>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Darmanto, Usman. 1986. </w:t>
      </w:r>
      <w:r w:rsidRPr="003F1ABA">
        <w:rPr>
          <w:rFonts w:ascii="Times New Roman" w:eastAsia="Times New Roman" w:hAnsi="Times New Roman" w:cs="Times New Roman"/>
          <w:i/>
          <w:iCs/>
          <w:sz w:val="24"/>
          <w:szCs w:val="24"/>
          <w:lang w:eastAsia="id-ID"/>
        </w:rPr>
        <w:t>Sosiologi Sastra; Sebuah Pengantar Ringkas.</w:t>
      </w:r>
      <w:r w:rsidRPr="003F1ABA">
        <w:rPr>
          <w:rFonts w:ascii="Times New Roman" w:eastAsia="Times New Roman" w:hAnsi="Times New Roman" w:cs="Times New Roman"/>
          <w:sz w:val="24"/>
          <w:szCs w:val="24"/>
          <w:lang w:eastAsia="id-ID"/>
        </w:rPr>
        <w:t xml:space="preserve"> Jakarta : Dikti Depdikbud</w:t>
      </w:r>
    </w:p>
    <w:p w:rsidR="00D30914" w:rsidRPr="003F1ABA" w:rsidRDefault="00D30914" w:rsidP="00D30914">
      <w:pPr>
        <w:spacing w:after="0" w:line="240" w:lineRule="auto"/>
        <w:jc w:val="both"/>
        <w:rPr>
          <w:rFonts w:ascii="Times New Roman" w:eastAsia="Times New Roman" w:hAnsi="Times New Roman" w:cs="Times New Roman"/>
          <w:sz w:val="24"/>
          <w:szCs w:val="24"/>
          <w:lang w:eastAsia="id-ID"/>
        </w:rPr>
      </w:pPr>
    </w:p>
    <w:p w:rsidR="00D30914" w:rsidRDefault="00F14ACD" w:rsidP="00D30914">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Depdikbud. 1997.</w:t>
      </w:r>
      <w:r w:rsidR="00D30914" w:rsidRPr="00F14ACD">
        <w:rPr>
          <w:rFonts w:ascii="Times New Roman" w:eastAsia="Times New Roman" w:hAnsi="Times New Roman" w:cs="Times New Roman"/>
          <w:i/>
          <w:sz w:val="24"/>
          <w:szCs w:val="24"/>
          <w:lang w:eastAsia="id-ID"/>
        </w:rPr>
        <w:t>Kamus</w:t>
      </w:r>
      <w:r w:rsidR="00D30914" w:rsidRPr="003F1ABA">
        <w:rPr>
          <w:rFonts w:ascii="Times New Roman" w:eastAsia="Times New Roman" w:hAnsi="Times New Roman" w:cs="Times New Roman"/>
          <w:i/>
          <w:iCs/>
          <w:sz w:val="24"/>
          <w:szCs w:val="24"/>
          <w:lang w:eastAsia="id-ID"/>
        </w:rPr>
        <w:t>Besar Bahasa Indonesia.</w:t>
      </w:r>
      <w:r w:rsidR="00D30914" w:rsidRPr="003F1ABA">
        <w:rPr>
          <w:rFonts w:ascii="Times New Roman" w:eastAsia="Times New Roman" w:hAnsi="Times New Roman" w:cs="Times New Roman"/>
          <w:sz w:val="24"/>
          <w:szCs w:val="24"/>
          <w:lang w:eastAsia="id-ID"/>
        </w:rPr>
        <w:t xml:space="preserve"> Jakarta : Balai Pustaka.</w:t>
      </w:r>
    </w:p>
    <w:p w:rsidR="009C458D" w:rsidRDefault="009C458D" w:rsidP="00D30914">
      <w:pPr>
        <w:spacing w:after="0" w:line="240" w:lineRule="auto"/>
        <w:jc w:val="both"/>
        <w:rPr>
          <w:rFonts w:ascii="Times New Roman" w:eastAsia="Times New Roman" w:hAnsi="Times New Roman" w:cs="Times New Roman"/>
          <w:sz w:val="24"/>
          <w:szCs w:val="24"/>
          <w:lang w:eastAsia="id-ID"/>
        </w:rPr>
      </w:pPr>
    </w:p>
    <w:p w:rsidR="009C458D" w:rsidRPr="003F1ABA" w:rsidRDefault="009C458D" w:rsidP="009C458D">
      <w:pPr>
        <w:spacing w:after="0" w:line="240" w:lineRule="auto"/>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Fananie, Zainuddin. 2000. </w:t>
      </w:r>
      <w:r w:rsidRPr="003F1ABA">
        <w:rPr>
          <w:rFonts w:ascii="Times New Roman" w:eastAsia="Times New Roman" w:hAnsi="Times New Roman" w:cs="Times New Roman"/>
          <w:i/>
          <w:iCs/>
          <w:sz w:val="24"/>
          <w:szCs w:val="24"/>
          <w:lang w:eastAsia="id-ID"/>
        </w:rPr>
        <w:t>Telaah Sastra</w:t>
      </w:r>
      <w:r w:rsidRPr="003F1ABA">
        <w:rPr>
          <w:rFonts w:ascii="Times New Roman" w:eastAsia="Times New Roman" w:hAnsi="Times New Roman" w:cs="Times New Roman"/>
          <w:sz w:val="24"/>
          <w:szCs w:val="24"/>
          <w:lang w:eastAsia="id-ID"/>
        </w:rPr>
        <w:t>. Surakarta : Muhammadiyah University Press.</w:t>
      </w:r>
    </w:p>
    <w:p w:rsidR="00D30914" w:rsidRPr="003F1ABA" w:rsidRDefault="00D30914" w:rsidP="00D30914">
      <w:pPr>
        <w:spacing w:after="0" w:line="240" w:lineRule="auto"/>
        <w:jc w:val="both"/>
        <w:rPr>
          <w:rFonts w:ascii="Times New Roman" w:eastAsia="Times New Roman" w:hAnsi="Times New Roman" w:cs="Times New Roman"/>
          <w:sz w:val="24"/>
          <w:szCs w:val="24"/>
          <w:lang w:eastAsia="id-ID"/>
        </w:rPr>
      </w:pPr>
    </w:p>
    <w:p w:rsidR="000A604A" w:rsidRDefault="00F14ACD" w:rsidP="000A604A">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Hartoko, D</w:t>
      </w:r>
      <w:r w:rsidR="000A604A" w:rsidRPr="003F1ABA">
        <w:rPr>
          <w:rFonts w:ascii="Times New Roman" w:eastAsia="Times New Roman" w:hAnsi="Times New Roman" w:cs="Times New Roman"/>
          <w:sz w:val="24"/>
          <w:szCs w:val="24"/>
          <w:lang w:eastAsia="id-ID"/>
        </w:rPr>
        <w:t xml:space="preserve">ick. 1986. </w:t>
      </w:r>
      <w:r w:rsidR="000A604A" w:rsidRPr="003F1ABA">
        <w:rPr>
          <w:rFonts w:ascii="Times New Roman" w:eastAsia="Times New Roman" w:hAnsi="Times New Roman" w:cs="Times New Roman"/>
          <w:i/>
          <w:iCs/>
          <w:sz w:val="24"/>
          <w:szCs w:val="24"/>
          <w:lang w:eastAsia="id-ID"/>
        </w:rPr>
        <w:t>Pengantar Ilmu Sastra.</w:t>
      </w:r>
      <w:r w:rsidR="000A604A" w:rsidRPr="003F1ABA">
        <w:rPr>
          <w:rFonts w:ascii="Times New Roman" w:eastAsia="Times New Roman" w:hAnsi="Times New Roman" w:cs="Times New Roman"/>
          <w:sz w:val="24"/>
          <w:szCs w:val="24"/>
          <w:lang w:eastAsia="id-ID"/>
        </w:rPr>
        <w:t xml:space="preserve"> Edisi Kedua . Jakarta : Gramedia</w:t>
      </w:r>
    </w:p>
    <w:p w:rsidR="000A604A" w:rsidRPr="003F1ABA" w:rsidRDefault="000A604A" w:rsidP="000A604A">
      <w:pPr>
        <w:spacing w:after="0" w:line="240" w:lineRule="auto"/>
        <w:jc w:val="both"/>
        <w:rPr>
          <w:rFonts w:ascii="Times New Roman" w:eastAsia="Times New Roman" w:hAnsi="Times New Roman" w:cs="Times New Roman"/>
          <w:sz w:val="24"/>
          <w:szCs w:val="24"/>
          <w:lang w:eastAsia="id-ID"/>
        </w:rPr>
      </w:pPr>
    </w:p>
    <w:p w:rsidR="002164CB" w:rsidRDefault="002164CB" w:rsidP="009C458D">
      <w:pPr>
        <w:tabs>
          <w:tab w:val="left" w:pos="993"/>
        </w:tabs>
        <w:spacing w:line="240" w:lineRule="auto"/>
        <w:ind w:left="720" w:hanging="720"/>
        <w:jc w:val="both"/>
        <w:rPr>
          <w:rFonts w:asciiTheme="majorBidi" w:hAnsiTheme="majorBidi" w:cstheme="majorBidi"/>
          <w:sz w:val="24"/>
          <w:szCs w:val="24"/>
        </w:rPr>
      </w:pPr>
      <w:r w:rsidRPr="00CD4804">
        <w:rPr>
          <w:rFonts w:asciiTheme="majorBidi" w:hAnsiTheme="majorBidi" w:cstheme="majorBidi"/>
          <w:sz w:val="24"/>
          <w:szCs w:val="24"/>
        </w:rPr>
        <w:t>Hasanuddin  W</w:t>
      </w:r>
      <w:r w:rsidR="00F6433A">
        <w:rPr>
          <w:rFonts w:asciiTheme="majorBidi" w:hAnsiTheme="majorBidi" w:cstheme="majorBidi"/>
          <w:sz w:val="24"/>
          <w:szCs w:val="24"/>
        </w:rPr>
        <w:t>.</w:t>
      </w:r>
      <w:r w:rsidRPr="00CD4804">
        <w:rPr>
          <w:rFonts w:asciiTheme="majorBidi" w:hAnsiTheme="majorBidi" w:cstheme="majorBidi"/>
          <w:sz w:val="24"/>
          <w:szCs w:val="24"/>
        </w:rPr>
        <w:t xml:space="preserve">S.  1996.  </w:t>
      </w:r>
      <w:r w:rsidRPr="00F6433A">
        <w:rPr>
          <w:rFonts w:asciiTheme="majorBidi" w:hAnsiTheme="majorBidi" w:cstheme="majorBidi"/>
          <w:i/>
          <w:sz w:val="24"/>
          <w:szCs w:val="24"/>
        </w:rPr>
        <w:t>Drama  Karya  dalam  Dua  Dimensi  Kajian  Teori,  Sejarah  Dan  Analisis</w:t>
      </w:r>
      <w:r w:rsidRPr="00CD4804">
        <w:rPr>
          <w:rFonts w:asciiTheme="majorBidi" w:hAnsiTheme="majorBidi" w:cstheme="majorBidi"/>
          <w:sz w:val="24"/>
          <w:szCs w:val="24"/>
        </w:rPr>
        <w:t>.Bandung: Angkasa.</w:t>
      </w:r>
    </w:p>
    <w:p w:rsidR="000A604A" w:rsidRDefault="000A604A" w:rsidP="000A604A">
      <w:pPr>
        <w:spacing w:after="0" w:line="240" w:lineRule="auto"/>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lastRenderedPageBreak/>
        <w:t xml:space="preserve">Koentjorodiningrat. 1977. </w:t>
      </w:r>
      <w:r>
        <w:rPr>
          <w:rFonts w:ascii="Times New Roman" w:eastAsia="Times New Roman" w:hAnsi="Times New Roman" w:cs="Times New Roman"/>
          <w:i/>
          <w:iCs/>
          <w:sz w:val="24"/>
          <w:szCs w:val="24"/>
          <w:lang w:eastAsia="id-ID"/>
        </w:rPr>
        <w:t>Sosi</w:t>
      </w:r>
      <w:r w:rsidRPr="003F1ABA">
        <w:rPr>
          <w:rFonts w:ascii="Times New Roman" w:eastAsia="Times New Roman" w:hAnsi="Times New Roman" w:cs="Times New Roman"/>
          <w:i/>
          <w:iCs/>
          <w:sz w:val="24"/>
          <w:szCs w:val="24"/>
          <w:lang w:eastAsia="id-ID"/>
        </w:rPr>
        <w:t>ologi Budaya</w:t>
      </w:r>
      <w:r w:rsidRPr="003F1ABA">
        <w:rPr>
          <w:rFonts w:ascii="Times New Roman" w:eastAsia="Times New Roman" w:hAnsi="Times New Roman" w:cs="Times New Roman"/>
          <w:sz w:val="24"/>
          <w:szCs w:val="24"/>
          <w:lang w:eastAsia="id-ID"/>
        </w:rPr>
        <w:t>. Yogyakarta: Widya Utama</w:t>
      </w:r>
    </w:p>
    <w:p w:rsidR="009C458D" w:rsidRPr="003F1ABA" w:rsidRDefault="009C458D" w:rsidP="000A604A">
      <w:pPr>
        <w:spacing w:after="0" w:line="240" w:lineRule="auto"/>
        <w:jc w:val="both"/>
        <w:rPr>
          <w:rFonts w:ascii="Times New Roman" w:eastAsia="Times New Roman" w:hAnsi="Times New Roman" w:cs="Times New Roman"/>
          <w:sz w:val="24"/>
          <w:szCs w:val="24"/>
          <w:lang w:eastAsia="id-ID"/>
        </w:rPr>
      </w:pPr>
    </w:p>
    <w:p w:rsidR="009C458D" w:rsidRDefault="009C458D" w:rsidP="009C458D">
      <w:pPr>
        <w:spacing w:after="0" w:line="240" w:lineRule="auto"/>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Laelasari</w:t>
      </w:r>
      <w:r w:rsidR="00F14ACD">
        <w:rPr>
          <w:rFonts w:ascii="Times New Roman" w:eastAsia="Times New Roman" w:hAnsi="Times New Roman" w:cs="Times New Roman"/>
          <w:sz w:val="24"/>
          <w:szCs w:val="24"/>
          <w:lang w:eastAsia="id-ID"/>
        </w:rPr>
        <w:t>.</w:t>
      </w:r>
      <w:r w:rsidRPr="003F1ABA">
        <w:rPr>
          <w:rFonts w:ascii="Times New Roman" w:eastAsia="Times New Roman" w:hAnsi="Times New Roman" w:cs="Times New Roman"/>
          <w:sz w:val="24"/>
          <w:szCs w:val="24"/>
          <w:lang w:eastAsia="id-ID"/>
        </w:rPr>
        <w:t xml:space="preserve"> 2006. </w:t>
      </w:r>
      <w:r w:rsidRPr="003F1ABA">
        <w:rPr>
          <w:rFonts w:ascii="Times New Roman" w:eastAsia="Times New Roman" w:hAnsi="Times New Roman" w:cs="Times New Roman"/>
          <w:i/>
          <w:iCs/>
          <w:sz w:val="24"/>
          <w:szCs w:val="24"/>
          <w:lang w:eastAsia="id-ID"/>
        </w:rPr>
        <w:t>Kamus istilah Sastra.</w:t>
      </w:r>
      <w:r w:rsidRPr="003F1ABA">
        <w:rPr>
          <w:rFonts w:ascii="Times New Roman" w:eastAsia="Times New Roman" w:hAnsi="Times New Roman" w:cs="Times New Roman"/>
          <w:sz w:val="24"/>
          <w:szCs w:val="24"/>
          <w:lang w:eastAsia="id-ID"/>
        </w:rPr>
        <w:t xml:space="preserve"> Bandung: Nuansa Aulia.</w:t>
      </w:r>
      <w:r w:rsidR="006A4E95">
        <w:rPr>
          <w:rFonts w:ascii="Times New Roman" w:eastAsia="Times New Roman" w:hAnsi="Times New Roman" w:cs="Times New Roman"/>
          <w:sz w:val="24"/>
          <w:szCs w:val="24"/>
          <w:lang w:eastAsia="id-ID"/>
        </w:rPr>
        <w:t xml:space="preserve">  </w:t>
      </w:r>
    </w:p>
    <w:p w:rsidR="006A4E95" w:rsidRDefault="006A4E95" w:rsidP="009C458D">
      <w:pPr>
        <w:spacing w:after="0" w:line="240" w:lineRule="auto"/>
        <w:jc w:val="both"/>
        <w:rPr>
          <w:rFonts w:ascii="Times New Roman" w:eastAsia="Times New Roman" w:hAnsi="Times New Roman" w:cs="Times New Roman"/>
          <w:sz w:val="24"/>
          <w:szCs w:val="24"/>
          <w:lang w:eastAsia="id-ID"/>
        </w:rPr>
      </w:pPr>
    </w:p>
    <w:p w:rsidR="003D25BF" w:rsidRDefault="003D25BF" w:rsidP="003D25BF">
      <w:pPr>
        <w:spacing w:after="0" w:line="240" w:lineRule="auto"/>
        <w:ind w:left="720" w:hanging="720"/>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Luxecemburg, Jan Van, at al. 1986. </w:t>
      </w:r>
      <w:r w:rsidRPr="003F1ABA">
        <w:rPr>
          <w:rFonts w:ascii="Times New Roman" w:eastAsia="Times New Roman" w:hAnsi="Times New Roman" w:cs="Times New Roman"/>
          <w:i/>
          <w:iCs/>
          <w:sz w:val="24"/>
          <w:szCs w:val="24"/>
          <w:lang w:eastAsia="id-ID"/>
        </w:rPr>
        <w:t>Pengantar Ilmu Sastra.</w:t>
      </w:r>
      <w:r w:rsidRPr="003F1ABA">
        <w:rPr>
          <w:rFonts w:ascii="Times New Roman" w:eastAsia="Times New Roman" w:hAnsi="Times New Roman" w:cs="Times New Roman"/>
          <w:sz w:val="24"/>
          <w:szCs w:val="24"/>
          <w:lang w:eastAsia="id-ID"/>
        </w:rPr>
        <w:t xml:space="preserve"> Edisi Kedua, (Alih Bahasa: Dick Hartoko). Jakarta : Gramedia</w:t>
      </w:r>
    </w:p>
    <w:p w:rsidR="00547D22" w:rsidRDefault="00547D22" w:rsidP="003D25BF">
      <w:pPr>
        <w:spacing w:after="0" w:line="240" w:lineRule="auto"/>
        <w:ind w:left="720" w:hanging="720"/>
        <w:jc w:val="both"/>
        <w:rPr>
          <w:rFonts w:ascii="Times New Roman" w:eastAsia="Times New Roman" w:hAnsi="Times New Roman" w:cs="Times New Roman"/>
          <w:sz w:val="24"/>
          <w:szCs w:val="24"/>
          <w:lang w:eastAsia="id-ID"/>
        </w:rPr>
      </w:pPr>
    </w:p>
    <w:p w:rsidR="00547D22" w:rsidRPr="003F1ABA" w:rsidRDefault="00547D22" w:rsidP="00547D22">
      <w:pPr>
        <w:spacing w:after="0" w:line="240" w:lineRule="auto"/>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Nazir, Muhammad. 1985. </w:t>
      </w:r>
      <w:r w:rsidRPr="003F1ABA">
        <w:rPr>
          <w:rFonts w:ascii="Times New Roman" w:eastAsia="Times New Roman" w:hAnsi="Times New Roman" w:cs="Times New Roman"/>
          <w:i/>
          <w:iCs/>
          <w:sz w:val="24"/>
          <w:szCs w:val="24"/>
          <w:lang w:eastAsia="id-ID"/>
        </w:rPr>
        <w:t>Metode Penelitian.</w:t>
      </w:r>
      <w:r w:rsidRPr="003F1ABA">
        <w:rPr>
          <w:rFonts w:ascii="Times New Roman" w:eastAsia="Times New Roman" w:hAnsi="Times New Roman" w:cs="Times New Roman"/>
          <w:sz w:val="24"/>
          <w:szCs w:val="24"/>
          <w:lang w:eastAsia="id-ID"/>
        </w:rPr>
        <w:t xml:space="preserve"> Bandung : Aksara.</w:t>
      </w:r>
    </w:p>
    <w:p w:rsidR="00547D22" w:rsidRDefault="00547D22" w:rsidP="003D25BF">
      <w:pPr>
        <w:spacing w:after="0" w:line="240" w:lineRule="auto"/>
        <w:ind w:left="720" w:hanging="720"/>
        <w:jc w:val="both"/>
        <w:rPr>
          <w:rFonts w:ascii="Times New Roman" w:eastAsia="Times New Roman" w:hAnsi="Times New Roman" w:cs="Times New Roman"/>
          <w:sz w:val="24"/>
          <w:szCs w:val="24"/>
          <w:lang w:eastAsia="id-ID"/>
        </w:rPr>
      </w:pPr>
    </w:p>
    <w:p w:rsidR="002164CB" w:rsidRDefault="002164CB" w:rsidP="003D25BF">
      <w:pPr>
        <w:spacing w:line="240" w:lineRule="auto"/>
        <w:ind w:left="720" w:hanging="720"/>
        <w:jc w:val="both"/>
        <w:rPr>
          <w:rFonts w:asciiTheme="majorBidi" w:hAnsiTheme="majorBidi" w:cstheme="majorBidi"/>
          <w:sz w:val="24"/>
          <w:szCs w:val="24"/>
        </w:rPr>
      </w:pPr>
      <w:r w:rsidRPr="00CD4804">
        <w:rPr>
          <w:rFonts w:asciiTheme="majorBidi" w:hAnsiTheme="majorBidi" w:cstheme="majorBidi"/>
          <w:sz w:val="24"/>
          <w:szCs w:val="24"/>
        </w:rPr>
        <w:t xml:space="preserve">Nurgiyantoro, Burhan. 1995. </w:t>
      </w:r>
      <w:r w:rsidRPr="00F6433A">
        <w:rPr>
          <w:rFonts w:asciiTheme="majorBidi" w:hAnsiTheme="majorBidi" w:cstheme="majorBidi"/>
          <w:i/>
          <w:sz w:val="24"/>
          <w:szCs w:val="24"/>
        </w:rPr>
        <w:t>Teori Pengkajian Fiksi</w:t>
      </w:r>
      <w:r w:rsidRPr="00CD4804">
        <w:rPr>
          <w:rFonts w:asciiTheme="majorBidi" w:hAnsiTheme="majorBidi" w:cstheme="majorBidi"/>
          <w:sz w:val="24"/>
          <w:szCs w:val="24"/>
        </w:rPr>
        <w:t>. Yogyakarta: Gajah Mada University Press.</w:t>
      </w:r>
    </w:p>
    <w:p w:rsidR="00F6433A" w:rsidRDefault="00F6433A" w:rsidP="00CD480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Nuryanto, Tato. 2017. </w:t>
      </w:r>
      <w:r w:rsidRPr="00F6433A">
        <w:rPr>
          <w:rFonts w:asciiTheme="majorBidi" w:hAnsiTheme="majorBidi" w:cstheme="majorBidi"/>
          <w:i/>
          <w:sz w:val="24"/>
          <w:szCs w:val="24"/>
        </w:rPr>
        <w:t>Apresiasi Drama.</w:t>
      </w:r>
      <w:r>
        <w:rPr>
          <w:rFonts w:asciiTheme="majorBidi" w:hAnsiTheme="majorBidi" w:cstheme="majorBidi"/>
          <w:sz w:val="24"/>
          <w:szCs w:val="24"/>
        </w:rPr>
        <w:t xml:space="preserve"> Depok: RajaGrafindo Persada.</w:t>
      </w:r>
    </w:p>
    <w:p w:rsidR="00057870" w:rsidRDefault="00057870" w:rsidP="00057870">
      <w:pPr>
        <w:spacing w:after="0" w:line="240" w:lineRule="auto"/>
        <w:ind w:left="720" w:hanging="720"/>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Pradopo, Rachmat Djoko. 2002. </w:t>
      </w:r>
      <w:r w:rsidRPr="003F1ABA">
        <w:rPr>
          <w:rFonts w:ascii="Times New Roman" w:eastAsia="Times New Roman" w:hAnsi="Times New Roman" w:cs="Times New Roman"/>
          <w:i/>
          <w:iCs/>
          <w:sz w:val="24"/>
          <w:szCs w:val="24"/>
          <w:lang w:eastAsia="id-ID"/>
        </w:rPr>
        <w:t>Beberapa Teori Sastra, Metode Kritik dan Penerpannya</w:t>
      </w:r>
      <w:r w:rsidRPr="003F1ABA">
        <w:rPr>
          <w:rFonts w:ascii="Times New Roman" w:eastAsia="Times New Roman" w:hAnsi="Times New Roman" w:cs="Times New Roman"/>
          <w:sz w:val="24"/>
          <w:szCs w:val="24"/>
          <w:lang w:eastAsia="id-ID"/>
        </w:rPr>
        <w:t>. Yogyakarta : Pustaka Pelajar.</w:t>
      </w:r>
    </w:p>
    <w:p w:rsidR="00057870" w:rsidRPr="003F1ABA" w:rsidRDefault="00057870" w:rsidP="00057870">
      <w:pPr>
        <w:spacing w:after="0" w:line="240" w:lineRule="auto"/>
        <w:ind w:left="720" w:hanging="720"/>
        <w:jc w:val="both"/>
        <w:rPr>
          <w:rFonts w:ascii="Times New Roman" w:eastAsia="Times New Roman" w:hAnsi="Times New Roman" w:cs="Times New Roman"/>
          <w:sz w:val="24"/>
          <w:szCs w:val="24"/>
          <w:lang w:eastAsia="id-ID"/>
        </w:rPr>
      </w:pPr>
    </w:p>
    <w:p w:rsidR="002164CB" w:rsidRPr="00CD4804" w:rsidRDefault="002164CB" w:rsidP="00CD4804">
      <w:pPr>
        <w:spacing w:line="360" w:lineRule="auto"/>
        <w:jc w:val="both"/>
        <w:rPr>
          <w:rFonts w:asciiTheme="majorBidi" w:hAnsiTheme="majorBidi" w:cstheme="majorBidi"/>
          <w:sz w:val="24"/>
          <w:szCs w:val="24"/>
        </w:rPr>
      </w:pPr>
      <w:r w:rsidRPr="00CD4804">
        <w:rPr>
          <w:rFonts w:asciiTheme="majorBidi" w:hAnsiTheme="majorBidi" w:cstheme="majorBidi"/>
          <w:sz w:val="24"/>
          <w:szCs w:val="24"/>
        </w:rPr>
        <w:t xml:space="preserve">Semi, M. Atar. 1988. </w:t>
      </w:r>
      <w:r w:rsidRPr="00F6433A">
        <w:rPr>
          <w:rFonts w:asciiTheme="majorBidi" w:hAnsiTheme="majorBidi" w:cstheme="majorBidi"/>
          <w:i/>
          <w:sz w:val="24"/>
          <w:szCs w:val="24"/>
        </w:rPr>
        <w:t>Anatomi Sastra</w:t>
      </w:r>
      <w:r w:rsidRPr="00CD4804">
        <w:rPr>
          <w:rFonts w:asciiTheme="majorBidi" w:hAnsiTheme="majorBidi" w:cstheme="majorBidi"/>
          <w:sz w:val="24"/>
          <w:szCs w:val="24"/>
        </w:rPr>
        <w:t>. Padang: Angkasa Raya.</w:t>
      </w:r>
    </w:p>
    <w:p w:rsidR="00930E83" w:rsidRDefault="002164CB" w:rsidP="00CD4804">
      <w:pPr>
        <w:spacing w:line="360" w:lineRule="auto"/>
        <w:jc w:val="both"/>
        <w:rPr>
          <w:rFonts w:asciiTheme="majorBidi" w:hAnsiTheme="majorBidi" w:cstheme="majorBidi"/>
          <w:sz w:val="24"/>
          <w:szCs w:val="24"/>
        </w:rPr>
      </w:pPr>
      <w:r w:rsidRPr="00CD4804">
        <w:rPr>
          <w:rFonts w:asciiTheme="majorBidi" w:hAnsiTheme="majorBidi" w:cstheme="majorBidi"/>
          <w:sz w:val="24"/>
          <w:szCs w:val="24"/>
        </w:rPr>
        <w:t xml:space="preserve">Semi, M. Atar. 1993. </w:t>
      </w:r>
      <w:r w:rsidRPr="00F6433A">
        <w:rPr>
          <w:rFonts w:asciiTheme="majorBidi" w:hAnsiTheme="majorBidi" w:cstheme="majorBidi"/>
          <w:i/>
          <w:sz w:val="24"/>
          <w:szCs w:val="24"/>
        </w:rPr>
        <w:t>Metode Penelitian Sastra</w:t>
      </w:r>
      <w:r w:rsidRPr="00CD4804">
        <w:rPr>
          <w:rFonts w:asciiTheme="majorBidi" w:hAnsiTheme="majorBidi" w:cstheme="majorBidi"/>
          <w:sz w:val="24"/>
          <w:szCs w:val="24"/>
        </w:rPr>
        <w:t>. Bandung: Agkasa Raya.</w:t>
      </w:r>
    </w:p>
    <w:p w:rsidR="00057870" w:rsidRDefault="00057870" w:rsidP="00057870">
      <w:pPr>
        <w:spacing w:after="0" w:line="240" w:lineRule="auto"/>
        <w:ind w:left="720" w:hanging="720"/>
        <w:jc w:val="both"/>
        <w:rPr>
          <w:rFonts w:ascii="Times New Roman" w:eastAsia="Times New Roman" w:hAnsi="Times New Roman" w:cs="Times New Roman"/>
          <w:sz w:val="24"/>
          <w:szCs w:val="24"/>
          <w:lang w:eastAsia="id-ID"/>
        </w:rPr>
      </w:pPr>
      <w:r w:rsidRPr="003F1ABA">
        <w:rPr>
          <w:rFonts w:ascii="Times New Roman" w:eastAsia="Times New Roman" w:hAnsi="Times New Roman" w:cs="Times New Roman"/>
          <w:sz w:val="24"/>
          <w:szCs w:val="24"/>
          <w:lang w:eastAsia="id-ID"/>
        </w:rPr>
        <w:t xml:space="preserve">Sukatman. 1992. </w:t>
      </w:r>
      <w:r w:rsidRPr="003F1ABA">
        <w:rPr>
          <w:rFonts w:ascii="Times New Roman" w:eastAsia="Times New Roman" w:hAnsi="Times New Roman" w:cs="Times New Roman"/>
          <w:i/>
          <w:iCs/>
          <w:sz w:val="24"/>
          <w:szCs w:val="24"/>
          <w:lang w:eastAsia="id-ID"/>
        </w:rPr>
        <w:t>Unsur-Unsur  Instrinsik Dalam Karya Sastra</w:t>
      </w:r>
      <w:r w:rsidRPr="003F1ABA">
        <w:rPr>
          <w:rFonts w:ascii="Times New Roman" w:eastAsia="Times New Roman" w:hAnsi="Times New Roman" w:cs="Times New Roman"/>
          <w:sz w:val="24"/>
          <w:szCs w:val="24"/>
          <w:lang w:eastAsia="id-ID"/>
        </w:rPr>
        <w:t>. Yogyakarta : Gajah Mada University Press.</w:t>
      </w:r>
    </w:p>
    <w:p w:rsidR="0005621B" w:rsidRPr="003F1ABA" w:rsidRDefault="0005621B" w:rsidP="00057870">
      <w:pPr>
        <w:spacing w:after="0" w:line="240" w:lineRule="auto"/>
        <w:ind w:left="720" w:hanging="720"/>
        <w:jc w:val="both"/>
        <w:rPr>
          <w:rFonts w:ascii="Times New Roman" w:eastAsia="Times New Roman" w:hAnsi="Times New Roman" w:cs="Times New Roman"/>
          <w:sz w:val="24"/>
          <w:szCs w:val="24"/>
          <w:lang w:eastAsia="id-ID"/>
        </w:rPr>
      </w:pPr>
    </w:p>
    <w:p w:rsidR="00F50108" w:rsidRPr="00057870" w:rsidRDefault="00F50108" w:rsidP="00F50108">
      <w:pPr>
        <w:rPr>
          <w:rFonts w:ascii="Times New Roman" w:hAnsi="Times New Roman" w:cs="Times New Roman"/>
          <w:sz w:val="24"/>
          <w:szCs w:val="24"/>
        </w:rPr>
      </w:pPr>
      <w:r w:rsidRPr="00057870">
        <w:rPr>
          <w:rFonts w:ascii="Times New Roman" w:hAnsi="Times New Roman" w:cs="Times New Roman"/>
          <w:sz w:val="24"/>
          <w:szCs w:val="24"/>
        </w:rPr>
        <w:t xml:space="preserve">Wijayanto, Asul. 2007. </w:t>
      </w:r>
      <w:r w:rsidRPr="00057870">
        <w:rPr>
          <w:rFonts w:ascii="Times New Roman" w:hAnsi="Times New Roman" w:cs="Times New Roman"/>
          <w:i/>
          <w:sz w:val="24"/>
          <w:szCs w:val="24"/>
        </w:rPr>
        <w:t>Terampil Bermain</w:t>
      </w:r>
      <w:r w:rsidR="00932768">
        <w:rPr>
          <w:rFonts w:ascii="Times New Roman" w:hAnsi="Times New Roman" w:cs="Times New Roman"/>
          <w:i/>
          <w:sz w:val="24"/>
          <w:szCs w:val="24"/>
        </w:rPr>
        <w:t xml:space="preserve"> </w:t>
      </w:r>
      <w:r w:rsidRPr="00057870">
        <w:rPr>
          <w:rFonts w:ascii="Times New Roman" w:hAnsi="Times New Roman" w:cs="Times New Roman"/>
          <w:i/>
          <w:sz w:val="24"/>
          <w:szCs w:val="24"/>
        </w:rPr>
        <w:t>Drama</w:t>
      </w:r>
      <w:r w:rsidRPr="00057870">
        <w:rPr>
          <w:rFonts w:ascii="Times New Roman" w:hAnsi="Times New Roman" w:cs="Times New Roman"/>
          <w:sz w:val="24"/>
          <w:szCs w:val="24"/>
        </w:rPr>
        <w:t>. Jakarta: Grasindo.</w:t>
      </w:r>
    </w:p>
    <w:p w:rsidR="0048147A" w:rsidRPr="003F1ABA" w:rsidRDefault="0048147A" w:rsidP="0048147A">
      <w:pPr>
        <w:spacing w:after="0" w:line="240" w:lineRule="auto"/>
        <w:jc w:val="both"/>
        <w:rPr>
          <w:rFonts w:ascii="Times New Roman" w:eastAsia="Times New Roman" w:hAnsi="Times New Roman" w:cs="Times New Roman"/>
          <w:sz w:val="24"/>
          <w:szCs w:val="24"/>
          <w:lang w:eastAsia="id-ID"/>
        </w:rPr>
      </w:pPr>
    </w:p>
    <w:p w:rsidR="00F50108" w:rsidRDefault="00F50108" w:rsidP="00CD4804">
      <w:pPr>
        <w:spacing w:line="360" w:lineRule="auto"/>
        <w:jc w:val="both"/>
        <w:rPr>
          <w:rFonts w:asciiTheme="majorBidi" w:hAnsiTheme="majorBidi" w:cstheme="majorBidi"/>
          <w:sz w:val="24"/>
          <w:szCs w:val="24"/>
        </w:rPr>
      </w:pPr>
    </w:p>
    <w:p w:rsidR="0048147A" w:rsidRPr="0048147A" w:rsidRDefault="0048147A" w:rsidP="00CD4804">
      <w:pPr>
        <w:spacing w:line="360" w:lineRule="auto"/>
        <w:jc w:val="both"/>
        <w:rPr>
          <w:rFonts w:asciiTheme="majorBidi" w:hAnsiTheme="majorBidi" w:cstheme="majorBidi"/>
          <w:sz w:val="24"/>
          <w:szCs w:val="24"/>
        </w:rPr>
      </w:pPr>
      <w:bookmarkStart w:id="0" w:name="_GoBack"/>
      <w:bookmarkEnd w:id="0"/>
    </w:p>
    <w:sectPr w:rsidR="0048147A" w:rsidRPr="0048147A" w:rsidSect="00C54EEE">
      <w:pgSz w:w="11906" w:h="16838" w:code="9"/>
      <w:pgMar w:top="1440" w:right="1440"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792" w:rsidRDefault="008B6792" w:rsidP="00F50108">
      <w:pPr>
        <w:spacing w:after="0" w:line="240" w:lineRule="auto"/>
      </w:pPr>
      <w:r>
        <w:separator/>
      </w:r>
    </w:p>
  </w:endnote>
  <w:endnote w:type="continuationSeparator" w:id="1">
    <w:p w:rsidR="008B6792" w:rsidRDefault="008B6792" w:rsidP="00F50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792" w:rsidRDefault="008B6792" w:rsidP="00F50108">
      <w:pPr>
        <w:spacing w:after="0" w:line="240" w:lineRule="auto"/>
      </w:pPr>
      <w:r>
        <w:separator/>
      </w:r>
    </w:p>
  </w:footnote>
  <w:footnote w:type="continuationSeparator" w:id="1">
    <w:p w:rsidR="008B6792" w:rsidRDefault="008B6792" w:rsidP="00F50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230F1"/>
    <w:multiLevelType w:val="hybridMultilevel"/>
    <w:tmpl w:val="DADCB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2164CB"/>
    <w:rsid w:val="00006ED7"/>
    <w:rsid w:val="00024438"/>
    <w:rsid w:val="0005621B"/>
    <w:rsid w:val="00057870"/>
    <w:rsid w:val="00061FCA"/>
    <w:rsid w:val="00064238"/>
    <w:rsid w:val="00073AFB"/>
    <w:rsid w:val="000915CC"/>
    <w:rsid w:val="000946CF"/>
    <w:rsid w:val="000A0EFD"/>
    <w:rsid w:val="000A153E"/>
    <w:rsid w:val="000A2B31"/>
    <w:rsid w:val="000A604A"/>
    <w:rsid w:val="000A649A"/>
    <w:rsid w:val="000B59DD"/>
    <w:rsid w:val="000C45E0"/>
    <w:rsid w:val="000C477B"/>
    <w:rsid w:val="000E34A7"/>
    <w:rsid w:val="00104A14"/>
    <w:rsid w:val="00121ED4"/>
    <w:rsid w:val="00177220"/>
    <w:rsid w:val="00177315"/>
    <w:rsid w:val="00196CF8"/>
    <w:rsid w:val="001A7448"/>
    <w:rsid w:val="001B1D83"/>
    <w:rsid w:val="001B5F36"/>
    <w:rsid w:val="001B6E6D"/>
    <w:rsid w:val="001D1C8A"/>
    <w:rsid w:val="001D6C4F"/>
    <w:rsid w:val="001E3FD4"/>
    <w:rsid w:val="001F13F1"/>
    <w:rsid w:val="00203548"/>
    <w:rsid w:val="002036BB"/>
    <w:rsid w:val="00207EDA"/>
    <w:rsid w:val="00211495"/>
    <w:rsid w:val="002117C7"/>
    <w:rsid w:val="002164CB"/>
    <w:rsid w:val="00217EB6"/>
    <w:rsid w:val="00221931"/>
    <w:rsid w:val="00240E88"/>
    <w:rsid w:val="002452D7"/>
    <w:rsid w:val="00271266"/>
    <w:rsid w:val="002725F0"/>
    <w:rsid w:val="002836F5"/>
    <w:rsid w:val="00285E18"/>
    <w:rsid w:val="002A1581"/>
    <w:rsid w:val="002C21EB"/>
    <w:rsid w:val="002C3583"/>
    <w:rsid w:val="002E6337"/>
    <w:rsid w:val="003005FE"/>
    <w:rsid w:val="00306650"/>
    <w:rsid w:val="00307010"/>
    <w:rsid w:val="00307A31"/>
    <w:rsid w:val="00307B8C"/>
    <w:rsid w:val="00314CC9"/>
    <w:rsid w:val="00315CEC"/>
    <w:rsid w:val="00321C0A"/>
    <w:rsid w:val="00323848"/>
    <w:rsid w:val="003672E8"/>
    <w:rsid w:val="00373500"/>
    <w:rsid w:val="00394BE9"/>
    <w:rsid w:val="003C7498"/>
    <w:rsid w:val="003D25BF"/>
    <w:rsid w:val="003D35EF"/>
    <w:rsid w:val="003F61E9"/>
    <w:rsid w:val="00406550"/>
    <w:rsid w:val="0042092F"/>
    <w:rsid w:val="00423CC0"/>
    <w:rsid w:val="00435A22"/>
    <w:rsid w:val="004411DC"/>
    <w:rsid w:val="00457D52"/>
    <w:rsid w:val="0048147A"/>
    <w:rsid w:val="004829A6"/>
    <w:rsid w:val="00483C13"/>
    <w:rsid w:val="00485C6A"/>
    <w:rsid w:val="00495CC6"/>
    <w:rsid w:val="004C214F"/>
    <w:rsid w:val="004C22C5"/>
    <w:rsid w:val="004C69B5"/>
    <w:rsid w:val="004D687F"/>
    <w:rsid w:val="004E0119"/>
    <w:rsid w:val="004E1337"/>
    <w:rsid w:val="004E1A12"/>
    <w:rsid w:val="004E563A"/>
    <w:rsid w:val="004F431A"/>
    <w:rsid w:val="004F60DD"/>
    <w:rsid w:val="005008FD"/>
    <w:rsid w:val="0051170F"/>
    <w:rsid w:val="005163C4"/>
    <w:rsid w:val="00527FFE"/>
    <w:rsid w:val="00542CF6"/>
    <w:rsid w:val="00545069"/>
    <w:rsid w:val="00547D22"/>
    <w:rsid w:val="00550E8B"/>
    <w:rsid w:val="00556440"/>
    <w:rsid w:val="0057258E"/>
    <w:rsid w:val="005816D2"/>
    <w:rsid w:val="005857C2"/>
    <w:rsid w:val="005870EC"/>
    <w:rsid w:val="005908E0"/>
    <w:rsid w:val="00594490"/>
    <w:rsid w:val="005A4B8E"/>
    <w:rsid w:val="005A4E47"/>
    <w:rsid w:val="005A6C7E"/>
    <w:rsid w:val="005B2B57"/>
    <w:rsid w:val="005D1B17"/>
    <w:rsid w:val="005E4329"/>
    <w:rsid w:val="005E6647"/>
    <w:rsid w:val="005F3A67"/>
    <w:rsid w:val="00603DF4"/>
    <w:rsid w:val="00610F17"/>
    <w:rsid w:val="00623953"/>
    <w:rsid w:val="00625C09"/>
    <w:rsid w:val="00644E00"/>
    <w:rsid w:val="00651582"/>
    <w:rsid w:val="00654C67"/>
    <w:rsid w:val="0065734F"/>
    <w:rsid w:val="0068427E"/>
    <w:rsid w:val="006A4E95"/>
    <w:rsid w:val="006A71D0"/>
    <w:rsid w:val="006C6F00"/>
    <w:rsid w:val="006D270D"/>
    <w:rsid w:val="00737DF5"/>
    <w:rsid w:val="00744304"/>
    <w:rsid w:val="00761777"/>
    <w:rsid w:val="00767157"/>
    <w:rsid w:val="00770D9B"/>
    <w:rsid w:val="00772782"/>
    <w:rsid w:val="007961D1"/>
    <w:rsid w:val="007B3C3B"/>
    <w:rsid w:val="007B4880"/>
    <w:rsid w:val="007D614C"/>
    <w:rsid w:val="007F2689"/>
    <w:rsid w:val="008213F7"/>
    <w:rsid w:val="00824E68"/>
    <w:rsid w:val="008253A8"/>
    <w:rsid w:val="008432EC"/>
    <w:rsid w:val="00853EE7"/>
    <w:rsid w:val="00854F2B"/>
    <w:rsid w:val="00855C39"/>
    <w:rsid w:val="00872F69"/>
    <w:rsid w:val="0088221C"/>
    <w:rsid w:val="008904E1"/>
    <w:rsid w:val="00893327"/>
    <w:rsid w:val="008977A0"/>
    <w:rsid w:val="008A1D22"/>
    <w:rsid w:val="008B525A"/>
    <w:rsid w:val="008B6792"/>
    <w:rsid w:val="008D5367"/>
    <w:rsid w:val="008F0E3E"/>
    <w:rsid w:val="0090344F"/>
    <w:rsid w:val="00907DA0"/>
    <w:rsid w:val="009104DA"/>
    <w:rsid w:val="00930E83"/>
    <w:rsid w:val="00932768"/>
    <w:rsid w:val="009353B6"/>
    <w:rsid w:val="009365C6"/>
    <w:rsid w:val="0094274E"/>
    <w:rsid w:val="0095250B"/>
    <w:rsid w:val="00976142"/>
    <w:rsid w:val="009A3555"/>
    <w:rsid w:val="009A5F9F"/>
    <w:rsid w:val="009B2335"/>
    <w:rsid w:val="009C458D"/>
    <w:rsid w:val="009D0541"/>
    <w:rsid w:val="009F1E15"/>
    <w:rsid w:val="009F5774"/>
    <w:rsid w:val="00A077DE"/>
    <w:rsid w:val="00A12587"/>
    <w:rsid w:val="00A14896"/>
    <w:rsid w:val="00A16023"/>
    <w:rsid w:val="00A34247"/>
    <w:rsid w:val="00A761BA"/>
    <w:rsid w:val="00A778A9"/>
    <w:rsid w:val="00A81266"/>
    <w:rsid w:val="00A87997"/>
    <w:rsid w:val="00AA28E4"/>
    <w:rsid w:val="00AB50A1"/>
    <w:rsid w:val="00AC0909"/>
    <w:rsid w:val="00AD0DBE"/>
    <w:rsid w:val="00AD47DD"/>
    <w:rsid w:val="00AF2B81"/>
    <w:rsid w:val="00AF5D67"/>
    <w:rsid w:val="00B01599"/>
    <w:rsid w:val="00B21C5E"/>
    <w:rsid w:val="00B23BF1"/>
    <w:rsid w:val="00B40E5B"/>
    <w:rsid w:val="00B51083"/>
    <w:rsid w:val="00B62184"/>
    <w:rsid w:val="00B632C4"/>
    <w:rsid w:val="00B80116"/>
    <w:rsid w:val="00B84160"/>
    <w:rsid w:val="00B965A4"/>
    <w:rsid w:val="00BB4D13"/>
    <w:rsid w:val="00BB6FD9"/>
    <w:rsid w:val="00BD33F3"/>
    <w:rsid w:val="00BD59C6"/>
    <w:rsid w:val="00BF35CD"/>
    <w:rsid w:val="00BF734D"/>
    <w:rsid w:val="00C3634E"/>
    <w:rsid w:val="00C45838"/>
    <w:rsid w:val="00C50ACE"/>
    <w:rsid w:val="00C54EEE"/>
    <w:rsid w:val="00C56C3E"/>
    <w:rsid w:val="00C62496"/>
    <w:rsid w:val="00C62B27"/>
    <w:rsid w:val="00C81FDA"/>
    <w:rsid w:val="00C9237B"/>
    <w:rsid w:val="00C93344"/>
    <w:rsid w:val="00C944C4"/>
    <w:rsid w:val="00C9772B"/>
    <w:rsid w:val="00CB4A9B"/>
    <w:rsid w:val="00CB6595"/>
    <w:rsid w:val="00CC0B81"/>
    <w:rsid w:val="00CD4804"/>
    <w:rsid w:val="00CD555B"/>
    <w:rsid w:val="00CD7761"/>
    <w:rsid w:val="00CE40A4"/>
    <w:rsid w:val="00D060AF"/>
    <w:rsid w:val="00D17060"/>
    <w:rsid w:val="00D22911"/>
    <w:rsid w:val="00D30914"/>
    <w:rsid w:val="00D40FB4"/>
    <w:rsid w:val="00D44151"/>
    <w:rsid w:val="00D46483"/>
    <w:rsid w:val="00D57569"/>
    <w:rsid w:val="00D649D2"/>
    <w:rsid w:val="00D707BB"/>
    <w:rsid w:val="00D75D8A"/>
    <w:rsid w:val="00D77BD1"/>
    <w:rsid w:val="00D8402B"/>
    <w:rsid w:val="00DA1524"/>
    <w:rsid w:val="00DB6698"/>
    <w:rsid w:val="00DC5C2A"/>
    <w:rsid w:val="00DD228B"/>
    <w:rsid w:val="00DD23D1"/>
    <w:rsid w:val="00DE67E9"/>
    <w:rsid w:val="00DF0D12"/>
    <w:rsid w:val="00E01258"/>
    <w:rsid w:val="00E05968"/>
    <w:rsid w:val="00E102DF"/>
    <w:rsid w:val="00E27292"/>
    <w:rsid w:val="00E3369D"/>
    <w:rsid w:val="00E42CAD"/>
    <w:rsid w:val="00E64FC4"/>
    <w:rsid w:val="00E953A0"/>
    <w:rsid w:val="00EA7B01"/>
    <w:rsid w:val="00EB6FC6"/>
    <w:rsid w:val="00EE2184"/>
    <w:rsid w:val="00EE7210"/>
    <w:rsid w:val="00EE73A7"/>
    <w:rsid w:val="00EF4BA4"/>
    <w:rsid w:val="00EF4FB4"/>
    <w:rsid w:val="00EF6583"/>
    <w:rsid w:val="00F004BF"/>
    <w:rsid w:val="00F14ACD"/>
    <w:rsid w:val="00F16823"/>
    <w:rsid w:val="00F30E3D"/>
    <w:rsid w:val="00F4440F"/>
    <w:rsid w:val="00F447A4"/>
    <w:rsid w:val="00F50108"/>
    <w:rsid w:val="00F554BC"/>
    <w:rsid w:val="00F63AA0"/>
    <w:rsid w:val="00F6433A"/>
    <w:rsid w:val="00F65AB2"/>
    <w:rsid w:val="00F70316"/>
    <w:rsid w:val="00F72059"/>
    <w:rsid w:val="00F74462"/>
    <w:rsid w:val="00F90D82"/>
    <w:rsid w:val="00F94279"/>
    <w:rsid w:val="00F94F6D"/>
    <w:rsid w:val="00F95E2F"/>
    <w:rsid w:val="00FA2337"/>
    <w:rsid w:val="00FD7AB2"/>
    <w:rsid w:val="00FD7F48"/>
    <w:rsid w:val="00FE4C63"/>
    <w:rsid w:val="00FE595F"/>
    <w:rsid w:val="00FF42E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49A"/>
    <w:rPr>
      <w:color w:val="0000FF" w:themeColor="hyperlink"/>
      <w:u w:val="single"/>
    </w:rPr>
  </w:style>
  <w:style w:type="paragraph" w:styleId="HTMLPreformatted">
    <w:name w:val="HTML Preformatted"/>
    <w:basedOn w:val="Normal"/>
    <w:link w:val="HTMLPreformattedChar"/>
    <w:uiPriority w:val="99"/>
    <w:semiHidden/>
    <w:unhideWhenUsed/>
    <w:rsid w:val="00207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07EDA"/>
    <w:rPr>
      <w:rFonts w:ascii="Courier New" w:eastAsia="Times New Roman" w:hAnsi="Courier New" w:cs="Courier New"/>
      <w:sz w:val="20"/>
      <w:szCs w:val="20"/>
      <w:lang w:eastAsia="id-ID"/>
    </w:rPr>
  </w:style>
  <w:style w:type="paragraph" w:styleId="ListParagraph">
    <w:name w:val="List Paragraph"/>
    <w:basedOn w:val="Normal"/>
    <w:uiPriority w:val="34"/>
    <w:qFormat/>
    <w:rsid w:val="009365C6"/>
    <w:pPr>
      <w:ind w:left="720"/>
      <w:contextualSpacing/>
    </w:pPr>
  </w:style>
  <w:style w:type="paragraph" w:styleId="Header">
    <w:name w:val="header"/>
    <w:basedOn w:val="Normal"/>
    <w:link w:val="HeaderChar"/>
    <w:uiPriority w:val="99"/>
    <w:semiHidden/>
    <w:unhideWhenUsed/>
    <w:rsid w:val="00F50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108"/>
  </w:style>
  <w:style w:type="paragraph" w:styleId="Footer">
    <w:name w:val="footer"/>
    <w:basedOn w:val="Normal"/>
    <w:link w:val="FooterChar"/>
    <w:uiPriority w:val="99"/>
    <w:semiHidden/>
    <w:unhideWhenUsed/>
    <w:rsid w:val="00F501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0108"/>
  </w:style>
</w:styles>
</file>

<file path=word/webSettings.xml><?xml version="1.0" encoding="utf-8"?>
<w:webSettings xmlns:r="http://schemas.openxmlformats.org/officeDocument/2006/relationships" xmlns:w="http://schemas.openxmlformats.org/wordprocessingml/2006/main">
  <w:divs>
    <w:div w:id="374426896">
      <w:bodyDiv w:val="1"/>
      <w:marLeft w:val="0"/>
      <w:marRight w:val="0"/>
      <w:marTop w:val="0"/>
      <w:marBottom w:val="0"/>
      <w:divBdr>
        <w:top w:val="none" w:sz="0" w:space="0" w:color="auto"/>
        <w:left w:val="none" w:sz="0" w:space="0" w:color="auto"/>
        <w:bottom w:val="none" w:sz="0" w:space="0" w:color="auto"/>
        <w:right w:val="none" w:sz="0" w:space="0" w:color="auto"/>
      </w:divBdr>
    </w:div>
    <w:div w:id="18462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onuryanto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0506-39EE-43BC-8E7A-2638BCDA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Bahasa Indonesia</dc:creator>
  <cp:lastModifiedBy>Bahasa Indonesia</cp:lastModifiedBy>
  <cp:revision>2</cp:revision>
  <dcterms:created xsi:type="dcterms:W3CDTF">2017-12-15T00:57:00Z</dcterms:created>
  <dcterms:modified xsi:type="dcterms:W3CDTF">2017-12-15T00:57:00Z</dcterms:modified>
</cp:coreProperties>
</file>